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14F" w:rsidRDefault="00AA314F" w:rsidP="001F75F0">
      <w:pPr>
        <w:spacing w:after="0"/>
        <w:jc w:val="center"/>
        <w:rPr>
          <w:rFonts w:ascii="Times New Roman" w:hAnsi="Times New Roman"/>
          <w:sz w:val="24"/>
          <w:szCs w:val="24"/>
        </w:rPr>
      </w:pPr>
      <w:r w:rsidRPr="00560627">
        <w:rPr>
          <w:rFonts w:ascii="Times New Roman" w:hAnsi="Times New Roman"/>
          <w:b/>
          <w:sz w:val="24"/>
          <w:szCs w:val="24"/>
        </w:rPr>
        <w:pict>
          <v:shape id="_x0000_i1031" type="#_x0000_t75" style="width:467.25pt;height:658.5pt">
            <v:imagedata r:id="rId7" o:title=""/>
          </v:shape>
        </w:pict>
      </w:r>
    </w:p>
    <w:p w:rsidR="00AA314F" w:rsidRDefault="00AA314F" w:rsidP="00674E7B">
      <w:pPr>
        <w:jc w:val="center"/>
        <w:rPr>
          <w:rFonts w:ascii="Times New Roman" w:hAnsi="Times New Roman"/>
          <w:b/>
          <w:sz w:val="24"/>
          <w:szCs w:val="24"/>
        </w:rPr>
      </w:pPr>
    </w:p>
    <w:p w:rsidR="00AA314F" w:rsidRDefault="00AA314F" w:rsidP="00674E7B">
      <w:pPr>
        <w:jc w:val="center"/>
        <w:rPr>
          <w:rFonts w:ascii="Times New Roman" w:hAnsi="Times New Roman"/>
          <w:b/>
          <w:sz w:val="24"/>
          <w:szCs w:val="24"/>
        </w:rPr>
      </w:pPr>
    </w:p>
    <w:p w:rsidR="00AA314F" w:rsidRDefault="00AA314F" w:rsidP="00674E7B">
      <w:pPr>
        <w:jc w:val="center"/>
        <w:rPr>
          <w:rFonts w:ascii="Times New Roman" w:hAnsi="Times New Roman"/>
          <w:b/>
          <w:sz w:val="24"/>
          <w:szCs w:val="24"/>
        </w:rPr>
      </w:pPr>
    </w:p>
    <w:p w:rsidR="00AA314F" w:rsidRPr="00674E7B" w:rsidRDefault="00AA314F" w:rsidP="00674E7B">
      <w:pPr>
        <w:jc w:val="center"/>
        <w:rPr>
          <w:rFonts w:ascii="Times New Roman" w:hAnsi="Times New Roman"/>
          <w:b/>
          <w:sz w:val="24"/>
          <w:szCs w:val="24"/>
        </w:rPr>
      </w:pPr>
      <w:r w:rsidRPr="00674E7B">
        <w:rPr>
          <w:rFonts w:ascii="Times New Roman" w:hAnsi="Times New Roman"/>
          <w:b/>
          <w:sz w:val="24"/>
          <w:szCs w:val="24"/>
        </w:rPr>
        <w:t>Содержание</w:t>
      </w:r>
    </w:p>
    <w:p w:rsidR="00AA314F" w:rsidRDefault="00AA314F">
      <w:pPr>
        <w:pStyle w:val="TOC1"/>
        <w:tabs>
          <w:tab w:val="right" w:leader="dot" w:pos="9346"/>
        </w:tabs>
        <w:rPr>
          <w:rFonts w:ascii="Times New Roman" w:hAnsi="Times New Roman"/>
          <w:noProof/>
          <w:sz w:val="24"/>
          <w:szCs w:val="24"/>
        </w:rPr>
      </w:pPr>
      <w:r w:rsidRPr="005E0565">
        <w:fldChar w:fldCharType="begin"/>
      </w:r>
      <w:r w:rsidRPr="005E0565">
        <w:instrText xml:space="preserve"> TOC \o "1-1" \t "Заголовок 2;2;Подзаголовок;2" </w:instrText>
      </w:r>
      <w:r w:rsidRPr="005E0565">
        <w:fldChar w:fldCharType="separate"/>
      </w:r>
      <w:r w:rsidRPr="00682823">
        <w:rPr>
          <w:rFonts w:ascii="Times New Roman" w:hAnsi="Times New Roman"/>
          <w:noProof/>
        </w:rPr>
        <w:t>Паспорт программы</w:t>
      </w:r>
      <w:r>
        <w:rPr>
          <w:noProof/>
        </w:rPr>
        <w:tab/>
      </w:r>
      <w:r>
        <w:rPr>
          <w:noProof/>
        </w:rPr>
        <w:fldChar w:fldCharType="begin"/>
      </w:r>
      <w:r>
        <w:rPr>
          <w:noProof/>
        </w:rPr>
        <w:instrText xml:space="preserve"> PAGEREF _Toc443287561 \h </w:instrText>
      </w:r>
      <w:r>
        <w:rPr>
          <w:noProof/>
        </w:rPr>
      </w:r>
      <w:r>
        <w:rPr>
          <w:noProof/>
        </w:rPr>
        <w:fldChar w:fldCharType="separate"/>
      </w:r>
      <w:r>
        <w:rPr>
          <w:noProof/>
        </w:rPr>
        <w:t>3</w:t>
      </w:r>
      <w:r>
        <w:rPr>
          <w:noProof/>
        </w:rPr>
        <w:fldChar w:fldCharType="end"/>
      </w:r>
    </w:p>
    <w:p w:rsidR="00AA314F" w:rsidRDefault="00AA314F">
      <w:pPr>
        <w:pStyle w:val="TOC1"/>
        <w:tabs>
          <w:tab w:val="right" w:leader="dot" w:pos="9346"/>
        </w:tabs>
        <w:rPr>
          <w:rFonts w:ascii="Times New Roman" w:hAnsi="Times New Roman"/>
          <w:noProof/>
          <w:sz w:val="24"/>
          <w:szCs w:val="24"/>
        </w:rPr>
      </w:pPr>
      <w:r w:rsidRPr="00682823">
        <w:rPr>
          <w:rFonts w:ascii="Times New Roman" w:hAnsi="Times New Roman"/>
          <w:noProof/>
        </w:rPr>
        <w:t>Информационная справка о школе</w:t>
      </w:r>
      <w:r>
        <w:rPr>
          <w:noProof/>
        </w:rPr>
        <w:tab/>
      </w:r>
      <w:r>
        <w:rPr>
          <w:noProof/>
        </w:rPr>
        <w:fldChar w:fldCharType="begin"/>
      </w:r>
      <w:r>
        <w:rPr>
          <w:noProof/>
        </w:rPr>
        <w:instrText xml:space="preserve"> PAGEREF _Toc443287562 \h </w:instrText>
      </w:r>
      <w:r>
        <w:rPr>
          <w:noProof/>
        </w:rPr>
      </w:r>
      <w:r>
        <w:rPr>
          <w:noProof/>
        </w:rPr>
        <w:fldChar w:fldCharType="separate"/>
      </w:r>
      <w:r>
        <w:rPr>
          <w:noProof/>
        </w:rPr>
        <w:t>4</w:t>
      </w:r>
      <w:r>
        <w:rPr>
          <w:noProof/>
        </w:rPr>
        <w:fldChar w:fldCharType="end"/>
      </w:r>
    </w:p>
    <w:p w:rsidR="00AA314F" w:rsidRDefault="00AA314F">
      <w:pPr>
        <w:pStyle w:val="TOC1"/>
        <w:tabs>
          <w:tab w:val="right" w:leader="dot" w:pos="9346"/>
        </w:tabs>
        <w:rPr>
          <w:rFonts w:ascii="Times New Roman" w:hAnsi="Times New Roman"/>
          <w:noProof/>
          <w:sz w:val="24"/>
          <w:szCs w:val="24"/>
        </w:rPr>
      </w:pPr>
      <w:r w:rsidRPr="00682823">
        <w:rPr>
          <w:rFonts w:ascii="Times New Roman" w:hAnsi="Times New Roman"/>
          <w:noProof/>
        </w:rPr>
        <w:t>1.Целевой раздел</w:t>
      </w:r>
      <w:r>
        <w:rPr>
          <w:noProof/>
        </w:rPr>
        <w:tab/>
      </w:r>
      <w:r>
        <w:rPr>
          <w:noProof/>
        </w:rPr>
        <w:fldChar w:fldCharType="begin"/>
      </w:r>
      <w:r>
        <w:rPr>
          <w:noProof/>
        </w:rPr>
        <w:instrText xml:space="preserve"> PAGEREF _Toc443287563 \h </w:instrText>
      </w:r>
      <w:r>
        <w:rPr>
          <w:noProof/>
        </w:rPr>
      </w:r>
      <w:r>
        <w:rPr>
          <w:noProof/>
        </w:rPr>
        <w:fldChar w:fldCharType="separate"/>
      </w:r>
      <w:r>
        <w:rPr>
          <w:noProof/>
        </w:rPr>
        <w:t>11</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1.1. Пояснительная записка</w:t>
      </w:r>
      <w:r>
        <w:rPr>
          <w:noProof/>
        </w:rPr>
        <w:tab/>
      </w:r>
      <w:r>
        <w:rPr>
          <w:noProof/>
        </w:rPr>
        <w:fldChar w:fldCharType="begin"/>
      </w:r>
      <w:r>
        <w:rPr>
          <w:noProof/>
        </w:rPr>
        <w:instrText xml:space="preserve"> PAGEREF _Toc443287564 \h </w:instrText>
      </w:r>
      <w:r>
        <w:rPr>
          <w:noProof/>
        </w:rPr>
      </w:r>
      <w:r>
        <w:rPr>
          <w:noProof/>
        </w:rPr>
        <w:fldChar w:fldCharType="separate"/>
      </w:r>
      <w:r>
        <w:rPr>
          <w:noProof/>
        </w:rPr>
        <w:t>11</w:t>
      </w:r>
      <w:r>
        <w:rPr>
          <w:noProof/>
        </w:rPr>
        <w:fldChar w:fldCharType="end"/>
      </w:r>
    </w:p>
    <w:p w:rsidR="00AA314F" w:rsidRDefault="00AA314F">
      <w:pPr>
        <w:pStyle w:val="TOC2"/>
        <w:tabs>
          <w:tab w:val="right" w:leader="dot" w:pos="9346"/>
        </w:tabs>
        <w:rPr>
          <w:rFonts w:ascii="Times New Roman" w:hAnsi="Times New Roman"/>
          <w:noProof/>
          <w:sz w:val="24"/>
          <w:szCs w:val="24"/>
        </w:rPr>
      </w:pPr>
      <w:r>
        <w:rPr>
          <w:noProof/>
        </w:rPr>
        <w:t>1.</w:t>
      </w:r>
      <w:r w:rsidRPr="00682823">
        <w:rPr>
          <w:noProof/>
        </w:rPr>
        <w:t>2. Планируемые результаты освоения обучающимися ООП НОО</w:t>
      </w:r>
      <w:r>
        <w:rPr>
          <w:noProof/>
        </w:rPr>
        <w:tab/>
      </w:r>
      <w:r>
        <w:rPr>
          <w:noProof/>
        </w:rPr>
        <w:fldChar w:fldCharType="begin"/>
      </w:r>
      <w:r>
        <w:rPr>
          <w:noProof/>
        </w:rPr>
        <w:instrText xml:space="preserve"> PAGEREF _Toc443287565 \h </w:instrText>
      </w:r>
      <w:r>
        <w:rPr>
          <w:noProof/>
        </w:rPr>
      </w:r>
      <w:r>
        <w:rPr>
          <w:noProof/>
        </w:rPr>
        <w:fldChar w:fldCharType="separate"/>
      </w:r>
      <w:r>
        <w:rPr>
          <w:noProof/>
        </w:rPr>
        <w:t>14</w:t>
      </w:r>
      <w:r>
        <w:rPr>
          <w:noProof/>
        </w:rPr>
        <w:fldChar w:fldCharType="end"/>
      </w:r>
    </w:p>
    <w:p w:rsidR="00AA314F" w:rsidRDefault="00AA314F">
      <w:pPr>
        <w:pStyle w:val="TOC1"/>
        <w:tabs>
          <w:tab w:val="right" w:leader="dot" w:pos="9346"/>
        </w:tabs>
        <w:rPr>
          <w:rFonts w:ascii="Times New Roman" w:hAnsi="Times New Roman"/>
          <w:noProof/>
          <w:sz w:val="24"/>
          <w:szCs w:val="24"/>
        </w:rPr>
      </w:pPr>
      <w:r w:rsidRPr="00682823">
        <w:rPr>
          <w:rFonts w:ascii="Times New Roman" w:hAnsi="Times New Roman"/>
          <w:noProof/>
          <w:color w:val="000000"/>
        </w:rPr>
        <w:t>1.2.2.Русский язык</w:t>
      </w:r>
      <w:r>
        <w:rPr>
          <w:noProof/>
        </w:rPr>
        <w:tab/>
      </w:r>
      <w:r>
        <w:rPr>
          <w:noProof/>
        </w:rPr>
        <w:fldChar w:fldCharType="begin"/>
      </w:r>
      <w:r>
        <w:rPr>
          <w:noProof/>
        </w:rPr>
        <w:instrText xml:space="preserve"> PAGEREF _Toc443287566 \h </w:instrText>
      </w:r>
      <w:r>
        <w:rPr>
          <w:noProof/>
        </w:rPr>
      </w:r>
      <w:r>
        <w:rPr>
          <w:noProof/>
        </w:rPr>
        <w:fldChar w:fldCharType="separate"/>
      </w:r>
      <w:r>
        <w:rPr>
          <w:noProof/>
        </w:rPr>
        <w:t>27</w:t>
      </w:r>
      <w:r>
        <w:rPr>
          <w:noProof/>
        </w:rPr>
        <w:fldChar w:fldCharType="end"/>
      </w:r>
    </w:p>
    <w:p w:rsidR="00AA314F" w:rsidRDefault="00AA314F">
      <w:pPr>
        <w:pStyle w:val="TOC1"/>
        <w:tabs>
          <w:tab w:val="right" w:leader="dot" w:pos="9346"/>
        </w:tabs>
        <w:rPr>
          <w:rFonts w:ascii="Times New Roman" w:hAnsi="Times New Roman"/>
          <w:noProof/>
          <w:sz w:val="24"/>
          <w:szCs w:val="24"/>
        </w:rPr>
      </w:pPr>
      <w:r w:rsidRPr="00682823">
        <w:rPr>
          <w:rFonts w:ascii="Times New Roman" w:hAnsi="Times New Roman"/>
          <w:noProof/>
          <w:color w:val="000000"/>
        </w:rPr>
        <w:t>1.2.4.Иностранный язык (английский).</w:t>
      </w:r>
      <w:r>
        <w:rPr>
          <w:noProof/>
        </w:rPr>
        <w:tab/>
      </w:r>
      <w:r>
        <w:rPr>
          <w:noProof/>
        </w:rPr>
        <w:fldChar w:fldCharType="begin"/>
      </w:r>
      <w:r>
        <w:rPr>
          <w:noProof/>
        </w:rPr>
        <w:instrText xml:space="preserve"> PAGEREF _Toc443287567 \h </w:instrText>
      </w:r>
      <w:r>
        <w:rPr>
          <w:noProof/>
        </w:rPr>
      </w:r>
      <w:r>
        <w:rPr>
          <w:noProof/>
        </w:rPr>
        <w:fldChar w:fldCharType="separate"/>
      </w:r>
      <w:r>
        <w:rPr>
          <w:noProof/>
        </w:rPr>
        <w:t>34</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color w:val="00000A"/>
        </w:rPr>
        <w:t>1.2.11. Физическая культура</w:t>
      </w:r>
      <w:r>
        <w:rPr>
          <w:noProof/>
        </w:rPr>
        <w:tab/>
      </w:r>
      <w:r>
        <w:rPr>
          <w:noProof/>
        </w:rPr>
        <w:fldChar w:fldCharType="begin"/>
      </w:r>
      <w:r>
        <w:rPr>
          <w:noProof/>
        </w:rPr>
        <w:instrText xml:space="preserve"> PAGEREF _Toc443287568 \h </w:instrText>
      </w:r>
      <w:r>
        <w:rPr>
          <w:noProof/>
        </w:rPr>
      </w:r>
      <w:r>
        <w:rPr>
          <w:noProof/>
        </w:rPr>
        <w:fldChar w:fldCharType="separate"/>
      </w:r>
      <w:r>
        <w:rPr>
          <w:noProof/>
        </w:rPr>
        <w:t>56</w:t>
      </w:r>
      <w:r>
        <w:rPr>
          <w:noProof/>
        </w:rPr>
        <w:fldChar w:fldCharType="end"/>
      </w:r>
    </w:p>
    <w:p w:rsidR="00AA314F" w:rsidRDefault="00AA314F">
      <w:pPr>
        <w:pStyle w:val="TOC1"/>
        <w:tabs>
          <w:tab w:val="right" w:leader="dot" w:pos="9346"/>
        </w:tabs>
        <w:rPr>
          <w:rFonts w:ascii="Times New Roman" w:hAnsi="Times New Roman"/>
          <w:noProof/>
          <w:sz w:val="24"/>
          <w:szCs w:val="24"/>
        </w:rPr>
      </w:pPr>
      <w:r w:rsidRPr="00682823">
        <w:rPr>
          <w:rFonts w:ascii="Times New Roman" w:hAnsi="Times New Roman"/>
          <w:noProof/>
        </w:rPr>
        <w:t>2.Содержательный раздел</w:t>
      </w:r>
      <w:r>
        <w:rPr>
          <w:noProof/>
        </w:rPr>
        <w:tab/>
      </w:r>
      <w:r>
        <w:rPr>
          <w:noProof/>
        </w:rPr>
        <w:fldChar w:fldCharType="begin"/>
      </w:r>
      <w:r>
        <w:rPr>
          <w:noProof/>
        </w:rPr>
        <w:instrText xml:space="preserve"> PAGEREF _Toc443287569 \h </w:instrText>
      </w:r>
      <w:r>
        <w:rPr>
          <w:noProof/>
        </w:rPr>
      </w:r>
      <w:r>
        <w:rPr>
          <w:noProof/>
        </w:rPr>
        <w:fldChar w:fldCharType="separate"/>
      </w:r>
      <w:r>
        <w:rPr>
          <w:noProof/>
        </w:rPr>
        <w:t>78</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2.1.Программа формирования универсальных учебных действийу обучающихся на уровне начального общего образования</w:t>
      </w:r>
      <w:r>
        <w:rPr>
          <w:noProof/>
        </w:rPr>
        <w:tab/>
      </w:r>
      <w:r>
        <w:rPr>
          <w:noProof/>
        </w:rPr>
        <w:fldChar w:fldCharType="begin"/>
      </w:r>
      <w:r>
        <w:rPr>
          <w:noProof/>
        </w:rPr>
        <w:instrText xml:space="preserve"> PAGEREF _Toc443287570 \h </w:instrText>
      </w:r>
      <w:r>
        <w:rPr>
          <w:noProof/>
        </w:rPr>
      </w:r>
      <w:r>
        <w:rPr>
          <w:noProof/>
        </w:rPr>
        <w:fldChar w:fldCharType="separate"/>
      </w:r>
      <w:r>
        <w:rPr>
          <w:noProof/>
        </w:rPr>
        <w:t>78</w:t>
      </w:r>
      <w:r>
        <w:rPr>
          <w:noProof/>
        </w:rPr>
        <w:fldChar w:fldCharType="end"/>
      </w:r>
    </w:p>
    <w:p w:rsidR="00AA314F" w:rsidRDefault="00AA314F">
      <w:pPr>
        <w:pStyle w:val="TOC2"/>
        <w:tabs>
          <w:tab w:val="left" w:pos="1200"/>
          <w:tab w:val="right" w:leader="dot" w:pos="9346"/>
        </w:tabs>
        <w:rPr>
          <w:rFonts w:ascii="Times New Roman" w:hAnsi="Times New Roman"/>
          <w:noProof/>
          <w:sz w:val="24"/>
          <w:szCs w:val="24"/>
        </w:rPr>
      </w:pPr>
      <w:r w:rsidRPr="00682823">
        <w:rPr>
          <w:rFonts w:cs="Cambria"/>
          <w:b/>
          <w:noProof/>
          <w:spacing w:val="2"/>
        </w:rPr>
        <w:t>2.1.1.</w:t>
      </w:r>
      <w:r>
        <w:rPr>
          <w:rFonts w:ascii="Times New Roman" w:hAnsi="Times New Roman"/>
          <w:noProof/>
          <w:sz w:val="24"/>
          <w:szCs w:val="24"/>
        </w:rPr>
        <w:tab/>
      </w:r>
      <w:r w:rsidRPr="00682823">
        <w:rPr>
          <w:rFonts w:ascii="Times New Roman" w:hAnsi="Times New Roman"/>
          <w:b/>
          <w:noProof/>
          <w:color w:val="000000"/>
        </w:rPr>
        <w:t>Ценностные ориентиры начального общего образования.</w:t>
      </w:r>
      <w:r>
        <w:rPr>
          <w:noProof/>
        </w:rPr>
        <w:tab/>
      </w:r>
      <w:r>
        <w:rPr>
          <w:noProof/>
        </w:rPr>
        <w:fldChar w:fldCharType="begin"/>
      </w:r>
      <w:r>
        <w:rPr>
          <w:noProof/>
        </w:rPr>
        <w:instrText xml:space="preserve"> PAGEREF _Toc443287571 \h </w:instrText>
      </w:r>
      <w:r>
        <w:rPr>
          <w:noProof/>
        </w:rPr>
      </w:r>
      <w:r>
        <w:rPr>
          <w:noProof/>
        </w:rPr>
        <w:fldChar w:fldCharType="separate"/>
      </w:r>
      <w:r>
        <w:rPr>
          <w:noProof/>
        </w:rPr>
        <w:t>89</w:t>
      </w:r>
      <w:r>
        <w:rPr>
          <w:noProof/>
        </w:rPr>
        <w:fldChar w:fldCharType="end"/>
      </w:r>
    </w:p>
    <w:p w:rsidR="00AA314F" w:rsidRDefault="00AA314F">
      <w:pPr>
        <w:pStyle w:val="TOC2"/>
        <w:tabs>
          <w:tab w:val="left" w:pos="1200"/>
          <w:tab w:val="right" w:leader="dot" w:pos="9346"/>
        </w:tabs>
        <w:rPr>
          <w:rFonts w:ascii="Times New Roman" w:hAnsi="Times New Roman"/>
          <w:noProof/>
          <w:sz w:val="24"/>
          <w:szCs w:val="24"/>
        </w:rPr>
      </w:pPr>
      <w:r w:rsidRPr="00682823">
        <w:rPr>
          <w:rFonts w:cs="Cambria"/>
          <w:b/>
          <w:noProof/>
          <w:spacing w:val="2"/>
        </w:rPr>
        <w:t>2.1.2.</w:t>
      </w:r>
      <w:r>
        <w:rPr>
          <w:rFonts w:ascii="Times New Roman" w:hAnsi="Times New Roman"/>
          <w:noProof/>
          <w:sz w:val="24"/>
          <w:szCs w:val="24"/>
        </w:rPr>
        <w:tab/>
      </w:r>
      <w:r w:rsidRPr="00682823">
        <w:rPr>
          <w:rFonts w:ascii="Times New Roman" w:hAnsi="Times New Roman"/>
          <w:b/>
          <w:noProof/>
          <w:color w:val="000000"/>
        </w:rPr>
        <w:t>Характеристика универсальных учебных действий при получении начального общего образования</w:t>
      </w:r>
      <w:r>
        <w:rPr>
          <w:noProof/>
        </w:rPr>
        <w:tab/>
      </w:r>
      <w:r>
        <w:rPr>
          <w:noProof/>
        </w:rPr>
        <w:fldChar w:fldCharType="begin"/>
      </w:r>
      <w:r>
        <w:rPr>
          <w:noProof/>
        </w:rPr>
        <w:instrText xml:space="preserve"> PAGEREF _Toc443287572 \h </w:instrText>
      </w:r>
      <w:r>
        <w:rPr>
          <w:noProof/>
        </w:rPr>
      </w:r>
      <w:r>
        <w:rPr>
          <w:noProof/>
        </w:rPr>
        <w:fldChar w:fldCharType="separate"/>
      </w:r>
      <w:r>
        <w:rPr>
          <w:noProof/>
        </w:rPr>
        <w:t>90</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rFonts w:ascii="Times New Roman" w:hAnsi="Times New Roman"/>
          <w:b/>
          <w:noProof/>
          <w:color w:val="000000"/>
        </w:rPr>
        <w:t>2.1.4.Особенности,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деятельности</w:t>
      </w:r>
      <w:r>
        <w:rPr>
          <w:noProof/>
        </w:rPr>
        <w:tab/>
      </w:r>
      <w:r>
        <w:rPr>
          <w:noProof/>
        </w:rPr>
        <w:fldChar w:fldCharType="begin"/>
      </w:r>
      <w:r>
        <w:rPr>
          <w:noProof/>
        </w:rPr>
        <w:instrText xml:space="preserve"> PAGEREF _Toc443287573 \h </w:instrText>
      </w:r>
      <w:r>
        <w:rPr>
          <w:noProof/>
        </w:rPr>
      </w:r>
      <w:r>
        <w:rPr>
          <w:noProof/>
        </w:rPr>
        <w:fldChar w:fldCharType="separate"/>
      </w:r>
      <w:r>
        <w:rPr>
          <w:noProof/>
        </w:rPr>
        <w:t>99</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rFonts w:ascii="Times New Roman" w:hAnsi="Times New Roman"/>
          <w:b/>
          <w:noProof/>
          <w:color w:val="000000"/>
        </w:rPr>
        <w:t>2.1.5.Условия, обеспечивающие развитие универсальных учебных действий у обучающихся</w:t>
      </w:r>
      <w:r>
        <w:rPr>
          <w:noProof/>
        </w:rPr>
        <w:tab/>
      </w:r>
      <w:r>
        <w:rPr>
          <w:noProof/>
        </w:rPr>
        <w:fldChar w:fldCharType="begin"/>
      </w:r>
      <w:r>
        <w:rPr>
          <w:noProof/>
        </w:rPr>
        <w:instrText xml:space="preserve"> PAGEREF _Toc443287574 \h </w:instrText>
      </w:r>
      <w:r>
        <w:rPr>
          <w:noProof/>
        </w:rPr>
      </w:r>
      <w:r>
        <w:rPr>
          <w:noProof/>
        </w:rPr>
        <w:fldChar w:fldCharType="separate"/>
      </w:r>
      <w:r>
        <w:rPr>
          <w:noProof/>
        </w:rPr>
        <w:t>105</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rFonts w:ascii="Times New Roman" w:hAnsi="Times New Roman"/>
          <w:b/>
          <w:noProof/>
          <w:color w:val="000000"/>
          <w:spacing w:val="-4"/>
        </w:rPr>
        <w:t>2.1.6.Условия, обеспечивающие преемственность про</w:t>
      </w:r>
      <w:r w:rsidRPr="00682823">
        <w:rPr>
          <w:rFonts w:ascii="Times New Roman" w:hAnsi="Times New Roman"/>
          <w:b/>
          <w:noProof/>
          <w:color w:val="000000"/>
        </w:rPr>
        <w:t>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r>
        <w:rPr>
          <w:noProof/>
        </w:rPr>
        <w:tab/>
      </w:r>
      <w:r>
        <w:rPr>
          <w:noProof/>
        </w:rPr>
        <w:fldChar w:fldCharType="begin"/>
      </w:r>
      <w:r>
        <w:rPr>
          <w:noProof/>
        </w:rPr>
        <w:instrText xml:space="preserve"> PAGEREF _Toc443287575 \h </w:instrText>
      </w:r>
      <w:r>
        <w:rPr>
          <w:noProof/>
        </w:rPr>
      </w:r>
      <w:r>
        <w:rPr>
          <w:noProof/>
        </w:rPr>
        <w:fldChar w:fldCharType="separate"/>
      </w:r>
      <w:r>
        <w:rPr>
          <w:noProof/>
        </w:rPr>
        <w:t>106</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2.2. Программы отдельных учебных предметов, курсов икурсов внеурочной деятельности</w:t>
      </w:r>
      <w:r>
        <w:rPr>
          <w:noProof/>
        </w:rPr>
        <w:tab/>
      </w:r>
      <w:r>
        <w:rPr>
          <w:noProof/>
        </w:rPr>
        <w:fldChar w:fldCharType="begin"/>
      </w:r>
      <w:r>
        <w:rPr>
          <w:noProof/>
        </w:rPr>
        <w:instrText xml:space="preserve"> PAGEREF _Toc443287576 \h </w:instrText>
      </w:r>
      <w:r>
        <w:rPr>
          <w:noProof/>
        </w:rPr>
      </w:r>
      <w:r>
        <w:rPr>
          <w:noProof/>
        </w:rPr>
        <w:fldChar w:fldCharType="separate"/>
      </w:r>
      <w:r>
        <w:rPr>
          <w:noProof/>
        </w:rPr>
        <w:t>110</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2.3. Программа духовно-нравственного развития и воспитанияобучающихся на уровне начального общего образования</w:t>
      </w:r>
      <w:r>
        <w:rPr>
          <w:noProof/>
        </w:rPr>
        <w:tab/>
      </w:r>
      <w:r>
        <w:rPr>
          <w:noProof/>
        </w:rPr>
        <w:fldChar w:fldCharType="begin"/>
      </w:r>
      <w:r>
        <w:rPr>
          <w:noProof/>
        </w:rPr>
        <w:instrText xml:space="preserve"> PAGEREF _Toc443287577 \h </w:instrText>
      </w:r>
      <w:r>
        <w:rPr>
          <w:noProof/>
        </w:rPr>
      </w:r>
      <w:r>
        <w:rPr>
          <w:noProof/>
        </w:rPr>
        <w:fldChar w:fldCharType="separate"/>
      </w:r>
      <w:r>
        <w:rPr>
          <w:noProof/>
        </w:rPr>
        <w:t>159</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2.4. Программа формирования экологической культуры, здорового и безопасного образа жизни</w:t>
      </w:r>
      <w:r>
        <w:rPr>
          <w:noProof/>
        </w:rPr>
        <w:tab/>
      </w:r>
      <w:r>
        <w:rPr>
          <w:noProof/>
        </w:rPr>
        <w:fldChar w:fldCharType="begin"/>
      </w:r>
      <w:r>
        <w:rPr>
          <w:noProof/>
        </w:rPr>
        <w:instrText xml:space="preserve"> PAGEREF _Toc443287578 \h </w:instrText>
      </w:r>
      <w:r>
        <w:rPr>
          <w:noProof/>
        </w:rPr>
      </w:r>
      <w:r>
        <w:rPr>
          <w:noProof/>
        </w:rPr>
        <w:fldChar w:fldCharType="separate"/>
      </w:r>
      <w:r>
        <w:rPr>
          <w:noProof/>
        </w:rPr>
        <w:t>179</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2.5.Программа коррекционной работы</w:t>
      </w:r>
      <w:r>
        <w:rPr>
          <w:noProof/>
        </w:rPr>
        <w:tab/>
      </w:r>
      <w:r>
        <w:rPr>
          <w:noProof/>
        </w:rPr>
        <w:fldChar w:fldCharType="begin"/>
      </w:r>
      <w:r>
        <w:rPr>
          <w:noProof/>
        </w:rPr>
        <w:instrText xml:space="preserve"> PAGEREF _Toc443287579 \h </w:instrText>
      </w:r>
      <w:r>
        <w:rPr>
          <w:noProof/>
        </w:rPr>
      </w:r>
      <w:r>
        <w:rPr>
          <w:noProof/>
        </w:rPr>
        <w:fldChar w:fldCharType="separate"/>
      </w:r>
      <w:r>
        <w:rPr>
          <w:noProof/>
        </w:rPr>
        <w:t>197</w:t>
      </w:r>
      <w:r>
        <w:rPr>
          <w:noProof/>
        </w:rPr>
        <w:fldChar w:fldCharType="end"/>
      </w:r>
    </w:p>
    <w:p w:rsidR="00AA314F" w:rsidRDefault="00AA314F">
      <w:pPr>
        <w:pStyle w:val="TOC1"/>
        <w:tabs>
          <w:tab w:val="right" w:leader="dot" w:pos="9346"/>
        </w:tabs>
        <w:rPr>
          <w:rFonts w:ascii="Times New Roman" w:hAnsi="Times New Roman"/>
          <w:noProof/>
          <w:sz w:val="24"/>
          <w:szCs w:val="24"/>
        </w:rPr>
      </w:pPr>
      <w:r w:rsidRPr="00682823">
        <w:rPr>
          <w:rFonts w:ascii="Times New Roman" w:hAnsi="Times New Roman"/>
          <w:noProof/>
        </w:rPr>
        <w:t>3.Организационный раздел</w:t>
      </w:r>
      <w:r>
        <w:rPr>
          <w:noProof/>
        </w:rPr>
        <w:tab/>
      </w:r>
      <w:r>
        <w:rPr>
          <w:noProof/>
        </w:rPr>
        <w:fldChar w:fldCharType="begin"/>
      </w:r>
      <w:r>
        <w:rPr>
          <w:noProof/>
        </w:rPr>
        <w:instrText xml:space="preserve"> PAGEREF _Toc443287580 \h </w:instrText>
      </w:r>
      <w:r>
        <w:rPr>
          <w:noProof/>
        </w:rPr>
      </w:r>
      <w:r>
        <w:rPr>
          <w:noProof/>
        </w:rPr>
        <w:fldChar w:fldCharType="separate"/>
      </w:r>
      <w:r>
        <w:rPr>
          <w:noProof/>
        </w:rPr>
        <w:t>211</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3.1.Учебный план на 2011-2015 учебные годы</w:t>
      </w:r>
      <w:r>
        <w:rPr>
          <w:noProof/>
        </w:rPr>
        <w:tab/>
      </w:r>
      <w:r>
        <w:rPr>
          <w:noProof/>
        </w:rPr>
        <w:fldChar w:fldCharType="begin"/>
      </w:r>
      <w:r>
        <w:rPr>
          <w:noProof/>
        </w:rPr>
        <w:instrText xml:space="preserve"> PAGEREF _Toc443287581 \h </w:instrText>
      </w:r>
      <w:r>
        <w:rPr>
          <w:noProof/>
        </w:rPr>
      </w:r>
      <w:r>
        <w:rPr>
          <w:noProof/>
        </w:rPr>
        <w:fldChar w:fldCharType="separate"/>
      </w:r>
      <w:r>
        <w:rPr>
          <w:noProof/>
        </w:rPr>
        <w:t>211</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3.2. План внеурочной деятельности</w:t>
      </w:r>
      <w:r>
        <w:rPr>
          <w:noProof/>
        </w:rPr>
        <w:tab/>
      </w:r>
      <w:r>
        <w:rPr>
          <w:noProof/>
        </w:rPr>
        <w:fldChar w:fldCharType="begin"/>
      </w:r>
      <w:r>
        <w:rPr>
          <w:noProof/>
        </w:rPr>
        <w:instrText xml:space="preserve"> PAGEREF _Toc443287582 \h </w:instrText>
      </w:r>
      <w:r>
        <w:rPr>
          <w:noProof/>
        </w:rPr>
      </w:r>
      <w:r>
        <w:rPr>
          <w:noProof/>
        </w:rPr>
        <w:fldChar w:fldCharType="separate"/>
      </w:r>
      <w:r>
        <w:rPr>
          <w:noProof/>
        </w:rPr>
        <w:t>218</w:t>
      </w:r>
      <w:r>
        <w:rPr>
          <w:noProof/>
        </w:rPr>
        <w:fldChar w:fldCharType="end"/>
      </w:r>
    </w:p>
    <w:p w:rsidR="00AA314F" w:rsidRDefault="00AA314F">
      <w:pPr>
        <w:pStyle w:val="TOC2"/>
        <w:tabs>
          <w:tab w:val="right" w:leader="dot" w:pos="9346"/>
        </w:tabs>
        <w:rPr>
          <w:rFonts w:ascii="Times New Roman" w:hAnsi="Times New Roman"/>
          <w:noProof/>
          <w:sz w:val="24"/>
          <w:szCs w:val="24"/>
        </w:rPr>
      </w:pPr>
      <w:r w:rsidRPr="00682823">
        <w:rPr>
          <w:noProof/>
        </w:rPr>
        <w:t>3.3.Система условий реализации основной образовательной программы</w:t>
      </w:r>
      <w:r>
        <w:rPr>
          <w:noProof/>
        </w:rPr>
        <w:tab/>
      </w:r>
      <w:r>
        <w:rPr>
          <w:noProof/>
        </w:rPr>
        <w:fldChar w:fldCharType="begin"/>
      </w:r>
      <w:r>
        <w:rPr>
          <w:noProof/>
        </w:rPr>
        <w:instrText xml:space="preserve"> PAGEREF _Toc443287583 \h </w:instrText>
      </w:r>
      <w:r>
        <w:rPr>
          <w:noProof/>
        </w:rPr>
      </w:r>
      <w:r>
        <w:rPr>
          <w:noProof/>
        </w:rPr>
        <w:fldChar w:fldCharType="separate"/>
      </w:r>
      <w:r>
        <w:rPr>
          <w:noProof/>
        </w:rPr>
        <w:t>221</w:t>
      </w:r>
      <w:r>
        <w:rPr>
          <w:noProof/>
        </w:rPr>
        <w:fldChar w:fldCharType="end"/>
      </w:r>
    </w:p>
    <w:p w:rsidR="00AA314F" w:rsidRDefault="00AA314F" w:rsidP="00037168">
      <w:pPr>
        <w:pStyle w:val="TOC1"/>
      </w:pPr>
      <w:r w:rsidRPr="005E0565">
        <w:fldChar w:fldCharType="end"/>
      </w:r>
      <w:bookmarkStart w:id="0" w:name="_Toc410913639"/>
    </w:p>
    <w:p w:rsidR="00AA314F" w:rsidRDefault="00AA314F" w:rsidP="00037168">
      <w:pPr>
        <w:pStyle w:val="TOC1"/>
      </w:pPr>
    </w:p>
    <w:p w:rsidR="00AA314F" w:rsidRDefault="00AA314F" w:rsidP="00037168">
      <w:pPr>
        <w:pStyle w:val="TOC1"/>
      </w:pPr>
    </w:p>
    <w:p w:rsidR="00AA314F" w:rsidRDefault="00AA314F" w:rsidP="00037168">
      <w:pPr>
        <w:pStyle w:val="TOC1"/>
      </w:pPr>
    </w:p>
    <w:p w:rsidR="00AA314F" w:rsidRDefault="00AA314F" w:rsidP="00037168">
      <w:pPr>
        <w:pStyle w:val="TOC1"/>
      </w:pPr>
    </w:p>
    <w:p w:rsidR="00AA314F" w:rsidRDefault="00AA314F" w:rsidP="00C334F0">
      <w:pPr>
        <w:pStyle w:val="TOC1"/>
        <w:jc w:val="center"/>
        <w:rPr>
          <w:b/>
        </w:rPr>
      </w:pPr>
      <w:r w:rsidRPr="00DA58BF">
        <w:rPr>
          <w:b/>
        </w:rPr>
        <w:t>Общие положения</w:t>
      </w:r>
      <w:bookmarkStart w:id="1" w:name="_Toc443287561"/>
    </w:p>
    <w:p w:rsidR="00AA314F" w:rsidRPr="00C334F0" w:rsidRDefault="00AA314F" w:rsidP="00C334F0">
      <w:pPr>
        <w:pStyle w:val="TOC1"/>
        <w:jc w:val="center"/>
        <w:rPr>
          <w:rFonts w:ascii="Times New Roman" w:hAnsi="Times New Roman"/>
          <w:b/>
          <w:sz w:val="24"/>
          <w:szCs w:val="24"/>
        </w:rPr>
      </w:pPr>
      <w:r w:rsidRPr="00DA58BF">
        <w:t>Паспорт программы</w:t>
      </w:r>
      <w:bookmarkEnd w:id="0"/>
      <w:bookmarkEnd w:id="1"/>
    </w:p>
    <w:tbl>
      <w:tblPr>
        <w:tblpPr w:leftFromText="180" w:rightFromText="180" w:bottomFromText="200" w:vertAnchor="text" w:horzAnchor="margin" w:tblpXSpec="center" w:tblpY="434"/>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07"/>
        <w:gridCol w:w="7738"/>
      </w:tblGrid>
      <w:tr w:rsidR="00AA314F" w:rsidRPr="009D7F19" w:rsidTr="001F75F0">
        <w:tc>
          <w:tcPr>
            <w:tcW w:w="1908"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 xml:space="preserve">Наименование Программы </w:t>
            </w:r>
          </w:p>
        </w:tc>
        <w:tc>
          <w:tcPr>
            <w:tcW w:w="7740" w:type="dxa"/>
          </w:tcPr>
          <w:p w:rsidR="00AA314F" w:rsidRPr="00DA58BF" w:rsidRDefault="00AA314F" w:rsidP="00492250">
            <w:pPr>
              <w:pStyle w:val="NormalWeb"/>
              <w:framePr w:hSpace="0" w:wrap="auto" w:vAnchor="margin" w:hAnchor="text" w:yAlign="inline"/>
            </w:pPr>
            <w:r w:rsidRPr="00DA58BF">
              <w:t xml:space="preserve">Основная образовательная программа федерального государственного образовательного стандарта начального общего образования муниципального бюджетного общеобразовательного учреждения города Новосибирска «Средняя общеобразовательная школа № 194» </w:t>
            </w:r>
          </w:p>
        </w:tc>
      </w:tr>
      <w:tr w:rsidR="00AA314F" w:rsidRPr="009D7F19" w:rsidTr="001F75F0">
        <w:tc>
          <w:tcPr>
            <w:tcW w:w="1908"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 xml:space="preserve">Основание для разработки Программы </w:t>
            </w:r>
          </w:p>
        </w:tc>
        <w:tc>
          <w:tcPr>
            <w:tcW w:w="7740" w:type="dxa"/>
          </w:tcPr>
          <w:p w:rsidR="00AA314F" w:rsidRPr="009D7F19" w:rsidRDefault="00AA314F">
            <w:pPr>
              <w:jc w:val="both"/>
              <w:rPr>
                <w:rFonts w:ascii="Times New Roman" w:hAnsi="Times New Roman"/>
                <w:sz w:val="24"/>
                <w:szCs w:val="24"/>
                <w:lang w:eastAsia="en-US"/>
              </w:rPr>
            </w:pPr>
            <w:r w:rsidRPr="009D7F19">
              <w:rPr>
                <w:rFonts w:ascii="Times New Roman" w:hAnsi="Times New Roman"/>
                <w:sz w:val="24"/>
                <w:szCs w:val="24"/>
              </w:rPr>
              <w:t xml:space="preserve">При разработке Программы педагогический коллектив школы опирался на принципы государственной политики Российской Федерации в области стратегического планирования, в области образования и положения: </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 xml:space="preserve">Конституцию Российской Федерации. </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Конвенцию о правах ребенка.</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Закон РФ «Об основных гарантиях прав ребёнка».</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Закон  «Об образовании в Российской Федерации».</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Указ Президента Российской Федерации от 12.05.2009 № 536 «Об основах стратегического планирования в Российской Федерации».</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Указ Президента Российской Федерации от 12.05.2009 № 537 «О стратегии национальной безопасности Российской Федерации до 2020 года».</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 xml:space="preserve">Концепцию долгосрочного социально-экономического развития Российской Федерации до </w:t>
            </w:r>
            <w:smartTag w:uri="urn:schemas-microsoft-com:office:smarttags" w:element="metricconverter">
              <w:smartTagPr>
                <w:attr w:name="ProductID" w:val="2020 г"/>
              </w:smartTagPr>
              <w:r w:rsidRPr="009D7F19">
                <w:rPr>
                  <w:rFonts w:ascii="Times New Roman" w:hAnsi="Times New Roman"/>
                  <w:sz w:val="24"/>
                  <w:szCs w:val="24"/>
                </w:rPr>
                <w:t>2020 г</w:t>
              </w:r>
            </w:smartTag>
            <w:r w:rsidRPr="009D7F19">
              <w:rPr>
                <w:rFonts w:ascii="Times New Roman" w:hAnsi="Times New Roman"/>
                <w:sz w:val="24"/>
                <w:szCs w:val="24"/>
              </w:rPr>
              <w:t>., утвержденную распоряжением Правительства Российской Федерации от 17.11.2008 № 1662-р.</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 xml:space="preserve">Основные направления деятельности Правительства Российской Федерации на период до </w:t>
            </w:r>
            <w:smartTag w:uri="urn:schemas-microsoft-com:office:smarttags" w:element="metricconverter">
              <w:smartTagPr>
                <w:attr w:name="ProductID" w:val="2012 г"/>
              </w:smartTagPr>
              <w:r w:rsidRPr="009D7F19">
                <w:rPr>
                  <w:rFonts w:ascii="Times New Roman" w:hAnsi="Times New Roman"/>
                  <w:sz w:val="24"/>
                  <w:szCs w:val="24"/>
                </w:rPr>
                <w:t>2012 г</w:t>
              </w:r>
            </w:smartTag>
            <w:r w:rsidRPr="009D7F19">
              <w:rPr>
                <w:rFonts w:ascii="Times New Roman" w:hAnsi="Times New Roman"/>
                <w:sz w:val="24"/>
                <w:szCs w:val="24"/>
              </w:rPr>
              <w:t>. в редакции Распоряжения Правительства Российской Федерации от 02.11.2009 № 1622-р.</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Национальную образовательную инициативу «Наша новая школа», утвержденную Президентом Российской Федерации от 04.02.2010 № Пр-271.</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06.10.2009 № 373.</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 xml:space="preserve">Приказ Министерства образования и науки Российской Федерации от 22.09.2011 г. № 2357 «О внесении изменений в федеральный государственный образовательный стандарт начального общего образования, утверждённый приказом Министерства образования и науки Российской Федерации от 6 октября </w:t>
            </w:r>
            <w:smartTag w:uri="urn:schemas-microsoft-com:office:smarttags" w:element="metricconverter">
              <w:smartTagPr>
                <w:attr w:name="ProductID" w:val="2009 г"/>
              </w:smartTagPr>
              <w:r w:rsidRPr="009D7F19">
                <w:rPr>
                  <w:rFonts w:ascii="Times New Roman" w:hAnsi="Times New Roman"/>
                  <w:sz w:val="24"/>
                  <w:szCs w:val="24"/>
                </w:rPr>
                <w:t>2009 г</w:t>
              </w:r>
            </w:smartTag>
            <w:r w:rsidRPr="009D7F19">
              <w:rPr>
                <w:rFonts w:ascii="Times New Roman" w:hAnsi="Times New Roman"/>
                <w:sz w:val="24"/>
                <w:szCs w:val="24"/>
              </w:rPr>
              <w:t>. № 373»</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Концепция государственной национальной политики Российской Федерации, утвержденная Указом Президента Российской Федерации от 15.06.1996 № 909.</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План действий по модернизации общего образования на 2011–2015 гг., утверждённый Распоряжением Правительства Российской Федерации от 7.09.2010 № 1507-р.</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Программу социально-экономического развития Новосибирской области до 2025 года.</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 xml:space="preserve"> Постановление Администрации Новосибирской области от 31.08.2007 №99-па и Положение о системе оценки качества образования в Новосибирской области.</w:t>
            </w:r>
          </w:p>
          <w:p w:rsidR="00AA314F" w:rsidRPr="009D7F19" w:rsidRDefault="00AA314F">
            <w:pPr>
              <w:numPr>
                <w:ilvl w:val="0"/>
                <w:numId w:val="1"/>
              </w:numPr>
              <w:spacing w:after="0"/>
              <w:jc w:val="both"/>
              <w:rPr>
                <w:rFonts w:ascii="Times New Roman" w:hAnsi="Times New Roman"/>
                <w:sz w:val="24"/>
                <w:szCs w:val="24"/>
              </w:rPr>
            </w:pPr>
            <w:r w:rsidRPr="009D7F19">
              <w:rPr>
                <w:rFonts w:ascii="Times New Roman" w:hAnsi="Times New Roman"/>
                <w:sz w:val="24"/>
                <w:szCs w:val="24"/>
              </w:rPr>
              <w:t>Устав МБОУ СОШ № 194 и другие локальные нормативно-правовые акты школы.</w:t>
            </w:r>
          </w:p>
          <w:p w:rsidR="00AA314F" w:rsidRPr="009D7F19" w:rsidRDefault="00AA314F">
            <w:pPr>
              <w:spacing w:after="0"/>
              <w:ind w:firstLine="432"/>
              <w:jc w:val="both"/>
              <w:rPr>
                <w:rFonts w:ascii="Times New Roman" w:hAnsi="Times New Roman"/>
                <w:sz w:val="24"/>
                <w:szCs w:val="24"/>
                <w:lang w:eastAsia="en-US"/>
              </w:rPr>
            </w:pPr>
            <w:r w:rsidRPr="009D7F19">
              <w:rPr>
                <w:rFonts w:ascii="Times New Roman" w:hAnsi="Times New Roman"/>
                <w:sz w:val="24"/>
                <w:szCs w:val="24"/>
              </w:rPr>
              <w:t>Предварительная программа была обсуждена на заседаниях методического Совета ОУ. По результатам обсуждения внесены изменения и дополнения.</w:t>
            </w:r>
          </w:p>
        </w:tc>
      </w:tr>
      <w:tr w:rsidR="00AA314F" w:rsidRPr="009D7F19" w:rsidTr="001F75F0">
        <w:tc>
          <w:tcPr>
            <w:tcW w:w="1908" w:type="dxa"/>
          </w:tcPr>
          <w:p w:rsidR="00AA314F" w:rsidRPr="009D7F19" w:rsidRDefault="00AA314F">
            <w:pPr>
              <w:jc w:val="both"/>
              <w:rPr>
                <w:rFonts w:ascii="Times New Roman" w:hAnsi="Times New Roman"/>
                <w:b/>
                <w:sz w:val="24"/>
                <w:szCs w:val="24"/>
                <w:lang w:eastAsia="en-US"/>
              </w:rPr>
            </w:pPr>
            <w:r w:rsidRPr="009D7F19">
              <w:rPr>
                <w:rFonts w:ascii="Times New Roman" w:hAnsi="Times New Roman"/>
                <w:b/>
                <w:sz w:val="24"/>
                <w:szCs w:val="24"/>
              </w:rPr>
              <w:t xml:space="preserve">Государственный (муниципальный) заказчик Программы </w:t>
            </w:r>
          </w:p>
        </w:tc>
        <w:tc>
          <w:tcPr>
            <w:tcW w:w="7740" w:type="dxa"/>
          </w:tcPr>
          <w:p w:rsidR="00AA314F" w:rsidRPr="009D7F19" w:rsidRDefault="00AA314F">
            <w:pPr>
              <w:jc w:val="both"/>
              <w:rPr>
                <w:rFonts w:ascii="Times New Roman" w:hAnsi="Times New Roman"/>
                <w:sz w:val="24"/>
                <w:szCs w:val="24"/>
                <w:lang w:eastAsia="en-US"/>
              </w:rPr>
            </w:pPr>
            <w:r w:rsidRPr="009D7F19">
              <w:rPr>
                <w:rFonts w:ascii="Times New Roman" w:hAnsi="Times New Roman"/>
                <w:sz w:val="24"/>
                <w:szCs w:val="24"/>
              </w:rPr>
              <w:t>Отдел образования Октябрьского  района города Новосибирска</w:t>
            </w:r>
          </w:p>
        </w:tc>
      </w:tr>
      <w:tr w:rsidR="00AA314F" w:rsidRPr="009D7F19" w:rsidTr="001F75F0">
        <w:tc>
          <w:tcPr>
            <w:tcW w:w="1908"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 xml:space="preserve">Руководитель Программы, основные разработчики </w:t>
            </w:r>
          </w:p>
        </w:tc>
        <w:tc>
          <w:tcPr>
            <w:tcW w:w="7740" w:type="dxa"/>
          </w:tcPr>
          <w:p w:rsidR="00AA314F" w:rsidRPr="009D7F19" w:rsidRDefault="00AA314F">
            <w:pPr>
              <w:spacing w:after="0"/>
              <w:jc w:val="both"/>
              <w:rPr>
                <w:rFonts w:ascii="Times New Roman" w:hAnsi="Times New Roman"/>
                <w:b/>
                <w:sz w:val="24"/>
                <w:szCs w:val="24"/>
                <w:lang w:eastAsia="en-US"/>
              </w:rPr>
            </w:pPr>
            <w:r w:rsidRPr="009D7F19">
              <w:rPr>
                <w:rFonts w:ascii="Times New Roman" w:hAnsi="Times New Roman"/>
                <w:b/>
                <w:sz w:val="24"/>
                <w:szCs w:val="24"/>
              </w:rPr>
              <w:t>Руководитель программы:</w:t>
            </w:r>
          </w:p>
          <w:p w:rsidR="00AA314F" w:rsidRPr="009D7F19" w:rsidRDefault="00AA314F">
            <w:pPr>
              <w:jc w:val="both"/>
              <w:rPr>
                <w:rFonts w:ascii="Times New Roman" w:hAnsi="Times New Roman"/>
                <w:sz w:val="24"/>
                <w:szCs w:val="24"/>
              </w:rPr>
            </w:pPr>
            <w:r w:rsidRPr="009D7F19">
              <w:rPr>
                <w:rFonts w:ascii="Times New Roman" w:hAnsi="Times New Roman"/>
                <w:sz w:val="24"/>
                <w:szCs w:val="24"/>
              </w:rPr>
              <w:t>Т. С. Дегтярева,  директор.</w:t>
            </w:r>
          </w:p>
          <w:p w:rsidR="00AA314F" w:rsidRPr="009D7F19" w:rsidRDefault="00AA314F">
            <w:pPr>
              <w:spacing w:after="0"/>
              <w:jc w:val="both"/>
              <w:rPr>
                <w:rFonts w:ascii="Times New Roman" w:hAnsi="Times New Roman"/>
                <w:b/>
                <w:sz w:val="24"/>
                <w:szCs w:val="24"/>
              </w:rPr>
            </w:pPr>
            <w:r w:rsidRPr="009D7F19">
              <w:rPr>
                <w:rFonts w:ascii="Times New Roman" w:hAnsi="Times New Roman"/>
                <w:b/>
                <w:sz w:val="24"/>
                <w:szCs w:val="24"/>
              </w:rPr>
              <w:t>Стратегическая команда:</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О. П. Ларичева — заместитель директора по УВР;</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О. А. Буторина — заместитель директора по УВР;</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А. В. Ершова — заместитель директора по ВР.</w:t>
            </w:r>
          </w:p>
        </w:tc>
      </w:tr>
    </w:tbl>
    <w:p w:rsidR="00AA314F" w:rsidRPr="00DA58BF" w:rsidRDefault="00AA314F" w:rsidP="001F75F0">
      <w:pPr>
        <w:pStyle w:val="Heading1"/>
        <w:ind w:firstLine="0"/>
        <w:jc w:val="center"/>
        <w:rPr>
          <w:rFonts w:ascii="Times New Roman" w:hAnsi="Times New Roman"/>
          <w:color w:val="auto"/>
          <w:sz w:val="24"/>
          <w:szCs w:val="24"/>
        </w:rPr>
      </w:pPr>
      <w:bookmarkStart w:id="2" w:name="_Toc317198450"/>
      <w:bookmarkStart w:id="3" w:name="_Toc317199340"/>
      <w:bookmarkStart w:id="4" w:name="_Toc317532580"/>
      <w:bookmarkStart w:id="5" w:name="_Toc346720153"/>
      <w:bookmarkStart w:id="6" w:name="_Toc410913640"/>
      <w:bookmarkStart w:id="7" w:name="_Toc443287562"/>
      <w:r w:rsidRPr="00DA58BF">
        <w:rPr>
          <w:rFonts w:ascii="Times New Roman" w:hAnsi="Times New Roman"/>
          <w:color w:val="auto"/>
          <w:sz w:val="24"/>
          <w:szCs w:val="24"/>
        </w:rPr>
        <w:t>Информационная справка о школе</w:t>
      </w:r>
      <w:bookmarkEnd w:id="2"/>
      <w:bookmarkEnd w:id="3"/>
      <w:bookmarkEnd w:id="4"/>
      <w:bookmarkEnd w:id="5"/>
      <w:bookmarkEnd w:id="6"/>
      <w:bookmarkEnd w:id="7"/>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0"/>
        <w:gridCol w:w="7560"/>
      </w:tblGrid>
      <w:tr w:rsidR="00AA314F" w:rsidRPr="009D7F19" w:rsidTr="001F75F0">
        <w:trPr>
          <w:trHeight w:val="597"/>
        </w:trPr>
        <w:tc>
          <w:tcPr>
            <w:tcW w:w="9720" w:type="dxa"/>
            <w:gridSpan w:val="2"/>
          </w:tcPr>
          <w:p w:rsidR="00AA314F" w:rsidRPr="009D7F19" w:rsidRDefault="00AA314F" w:rsidP="00991FF9">
            <w:pPr>
              <w:spacing w:before="240" w:after="240"/>
              <w:jc w:val="center"/>
              <w:rPr>
                <w:rFonts w:ascii="Times New Roman" w:hAnsi="Times New Roman"/>
                <w:b/>
                <w:sz w:val="24"/>
                <w:szCs w:val="24"/>
                <w:lang w:eastAsia="en-US"/>
              </w:rPr>
            </w:pPr>
            <w:r w:rsidRPr="009D7F19">
              <w:rPr>
                <w:rFonts w:ascii="Times New Roman" w:hAnsi="Times New Roman"/>
                <w:b/>
                <w:sz w:val="24"/>
                <w:szCs w:val="24"/>
              </w:rPr>
              <w:t>Общая информация</w:t>
            </w:r>
          </w:p>
        </w:tc>
      </w:tr>
      <w:tr w:rsidR="00AA314F" w:rsidRPr="009D7F19" w:rsidTr="001F75F0">
        <w:trPr>
          <w:trHeight w:val="884"/>
        </w:trPr>
        <w:tc>
          <w:tcPr>
            <w:tcW w:w="2160" w:type="dxa"/>
          </w:tcPr>
          <w:p w:rsidR="00AA314F" w:rsidRPr="009D7F19" w:rsidRDefault="00AA314F">
            <w:pPr>
              <w:spacing w:after="0"/>
              <w:rPr>
                <w:rFonts w:ascii="Times New Roman" w:hAnsi="Times New Roman"/>
                <w:b/>
                <w:sz w:val="24"/>
                <w:szCs w:val="24"/>
                <w:lang w:eastAsia="en-US"/>
              </w:rPr>
            </w:pPr>
            <w:r w:rsidRPr="009D7F19">
              <w:rPr>
                <w:rFonts w:ascii="Times New Roman" w:hAnsi="Times New Roman"/>
                <w:b/>
                <w:sz w:val="24"/>
                <w:szCs w:val="24"/>
              </w:rPr>
              <w:t xml:space="preserve">Название ОУ </w:t>
            </w:r>
          </w:p>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(по уставу)</w:t>
            </w:r>
          </w:p>
        </w:tc>
        <w:tc>
          <w:tcPr>
            <w:tcW w:w="7560" w:type="dxa"/>
          </w:tcPr>
          <w:p w:rsidR="00AA314F" w:rsidRPr="009D7F19" w:rsidRDefault="00AA314F">
            <w:pPr>
              <w:spacing w:after="0"/>
              <w:rPr>
                <w:rFonts w:ascii="Times New Roman" w:hAnsi="Times New Roman"/>
                <w:sz w:val="24"/>
                <w:szCs w:val="24"/>
                <w:lang w:eastAsia="en-US"/>
              </w:rPr>
            </w:pPr>
            <w:bookmarkStart w:id="8" w:name="_Toc317198451"/>
            <w:r w:rsidRPr="009D7F19">
              <w:rPr>
                <w:rFonts w:ascii="Times New Roman" w:hAnsi="Times New Roman"/>
                <w:sz w:val="24"/>
                <w:szCs w:val="24"/>
              </w:rPr>
              <w:t>Муниципальное бюджетное общеобразовательное учреждение «Средняя общеобразовательная школа № 194» Октябрьского района города Новосибирска</w:t>
            </w:r>
            <w:bookmarkEnd w:id="8"/>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Тип и вид ОУ</w:t>
            </w:r>
          </w:p>
        </w:tc>
        <w:tc>
          <w:tcPr>
            <w:tcW w:w="7560" w:type="dxa"/>
          </w:tcPr>
          <w:p w:rsidR="00AA314F" w:rsidRPr="009D7F19" w:rsidRDefault="00AA314F">
            <w:pPr>
              <w:jc w:val="both"/>
              <w:rPr>
                <w:rFonts w:ascii="Times New Roman" w:hAnsi="Times New Roman"/>
                <w:sz w:val="24"/>
                <w:szCs w:val="24"/>
                <w:lang w:eastAsia="en-US"/>
              </w:rPr>
            </w:pPr>
            <w:r w:rsidRPr="009D7F19">
              <w:rPr>
                <w:rFonts w:ascii="Times New Roman" w:hAnsi="Times New Roman"/>
                <w:sz w:val="24"/>
                <w:szCs w:val="24"/>
              </w:rPr>
              <w:t xml:space="preserve">Среднее общеобразовательное учреждение / СОШ </w:t>
            </w:r>
          </w:p>
        </w:tc>
      </w:tr>
      <w:tr w:rsidR="00AA314F" w:rsidRPr="009D7F19" w:rsidTr="001F75F0">
        <w:tc>
          <w:tcPr>
            <w:tcW w:w="2160" w:type="dxa"/>
          </w:tcPr>
          <w:p w:rsidR="00AA314F" w:rsidRPr="009D7F19" w:rsidRDefault="00AA314F">
            <w:pPr>
              <w:spacing w:after="0"/>
              <w:rPr>
                <w:rFonts w:ascii="Times New Roman" w:hAnsi="Times New Roman"/>
                <w:b/>
                <w:sz w:val="24"/>
                <w:szCs w:val="24"/>
                <w:lang w:eastAsia="en-US"/>
              </w:rPr>
            </w:pPr>
            <w:r w:rsidRPr="009D7F19">
              <w:rPr>
                <w:rFonts w:ascii="Times New Roman" w:hAnsi="Times New Roman"/>
                <w:b/>
                <w:sz w:val="24"/>
                <w:szCs w:val="24"/>
              </w:rPr>
              <w:t>Организационно – правовая форма</w:t>
            </w:r>
          </w:p>
        </w:tc>
        <w:tc>
          <w:tcPr>
            <w:tcW w:w="7560" w:type="dxa"/>
          </w:tcPr>
          <w:p w:rsidR="00AA314F" w:rsidRPr="009D7F19" w:rsidRDefault="00AA314F">
            <w:pPr>
              <w:jc w:val="both"/>
              <w:rPr>
                <w:rFonts w:ascii="Times New Roman" w:hAnsi="Times New Roman"/>
                <w:sz w:val="24"/>
                <w:szCs w:val="24"/>
                <w:lang w:eastAsia="en-US"/>
              </w:rPr>
            </w:pPr>
            <w:r w:rsidRPr="009D7F19">
              <w:rPr>
                <w:rFonts w:ascii="Times New Roman" w:hAnsi="Times New Roman"/>
                <w:sz w:val="24"/>
                <w:szCs w:val="24"/>
              </w:rPr>
              <w:t>Муниципальное учреждение</w:t>
            </w: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 xml:space="preserve">Учредитель </w:t>
            </w:r>
          </w:p>
        </w:tc>
        <w:tc>
          <w:tcPr>
            <w:tcW w:w="7560" w:type="dxa"/>
          </w:tcPr>
          <w:p w:rsidR="00AA314F" w:rsidRPr="009D7F19" w:rsidRDefault="00AA314F">
            <w:pPr>
              <w:spacing w:after="0"/>
              <w:jc w:val="both"/>
              <w:rPr>
                <w:rFonts w:ascii="Times New Roman" w:hAnsi="Times New Roman"/>
                <w:color w:val="000000"/>
                <w:sz w:val="24"/>
                <w:szCs w:val="24"/>
                <w:lang w:eastAsia="en-US"/>
              </w:rPr>
            </w:pPr>
            <w:r w:rsidRPr="009D7F19">
              <w:rPr>
                <w:rFonts w:ascii="Times New Roman" w:hAnsi="Times New Roman"/>
                <w:color w:val="000000"/>
                <w:sz w:val="24"/>
                <w:szCs w:val="24"/>
              </w:rPr>
              <w:t>Субъект Российской Федерации </w:t>
            </w:r>
            <w:r w:rsidRPr="009D7F19">
              <w:rPr>
                <w:rFonts w:ascii="Times New Roman" w:hAnsi="Times New Roman"/>
                <w:sz w:val="24"/>
                <w:szCs w:val="24"/>
              </w:rPr>
              <w:t>—</w:t>
            </w:r>
            <w:r w:rsidRPr="009D7F19">
              <w:rPr>
                <w:rFonts w:ascii="Times New Roman" w:hAnsi="Times New Roman"/>
                <w:color w:val="000000"/>
                <w:sz w:val="24"/>
                <w:szCs w:val="24"/>
              </w:rPr>
              <w:t xml:space="preserve"> город федерального значения </w:t>
            </w:r>
            <w:r w:rsidRPr="009D7F19">
              <w:rPr>
                <w:rFonts w:ascii="Times New Roman" w:hAnsi="Times New Roman"/>
                <w:sz w:val="24"/>
                <w:szCs w:val="24"/>
              </w:rPr>
              <w:t>—</w:t>
            </w:r>
            <w:r w:rsidRPr="009D7F19">
              <w:rPr>
                <w:rFonts w:ascii="Times New Roman" w:hAnsi="Times New Roman"/>
                <w:color w:val="000000"/>
                <w:sz w:val="24"/>
                <w:szCs w:val="24"/>
              </w:rPr>
              <w:t xml:space="preserve"> Новосибирск, в лице исполнительного органа государственной власти Новосибирска администрации Октябрьского района. </w:t>
            </w:r>
            <w:r w:rsidRPr="009D7F19">
              <w:rPr>
                <w:rFonts w:ascii="Times New Roman" w:hAnsi="Times New Roman"/>
                <w:sz w:val="24"/>
                <w:szCs w:val="24"/>
              </w:rPr>
              <w:t>Адрес:</w:t>
            </w:r>
            <w:r w:rsidRPr="009D7F19">
              <w:rPr>
                <w:rFonts w:ascii="Times New Roman" w:hAnsi="Times New Roman"/>
                <w:color w:val="000000"/>
                <w:sz w:val="24"/>
                <w:szCs w:val="24"/>
              </w:rPr>
              <w:t xml:space="preserve"> город Новосибирск, улица Сакко и Ванцетти, 33</w:t>
            </w:r>
          </w:p>
        </w:tc>
      </w:tr>
      <w:tr w:rsidR="00AA314F" w:rsidRPr="009D7F19" w:rsidTr="001F75F0">
        <w:tc>
          <w:tcPr>
            <w:tcW w:w="2160" w:type="dxa"/>
          </w:tcPr>
          <w:p w:rsidR="00AA314F" w:rsidRPr="009D7F19" w:rsidRDefault="00AA314F">
            <w:pPr>
              <w:spacing w:after="0"/>
              <w:rPr>
                <w:rFonts w:ascii="Times New Roman" w:hAnsi="Times New Roman"/>
                <w:b/>
                <w:sz w:val="24"/>
                <w:szCs w:val="24"/>
                <w:lang w:eastAsia="en-US"/>
              </w:rPr>
            </w:pPr>
            <w:r w:rsidRPr="009D7F19">
              <w:rPr>
                <w:rFonts w:ascii="Times New Roman" w:hAnsi="Times New Roman"/>
                <w:b/>
                <w:sz w:val="24"/>
                <w:szCs w:val="24"/>
              </w:rPr>
              <w:t>Лицензия №,</w:t>
            </w:r>
          </w:p>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кем выдана</w:t>
            </w:r>
          </w:p>
        </w:tc>
        <w:tc>
          <w:tcPr>
            <w:tcW w:w="7560" w:type="dxa"/>
          </w:tcPr>
          <w:p w:rsidR="00AA314F" w:rsidRPr="009D7F19" w:rsidRDefault="00AA314F">
            <w:pPr>
              <w:jc w:val="both"/>
              <w:rPr>
                <w:rFonts w:ascii="Times New Roman" w:hAnsi="Times New Roman"/>
                <w:color w:val="000000"/>
                <w:sz w:val="24"/>
                <w:szCs w:val="24"/>
                <w:lang w:eastAsia="en-US"/>
              </w:rPr>
            </w:pPr>
            <w:r w:rsidRPr="009D7F19">
              <w:rPr>
                <w:rFonts w:ascii="Times New Roman" w:hAnsi="Times New Roman"/>
                <w:color w:val="000000"/>
                <w:sz w:val="24"/>
                <w:szCs w:val="24"/>
              </w:rPr>
              <w:t>№ 4717 от 05.04.2010 г., Департамент образования Новосибирской области, с</w:t>
            </w:r>
            <w:r w:rsidRPr="009D7F19">
              <w:rPr>
                <w:rFonts w:ascii="Times New Roman" w:hAnsi="Times New Roman"/>
                <w:sz w:val="24"/>
                <w:szCs w:val="24"/>
              </w:rPr>
              <w:t xml:space="preserve">рок окончания действующей лицензии: </w:t>
            </w:r>
            <w:r w:rsidRPr="009D7F19">
              <w:rPr>
                <w:rFonts w:ascii="Times New Roman" w:hAnsi="Times New Roman"/>
                <w:color w:val="000000"/>
                <w:sz w:val="24"/>
                <w:szCs w:val="24"/>
              </w:rPr>
              <w:t>05.04.2016 г.</w:t>
            </w: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 xml:space="preserve">Свидетельство о государственной аккредитации </w:t>
            </w:r>
          </w:p>
        </w:tc>
        <w:tc>
          <w:tcPr>
            <w:tcW w:w="7560" w:type="dxa"/>
          </w:tcPr>
          <w:p w:rsidR="00AA314F" w:rsidRPr="009D7F19" w:rsidRDefault="00AA314F">
            <w:pPr>
              <w:jc w:val="both"/>
              <w:rPr>
                <w:rFonts w:ascii="Times New Roman" w:hAnsi="Times New Roman"/>
                <w:color w:val="000000"/>
                <w:sz w:val="24"/>
                <w:szCs w:val="24"/>
                <w:lang w:eastAsia="en-US"/>
              </w:rPr>
            </w:pPr>
            <w:r w:rsidRPr="009D7F19">
              <w:rPr>
                <w:rFonts w:ascii="Times New Roman" w:hAnsi="Times New Roman"/>
                <w:color w:val="000000"/>
                <w:sz w:val="24"/>
                <w:szCs w:val="24"/>
              </w:rPr>
              <w:t>№ 4867 от 05.04.2011 г., с</w:t>
            </w:r>
            <w:r w:rsidRPr="009D7F19">
              <w:rPr>
                <w:rFonts w:ascii="Times New Roman" w:hAnsi="Times New Roman"/>
                <w:sz w:val="24"/>
                <w:szCs w:val="24"/>
              </w:rPr>
              <w:t>рок окончания действующей аккредитации: 05.04.2015 г.</w:t>
            </w: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Год основания</w:t>
            </w:r>
          </w:p>
        </w:tc>
        <w:tc>
          <w:tcPr>
            <w:tcW w:w="7560" w:type="dxa"/>
          </w:tcPr>
          <w:p w:rsidR="00AA314F" w:rsidRPr="009D7F19" w:rsidRDefault="00AA314F">
            <w:pPr>
              <w:jc w:val="both"/>
              <w:rPr>
                <w:rFonts w:ascii="Times New Roman" w:hAnsi="Times New Roman"/>
                <w:sz w:val="24"/>
                <w:szCs w:val="24"/>
                <w:lang w:eastAsia="en-US"/>
              </w:rPr>
            </w:pPr>
            <w:r w:rsidRPr="009D7F19">
              <w:rPr>
                <w:rFonts w:ascii="Times New Roman" w:hAnsi="Times New Roman"/>
                <w:bCs/>
                <w:sz w:val="24"/>
                <w:szCs w:val="24"/>
              </w:rPr>
              <w:t xml:space="preserve">Решение горисполкома № 281 от 15.06.1987 г., приказ № 1089 по Октябрьскому Районо г. Новосибирска </w:t>
            </w:r>
            <w:r w:rsidRPr="009D7F19">
              <w:rPr>
                <w:rFonts w:ascii="Times New Roman" w:hAnsi="Times New Roman"/>
                <w:iCs/>
                <w:sz w:val="24"/>
                <w:szCs w:val="24"/>
              </w:rPr>
              <w:t xml:space="preserve"> от 25 сентября 1987 года</w:t>
            </w: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Юридический адрес</w:t>
            </w:r>
          </w:p>
        </w:tc>
        <w:tc>
          <w:tcPr>
            <w:tcW w:w="7560" w:type="dxa"/>
          </w:tcPr>
          <w:p w:rsidR="00AA314F" w:rsidRPr="009D7F19" w:rsidRDefault="00AA314F">
            <w:pPr>
              <w:jc w:val="both"/>
              <w:rPr>
                <w:rFonts w:ascii="Times New Roman" w:hAnsi="Times New Roman"/>
                <w:iCs/>
                <w:sz w:val="24"/>
                <w:szCs w:val="24"/>
                <w:lang w:eastAsia="en-US"/>
              </w:rPr>
            </w:pPr>
            <w:smartTag w:uri="urn:schemas-microsoft-com:office:smarttags" w:element="metricconverter">
              <w:smartTagPr>
                <w:attr w:name="ProductID" w:val="630133, г"/>
              </w:smartTagPr>
              <w:r w:rsidRPr="009D7F19">
                <w:rPr>
                  <w:rFonts w:ascii="Times New Roman" w:hAnsi="Times New Roman"/>
                  <w:sz w:val="24"/>
                  <w:szCs w:val="24"/>
                </w:rPr>
                <w:t>630133, г</w:t>
              </w:r>
            </w:smartTag>
            <w:r w:rsidRPr="009D7F19">
              <w:rPr>
                <w:rFonts w:ascii="Times New Roman" w:hAnsi="Times New Roman"/>
                <w:sz w:val="24"/>
                <w:szCs w:val="24"/>
              </w:rPr>
              <w:t>. Новосибирск, ул. Лазурная, 10/1</w:t>
            </w:r>
          </w:p>
        </w:tc>
      </w:tr>
      <w:tr w:rsidR="00AA314F" w:rsidRPr="009D7F19" w:rsidTr="001F75F0">
        <w:tc>
          <w:tcPr>
            <w:tcW w:w="2160" w:type="dxa"/>
          </w:tcPr>
          <w:p w:rsidR="00AA314F" w:rsidRPr="009D7F19" w:rsidRDefault="00AA314F">
            <w:pPr>
              <w:jc w:val="both"/>
              <w:rPr>
                <w:rFonts w:ascii="Times New Roman" w:hAnsi="Times New Roman"/>
                <w:b/>
                <w:sz w:val="24"/>
                <w:szCs w:val="24"/>
                <w:lang w:eastAsia="en-US"/>
              </w:rPr>
            </w:pPr>
            <w:r w:rsidRPr="009D7F19">
              <w:rPr>
                <w:rFonts w:ascii="Times New Roman" w:hAnsi="Times New Roman"/>
                <w:b/>
                <w:sz w:val="24"/>
                <w:szCs w:val="24"/>
              </w:rPr>
              <w:t>Телефон / факс</w:t>
            </w:r>
          </w:p>
        </w:tc>
        <w:tc>
          <w:tcPr>
            <w:tcW w:w="7560" w:type="dxa"/>
          </w:tcPr>
          <w:p w:rsidR="00AA314F" w:rsidRPr="009D7F19" w:rsidRDefault="00AA314F">
            <w:pPr>
              <w:jc w:val="both"/>
              <w:rPr>
                <w:rFonts w:ascii="Times New Roman" w:hAnsi="Times New Roman"/>
                <w:i/>
                <w:iCs/>
                <w:sz w:val="24"/>
                <w:szCs w:val="24"/>
                <w:lang w:eastAsia="en-US"/>
              </w:rPr>
            </w:pPr>
            <w:r w:rsidRPr="009D7F19">
              <w:rPr>
                <w:rFonts w:ascii="Times New Roman" w:hAnsi="Times New Roman"/>
                <w:sz w:val="24"/>
                <w:szCs w:val="24"/>
              </w:rPr>
              <w:t>202-61-82</w:t>
            </w: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Электронная почта</w:t>
            </w:r>
          </w:p>
        </w:tc>
        <w:tc>
          <w:tcPr>
            <w:tcW w:w="7560" w:type="dxa"/>
          </w:tcPr>
          <w:p w:rsidR="00AA314F" w:rsidRPr="009D7F19" w:rsidRDefault="00AA314F">
            <w:pPr>
              <w:jc w:val="both"/>
              <w:rPr>
                <w:rFonts w:ascii="Times New Roman" w:hAnsi="Times New Roman"/>
                <w:i/>
                <w:iCs/>
                <w:sz w:val="24"/>
                <w:szCs w:val="24"/>
                <w:lang w:eastAsia="en-US"/>
              </w:rPr>
            </w:pPr>
            <w:r w:rsidRPr="009D7F19">
              <w:rPr>
                <w:rFonts w:ascii="Times New Roman" w:hAnsi="Times New Roman"/>
                <w:sz w:val="24"/>
                <w:szCs w:val="24"/>
                <w:lang w:val="pl-PL"/>
              </w:rPr>
              <w:t>sch</w:t>
            </w:r>
            <w:r w:rsidRPr="009D7F19">
              <w:rPr>
                <w:rFonts w:ascii="Times New Roman" w:hAnsi="Times New Roman"/>
                <w:sz w:val="24"/>
                <w:szCs w:val="24"/>
              </w:rPr>
              <w:t>_194_</w:t>
            </w:r>
            <w:r w:rsidRPr="009D7F19">
              <w:rPr>
                <w:rFonts w:ascii="Times New Roman" w:hAnsi="Times New Roman"/>
                <w:sz w:val="24"/>
                <w:szCs w:val="24"/>
                <w:lang w:val="en-US"/>
              </w:rPr>
              <w:t>nsk@nios</w:t>
            </w:r>
            <w:r w:rsidRPr="009D7F19">
              <w:rPr>
                <w:rFonts w:ascii="Times New Roman" w:hAnsi="Times New Roman"/>
                <w:sz w:val="24"/>
                <w:szCs w:val="24"/>
              </w:rPr>
              <w:t>.</w:t>
            </w:r>
            <w:r w:rsidRPr="009D7F19">
              <w:rPr>
                <w:rFonts w:ascii="Times New Roman" w:hAnsi="Times New Roman"/>
                <w:sz w:val="24"/>
                <w:szCs w:val="24"/>
                <w:lang w:val="en-US"/>
              </w:rPr>
              <w:t>ru</w:t>
            </w: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Адрес сайта</w:t>
            </w:r>
          </w:p>
        </w:tc>
        <w:tc>
          <w:tcPr>
            <w:tcW w:w="7560" w:type="dxa"/>
          </w:tcPr>
          <w:p w:rsidR="00AA314F" w:rsidRPr="009D7F19" w:rsidRDefault="00AA314F">
            <w:pPr>
              <w:jc w:val="both"/>
              <w:rPr>
                <w:rFonts w:ascii="Times New Roman" w:hAnsi="Times New Roman"/>
                <w:sz w:val="24"/>
                <w:szCs w:val="24"/>
                <w:lang w:eastAsia="en-US"/>
              </w:rPr>
            </w:pPr>
            <w:r w:rsidRPr="009D7F19">
              <w:rPr>
                <w:rFonts w:ascii="Times New Roman" w:hAnsi="Times New Roman"/>
                <w:sz w:val="24"/>
                <w:szCs w:val="24"/>
                <w:lang w:val="en-US"/>
              </w:rPr>
              <w:t>S</w:t>
            </w:r>
            <w:r w:rsidRPr="009D7F19">
              <w:rPr>
                <w:rFonts w:ascii="Times New Roman" w:hAnsi="Times New Roman"/>
                <w:sz w:val="24"/>
                <w:szCs w:val="24"/>
              </w:rPr>
              <w:t>_194.</w:t>
            </w:r>
            <w:r w:rsidRPr="009D7F19">
              <w:rPr>
                <w:rFonts w:ascii="Times New Roman" w:hAnsi="Times New Roman"/>
                <w:sz w:val="24"/>
                <w:szCs w:val="24"/>
                <w:lang w:val="en-US"/>
              </w:rPr>
              <w:t>edu54</w:t>
            </w:r>
            <w:r w:rsidRPr="009D7F19">
              <w:rPr>
                <w:rFonts w:ascii="Times New Roman" w:hAnsi="Times New Roman"/>
                <w:sz w:val="24"/>
                <w:szCs w:val="24"/>
              </w:rPr>
              <w:t>.</w:t>
            </w:r>
            <w:r w:rsidRPr="009D7F19">
              <w:rPr>
                <w:rFonts w:ascii="Times New Roman" w:hAnsi="Times New Roman"/>
                <w:sz w:val="24"/>
                <w:szCs w:val="24"/>
                <w:lang w:val="en-US"/>
              </w:rPr>
              <w:t>ru</w:t>
            </w:r>
          </w:p>
        </w:tc>
      </w:tr>
      <w:tr w:rsidR="00AA314F" w:rsidRPr="009D7F19" w:rsidTr="001F75F0">
        <w:tc>
          <w:tcPr>
            <w:tcW w:w="2160" w:type="dxa"/>
          </w:tcPr>
          <w:p w:rsidR="00AA314F" w:rsidRPr="009D7F19" w:rsidRDefault="00AA314F">
            <w:pPr>
              <w:spacing w:after="0"/>
              <w:rPr>
                <w:rFonts w:ascii="Times New Roman" w:hAnsi="Times New Roman"/>
                <w:b/>
                <w:sz w:val="24"/>
                <w:szCs w:val="24"/>
                <w:lang w:eastAsia="en-US"/>
              </w:rPr>
            </w:pPr>
            <w:r w:rsidRPr="009D7F19">
              <w:rPr>
                <w:rFonts w:ascii="Times New Roman" w:hAnsi="Times New Roman"/>
                <w:b/>
                <w:sz w:val="24"/>
                <w:szCs w:val="24"/>
              </w:rPr>
              <w:t>Ф.И.О. директора</w:t>
            </w:r>
          </w:p>
        </w:tc>
        <w:tc>
          <w:tcPr>
            <w:tcW w:w="7560" w:type="dxa"/>
          </w:tcPr>
          <w:p w:rsidR="00AA314F" w:rsidRPr="009D7F19" w:rsidRDefault="00AA314F">
            <w:pPr>
              <w:jc w:val="both"/>
              <w:rPr>
                <w:rFonts w:ascii="Times New Roman" w:hAnsi="Times New Roman"/>
                <w:sz w:val="24"/>
                <w:szCs w:val="24"/>
                <w:lang w:eastAsia="en-US"/>
              </w:rPr>
            </w:pPr>
            <w:r w:rsidRPr="009D7F19">
              <w:rPr>
                <w:rFonts w:ascii="Times New Roman" w:hAnsi="Times New Roman"/>
                <w:sz w:val="24"/>
                <w:szCs w:val="24"/>
              </w:rPr>
              <w:t>Дегтярева Тамара Сергеевна</w:t>
            </w:r>
          </w:p>
        </w:tc>
      </w:tr>
      <w:tr w:rsidR="00AA314F" w:rsidRPr="009D7F19" w:rsidTr="001F75F0">
        <w:tc>
          <w:tcPr>
            <w:tcW w:w="9720" w:type="dxa"/>
            <w:gridSpan w:val="2"/>
          </w:tcPr>
          <w:p w:rsidR="00AA314F" w:rsidRPr="009D7F19" w:rsidRDefault="00AA314F">
            <w:pPr>
              <w:spacing w:before="120" w:after="120"/>
              <w:jc w:val="center"/>
              <w:rPr>
                <w:rFonts w:ascii="Times New Roman" w:hAnsi="Times New Roman"/>
                <w:b/>
                <w:sz w:val="24"/>
                <w:szCs w:val="24"/>
                <w:lang w:eastAsia="en-US"/>
              </w:rPr>
            </w:pPr>
            <w:r w:rsidRPr="009D7F19">
              <w:rPr>
                <w:rFonts w:ascii="Times New Roman" w:hAnsi="Times New Roman"/>
                <w:b/>
                <w:sz w:val="24"/>
                <w:szCs w:val="24"/>
              </w:rPr>
              <w:t>Структура образовательного учреждения</w:t>
            </w:r>
          </w:p>
        </w:tc>
      </w:tr>
      <w:tr w:rsidR="00AA314F" w:rsidRPr="009D7F19" w:rsidTr="001F75F0">
        <w:tc>
          <w:tcPr>
            <w:tcW w:w="2160" w:type="dxa"/>
          </w:tcPr>
          <w:p w:rsidR="00AA314F" w:rsidRPr="009D7F19" w:rsidRDefault="00AA314F">
            <w:pPr>
              <w:spacing w:after="0"/>
              <w:rPr>
                <w:rFonts w:ascii="Times New Roman" w:hAnsi="Times New Roman"/>
                <w:b/>
                <w:sz w:val="24"/>
                <w:szCs w:val="24"/>
                <w:lang w:eastAsia="en-US"/>
              </w:rPr>
            </w:pPr>
            <w:r w:rsidRPr="009D7F19">
              <w:rPr>
                <w:rFonts w:ascii="Times New Roman" w:hAnsi="Times New Roman"/>
                <w:b/>
                <w:sz w:val="24"/>
                <w:szCs w:val="24"/>
              </w:rPr>
              <w:t>Формы государственного управления</w:t>
            </w:r>
          </w:p>
        </w:tc>
        <w:tc>
          <w:tcPr>
            <w:tcW w:w="7560" w:type="dxa"/>
          </w:tcPr>
          <w:p w:rsidR="00AA314F" w:rsidRPr="009D7F19" w:rsidRDefault="00AA314F">
            <w:pPr>
              <w:spacing w:after="0"/>
              <w:jc w:val="both"/>
              <w:rPr>
                <w:rFonts w:ascii="Times New Roman" w:hAnsi="Times New Roman"/>
                <w:sz w:val="24"/>
                <w:szCs w:val="24"/>
                <w:lang w:eastAsia="en-US"/>
              </w:rPr>
            </w:pPr>
            <w:r w:rsidRPr="009D7F19">
              <w:rPr>
                <w:rFonts w:ascii="Times New Roman" w:hAnsi="Times New Roman"/>
                <w:sz w:val="24"/>
                <w:szCs w:val="24"/>
              </w:rPr>
              <w:t>Здание и земля в бессрочном оперативном управлении школы.</w:t>
            </w:r>
          </w:p>
        </w:tc>
      </w:tr>
      <w:tr w:rsidR="00AA314F" w:rsidRPr="009D7F19" w:rsidTr="001F75F0">
        <w:tc>
          <w:tcPr>
            <w:tcW w:w="2160" w:type="dxa"/>
          </w:tcPr>
          <w:p w:rsidR="00AA314F" w:rsidRPr="009D7F19" w:rsidRDefault="00AA314F">
            <w:pPr>
              <w:spacing w:after="0"/>
              <w:rPr>
                <w:rFonts w:ascii="Times New Roman" w:hAnsi="Times New Roman"/>
                <w:b/>
                <w:sz w:val="24"/>
                <w:szCs w:val="24"/>
                <w:lang w:eastAsia="en-US"/>
              </w:rPr>
            </w:pPr>
            <w:r w:rsidRPr="009D7F19">
              <w:rPr>
                <w:rFonts w:ascii="Times New Roman" w:hAnsi="Times New Roman"/>
                <w:b/>
                <w:sz w:val="24"/>
                <w:szCs w:val="24"/>
              </w:rPr>
              <w:t>Коллегиальные органы</w:t>
            </w:r>
          </w:p>
        </w:tc>
        <w:tc>
          <w:tcPr>
            <w:tcW w:w="7560" w:type="dxa"/>
          </w:tcPr>
          <w:p w:rsidR="00AA314F" w:rsidRPr="009D7F19" w:rsidRDefault="00AA314F">
            <w:pPr>
              <w:spacing w:after="0"/>
              <w:jc w:val="both"/>
              <w:rPr>
                <w:rFonts w:ascii="Times New Roman" w:hAnsi="Times New Roman"/>
                <w:sz w:val="24"/>
                <w:szCs w:val="24"/>
                <w:lang w:eastAsia="en-US"/>
              </w:rPr>
            </w:pPr>
            <w:r w:rsidRPr="009D7F19">
              <w:rPr>
                <w:rFonts w:ascii="Times New Roman" w:hAnsi="Times New Roman"/>
                <w:sz w:val="24"/>
                <w:szCs w:val="24"/>
              </w:rPr>
              <w:t xml:space="preserve">Педагогический совет, </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 xml:space="preserve">Научно-методический совет, </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 xml:space="preserve">Президиум родительского комитета ОУ, </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 xml:space="preserve">Собрание трудового коллектива, </w:t>
            </w:r>
          </w:p>
          <w:p w:rsidR="00AA314F" w:rsidRPr="009D7F19" w:rsidRDefault="00AA314F">
            <w:pPr>
              <w:spacing w:after="0"/>
              <w:jc w:val="both"/>
              <w:rPr>
                <w:rFonts w:ascii="Times New Roman" w:hAnsi="Times New Roman"/>
                <w:sz w:val="24"/>
                <w:szCs w:val="24"/>
                <w:lang w:eastAsia="en-US"/>
              </w:rPr>
            </w:pPr>
            <w:r w:rsidRPr="009D7F19">
              <w:rPr>
                <w:rFonts w:ascii="Times New Roman" w:hAnsi="Times New Roman"/>
                <w:sz w:val="24"/>
                <w:szCs w:val="24"/>
              </w:rPr>
              <w:t>Профком</w:t>
            </w:r>
          </w:p>
        </w:tc>
      </w:tr>
      <w:tr w:rsidR="00AA314F" w:rsidRPr="009D7F19" w:rsidTr="001F75F0">
        <w:tc>
          <w:tcPr>
            <w:tcW w:w="2160" w:type="dxa"/>
          </w:tcPr>
          <w:p w:rsidR="00AA314F" w:rsidRPr="009D7F19" w:rsidRDefault="00AA314F">
            <w:pPr>
              <w:spacing w:after="0"/>
              <w:rPr>
                <w:rFonts w:ascii="Times New Roman" w:hAnsi="Times New Roman"/>
                <w:b/>
                <w:sz w:val="24"/>
                <w:szCs w:val="24"/>
                <w:lang w:eastAsia="en-US"/>
              </w:rPr>
            </w:pPr>
            <w:r w:rsidRPr="009D7F19">
              <w:rPr>
                <w:rFonts w:ascii="Times New Roman" w:hAnsi="Times New Roman"/>
                <w:b/>
                <w:sz w:val="24"/>
                <w:szCs w:val="24"/>
              </w:rPr>
              <w:t xml:space="preserve">Формы ученического самоуправления </w:t>
            </w:r>
          </w:p>
        </w:tc>
        <w:tc>
          <w:tcPr>
            <w:tcW w:w="7560" w:type="dxa"/>
          </w:tcPr>
          <w:p w:rsidR="00AA314F" w:rsidRPr="009D7F19" w:rsidRDefault="00AA314F">
            <w:pPr>
              <w:spacing w:after="0"/>
              <w:jc w:val="both"/>
              <w:rPr>
                <w:rFonts w:ascii="Times New Roman" w:hAnsi="Times New Roman"/>
                <w:sz w:val="24"/>
                <w:szCs w:val="24"/>
                <w:lang w:eastAsia="en-US"/>
              </w:rPr>
            </w:pPr>
            <w:r w:rsidRPr="009D7F19">
              <w:rPr>
                <w:rFonts w:ascii="Times New Roman" w:hAnsi="Times New Roman"/>
                <w:sz w:val="24"/>
                <w:szCs w:val="24"/>
              </w:rPr>
              <w:t>Совет старшеклассников,</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Совет параллелей,</w:t>
            </w:r>
          </w:p>
          <w:p w:rsidR="00AA314F" w:rsidRPr="009D7F19" w:rsidRDefault="00AA314F">
            <w:pPr>
              <w:spacing w:after="0"/>
              <w:jc w:val="both"/>
              <w:rPr>
                <w:rFonts w:ascii="Times New Roman" w:hAnsi="Times New Roman"/>
                <w:sz w:val="24"/>
                <w:szCs w:val="24"/>
              </w:rPr>
            </w:pPr>
            <w:r w:rsidRPr="009D7F19">
              <w:rPr>
                <w:rFonts w:ascii="Times New Roman" w:hAnsi="Times New Roman"/>
                <w:sz w:val="24"/>
                <w:szCs w:val="24"/>
              </w:rPr>
              <w:t>Старостат,</w:t>
            </w:r>
          </w:p>
          <w:p w:rsidR="00AA314F" w:rsidRPr="009D7F19" w:rsidRDefault="00AA314F">
            <w:pPr>
              <w:spacing w:after="0"/>
              <w:jc w:val="both"/>
              <w:rPr>
                <w:rFonts w:ascii="Times New Roman" w:hAnsi="Times New Roman"/>
                <w:sz w:val="24"/>
                <w:szCs w:val="24"/>
                <w:lang w:eastAsia="en-US"/>
              </w:rPr>
            </w:pPr>
            <w:r w:rsidRPr="009D7F19">
              <w:rPr>
                <w:rFonts w:ascii="Times New Roman" w:hAnsi="Times New Roman"/>
                <w:sz w:val="24"/>
                <w:szCs w:val="24"/>
              </w:rPr>
              <w:t>Совет дежурных командиров</w:t>
            </w:r>
          </w:p>
        </w:tc>
      </w:tr>
      <w:tr w:rsidR="00AA314F" w:rsidRPr="009D7F19" w:rsidTr="001F75F0">
        <w:tc>
          <w:tcPr>
            <w:tcW w:w="9720" w:type="dxa"/>
            <w:gridSpan w:val="2"/>
          </w:tcPr>
          <w:p w:rsidR="00AA314F" w:rsidRPr="009D7F19" w:rsidRDefault="00AA314F">
            <w:pPr>
              <w:spacing w:before="120" w:after="120"/>
              <w:jc w:val="center"/>
              <w:rPr>
                <w:rFonts w:ascii="Times New Roman" w:hAnsi="Times New Roman"/>
                <w:b/>
                <w:sz w:val="24"/>
                <w:szCs w:val="24"/>
                <w:lang w:val="pl-PL" w:eastAsia="en-US"/>
              </w:rPr>
            </w:pPr>
            <w:r w:rsidRPr="009D7F19">
              <w:rPr>
                <w:rFonts w:ascii="Times New Roman" w:hAnsi="Times New Roman"/>
                <w:b/>
                <w:sz w:val="24"/>
                <w:szCs w:val="24"/>
              </w:rPr>
              <w:t>Ресурсная база ОУ</w:t>
            </w: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Характеристика помещения (его состояние, год постройки, год капитального ремонта)</w:t>
            </w:r>
          </w:p>
        </w:tc>
        <w:tc>
          <w:tcPr>
            <w:tcW w:w="7560" w:type="dxa"/>
          </w:tcPr>
          <w:p w:rsidR="00AA314F" w:rsidRPr="009D7F19" w:rsidRDefault="00AA314F">
            <w:pPr>
              <w:ind w:right="174"/>
              <w:jc w:val="both"/>
              <w:rPr>
                <w:rFonts w:ascii="Times New Roman" w:hAnsi="Times New Roman"/>
                <w:sz w:val="24"/>
                <w:szCs w:val="24"/>
                <w:lang w:eastAsia="en-US"/>
              </w:rPr>
            </w:pPr>
            <w:r w:rsidRPr="009D7F19">
              <w:rPr>
                <w:rFonts w:ascii="Times New Roman" w:hAnsi="Times New Roman"/>
                <w:sz w:val="24"/>
                <w:szCs w:val="24"/>
              </w:rPr>
              <w:t xml:space="preserve">Состояние удовлетворительное, </w:t>
            </w:r>
          </w:p>
          <w:p w:rsidR="00AA314F" w:rsidRPr="009D7F19" w:rsidRDefault="00AA314F">
            <w:pPr>
              <w:ind w:right="174"/>
              <w:jc w:val="both"/>
              <w:rPr>
                <w:rFonts w:ascii="Times New Roman" w:hAnsi="Times New Roman"/>
                <w:sz w:val="24"/>
                <w:szCs w:val="24"/>
              </w:rPr>
            </w:pPr>
            <w:r w:rsidRPr="009D7F19">
              <w:rPr>
                <w:rFonts w:ascii="Times New Roman" w:hAnsi="Times New Roman"/>
                <w:sz w:val="24"/>
                <w:szCs w:val="24"/>
              </w:rPr>
              <w:t xml:space="preserve">год постройки </w:t>
            </w:r>
            <w:r w:rsidRPr="009D7F19">
              <w:rPr>
                <w:rFonts w:ascii="Times New Roman" w:hAnsi="Times New Roman"/>
                <w:sz w:val="24"/>
                <w:szCs w:val="24"/>
                <w:lang w:val="pl-PL"/>
              </w:rPr>
              <w:t>—</w:t>
            </w:r>
            <w:r w:rsidRPr="009D7F19">
              <w:rPr>
                <w:rFonts w:ascii="Times New Roman" w:hAnsi="Times New Roman"/>
                <w:sz w:val="24"/>
                <w:szCs w:val="24"/>
              </w:rPr>
              <w:t xml:space="preserve"> 1987 </w:t>
            </w:r>
          </w:p>
          <w:p w:rsidR="00AA314F" w:rsidRPr="009D7F19" w:rsidRDefault="00AA314F">
            <w:pPr>
              <w:ind w:right="174"/>
              <w:jc w:val="both"/>
              <w:rPr>
                <w:rFonts w:ascii="Times New Roman" w:hAnsi="Times New Roman"/>
                <w:sz w:val="24"/>
                <w:szCs w:val="24"/>
                <w:lang w:eastAsia="en-US"/>
              </w:rPr>
            </w:pPr>
          </w:p>
        </w:tc>
      </w:tr>
      <w:tr w:rsidR="00AA314F" w:rsidRPr="009D7F19" w:rsidTr="001F75F0">
        <w:tc>
          <w:tcPr>
            <w:tcW w:w="2160" w:type="dxa"/>
          </w:tcPr>
          <w:p w:rsidR="00AA314F" w:rsidRPr="009D7F19" w:rsidRDefault="00AA314F">
            <w:pPr>
              <w:rPr>
                <w:rFonts w:ascii="Times New Roman" w:hAnsi="Times New Roman"/>
                <w:b/>
                <w:sz w:val="24"/>
                <w:szCs w:val="24"/>
                <w:lang w:eastAsia="en-US"/>
              </w:rPr>
            </w:pPr>
            <w:r w:rsidRPr="009D7F19">
              <w:rPr>
                <w:rFonts w:ascii="Times New Roman" w:hAnsi="Times New Roman"/>
                <w:b/>
                <w:sz w:val="24"/>
                <w:szCs w:val="24"/>
              </w:rPr>
              <w:t>Технологическая оснащенность (количество персональных компьютеров, из них в локальной сети, в Интернете).</w:t>
            </w:r>
          </w:p>
        </w:tc>
        <w:tc>
          <w:tcPr>
            <w:tcW w:w="7560" w:type="dxa"/>
          </w:tcPr>
          <w:p w:rsidR="00AA314F" w:rsidRPr="009D7F19" w:rsidRDefault="00AA314F">
            <w:pPr>
              <w:numPr>
                <w:ilvl w:val="0"/>
                <w:numId w:val="2"/>
              </w:numPr>
              <w:spacing w:after="0"/>
              <w:ind w:right="174"/>
              <w:jc w:val="both"/>
              <w:rPr>
                <w:rFonts w:ascii="Times New Roman" w:hAnsi="Times New Roman"/>
                <w:sz w:val="24"/>
                <w:szCs w:val="24"/>
                <w:lang w:eastAsia="en-US"/>
              </w:rPr>
            </w:pPr>
            <w:r w:rsidRPr="009D7F19">
              <w:rPr>
                <w:rFonts w:ascii="Times New Roman" w:hAnsi="Times New Roman"/>
                <w:sz w:val="24"/>
                <w:szCs w:val="24"/>
              </w:rPr>
              <w:t xml:space="preserve">Всего компьютеров в ОУ — </w:t>
            </w:r>
            <w:r w:rsidRPr="009D7F19">
              <w:rPr>
                <w:rFonts w:ascii="Times New Roman" w:hAnsi="Times New Roman"/>
                <w:b/>
                <w:sz w:val="24"/>
                <w:szCs w:val="24"/>
              </w:rPr>
              <w:t xml:space="preserve"> 46 шт.</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 xml:space="preserve">Количество обучающихся на один компьютер — </w:t>
            </w:r>
            <w:r w:rsidRPr="009D7F19">
              <w:rPr>
                <w:rFonts w:ascii="Times New Roman" w:hAnsi="Times New Roman"/>
                <w:b/>
                <w:sz w:val="24"/>
                <w:szCs w:val="24"/>
              </w:rPr>
              <w:t>17,9</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 xml:space="preserve">Общее количество мультимедийных проекторов — </w:t>
            </w:r>
            <w:r w:rsidRPr="009D7F19">
              <w:rPr>
                <w:rFonts w:ascii="Times New Roman" w:hAnsi="Times New Roman"/>
                <w:b/>
                <w:sz w:val="24"/>
                <w:szCs w:val="24"/>
              </w:rPr>
              <w:t>7</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 xml:space="preserve">Общее количество цифровых лабораторий «Архимед» (физика, химия, биология) — </w:t>
            </w:r>
            <w:r w:rsidRPr="009D7F19">
              <w:rPr>
                <w:rFonts w:ascii="Times New Roman" w:hAnsi="Times New Roman"/>
                <w:b/>
                <w:sz w:val="24"/>
                <w:szCs w:val="24"/>
              </w:rPr>
              <w:t>3</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 xml:space="preserve">Компьютерные классы на 12 мест — </w:t>
            </w:r>
            <w:r w:rsidRPr="009D7F19">
              <w:rPr>
                <w:rFonts w:ascii="Times New Roman" w:hAnsi="Times New Roman"/>
                <w:b/>
                <w:sz w:val="24"/>
                <w:szCs w:val="24"/>
              </w:rPr>
              <w:t>1</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 xml:space="preserve">Мультимедийные комплексы (интерактивная доска, проектор, компьютер) — </w:t>
            </w:r>
            <w:r w:rsidRPr="009D7F19">
              <w:rPr>
                <w:rFonts w:ascii="Times New Roman" w:hAnsi="Times New Roman"/>
                <w:b/>
                <w:sz w:val="24"/>
                <w:szCs w:val="24"/>
              </w:rPr>
              <w:t>5</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 xml:space="preserve">Классы с проекционным оборудованием — </w:t>
            </w:r>
            <w:r w:rsidRPr="009D7F19">
              <w:rPr>
                <w:rFonts w:ascii="Times New Roman" w:hAnsi="Times New Roman"/>
                <w:b/>
                <w:sz w:val="24"/>
                <w:szCs w:val="24"/>
              </w:rPr>
              <w:t>7</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Автоматизированы рабочие места сотрудников, администрации ОУ</w:t>
            </w:r>
          </w:p>
          <w:p w:rsidR="00AA314F" w:rsidRPr="009D7F19" w:rsidRDefault="00AA314F">
            <w:pPr>
              <w:numPr>
                <w:ilvl w:val="0"/>
                <w:numId w:val="2"/>
              </w:numPr>
              <w:spacing w:after="0"/>
              <w:ind w:right="174"/>
              <w:jc w:val="both"/>
              <w:rPr>
                <w:rFonts w:ascii="Times New Roman" w:hAnsi="Times New Roman"/>
                <w:sz w:val="24"/>
                <w:szCs w:val="24"/>
              </w:rPr>
            </w:pPr>
            <w:r w:rsidRPr="009D7F19">
              <w:rPr>
                <w:rFonts w:ascii="Times New Roman" w:hAnsi="Times New Roman"/>
                <w:sz w:val="24"/>
                <w:szCs w:val="24"/>
              </w:rPr>
              <w:t xml:space="preserve">Доступ к ресурсам сети Интернет обеспечивает коммуникационный узел </w:t>
            </w:r>
          </w:p>
          <w:p w:rsidR="00AA314F" w:rsidRPr="009D7F19" w:rsidRDefault="00AA314F" w:rsidP="00294CE3">
            <w:pPr>
              <w:ind w:right="174"/>
              <w:jc w:val="both"/>
              <w:rPr>
                <w:rFonts w:ascii="Times New Roman" w:hAnsi="Times New Roman"/>
                <w:sz w:val="24"/>
                <w:szCs w:val="24"/>
                <w:lang w:eastAsia="en-US"/>
              </w:rPr>
            </w:pPr>
            <w:r w:rsidRPr="009D7F19">
              <w:rPr>
                <w:rFonts w:ascii="Times New Roman" w:hAnsi="Times New Roman"/>
                <w:sz w:val="24"/>
                <w:szCs w:val="24"/>
              </w:rPr>
              <w:tab/>
              <w:t>Созданы базы данных по кадрам, обучающимся, фонду библиотеки, помещениям, оборудованию, содержащие персональные данные, с возможностью получения сведений о результативности профессиональной деятельности, повышении квалификации, программы подсчета стажа, составления тарификации и т.д.</w:t>
            </w:r>
          </w:p>
        </w:tc>
      </w:tr>
      <w:tr w:rsidR="00AA314F" w:rsidRPr="009D7F19" w:rsidTr="001F75F0">
        <w:tc>
          <w:tcPr>
            <w:tcW w:w="9720" w:type="dxa"/>
            <w:gridSpan w:val="2"/>
          </w:tcPr>
          <w:p w:rsidR="00AA314F" w:rsidRPr="009D7F19" w:rsidRDefault="00AA314F">
            <w:pPr>
              <w:ind w:left="-107"/>
              <w:jc w:val="center"/>
              <w:rPr>
                <w:rFonts w:ascii="Times New Roman" w:hAnsi="Times New Roman"/>
                <w:b/>
                <w:sz w:val="24"/>
                <w:szCs w:val="24"/>
              </w:rPr>
            </w:pPr>
            <w:r w:rsidRPr="009D7F19">
              <w:rPr>
                <w:rFonts w:ascii="Times New Roman" w:hAnsi="Times New Roman"/>
                <w:b/>
                <w:sz w:val="24"/>
                <w:szCs w:val="24"/>
              </w:rPr>
              <w:t>Дополнительная информация</w:t>
            </w:r>
          </w:p>
          <w:p w:rsidR="00AA314F" w:rsidRPr="00DA58BF" w:rsidRDefault="00AA314F" w:rsidP="00492250">
            <w:pPr>
              <w:pStyle w:val="NormalWeb"/>
              <w:framePr w:wrap="around"/>
              <w:rPr>
                <w:iCs/>
              </w:rPr>
            </w:pPr>
            <w:r w:rsidRPr="00DA58BF">
              <w:t xml:space="preserve">Школа № 194 была открыта 1 сентября 1988 года в г. Новосибирск как </w:t>
            </w:r>
            <w:r w:rsidRPr="00DA58BF">
              <w:rPr>
                <w:iCs/>
              </w:rPr>
              <w:t xml:space="preserve">средняя образовательная школа </w:t>
            </w:r>
            <w:r w:rsidRPr="00DA58BF">
              <w:t xml:space="preserve">на основании решения горисполкома № 281 от 15.06.1987 г., приказа № 1089 по Октябрьскому Районо г. Новосибирска </w:t>
            </w:r>
            <w:r w:rsidRPr="00DA58BF">
              <w:rPr>
                <w:iCs/>
              </w:rPr>
              <w:t xml:space="preserve"> от 25 сентября 1987 года по адресу: ул. Лазурная, 10/1. </w:t>
            </w:r>
          </w:p>
          <w:p w:rsidR="00AA314F" w:rsidRPr="00DA58BF" w:rsidRDefault="00AA314F" w:rsidP="00492250">
            <w:pPr>
              <w:pStyle w:val="NormalWeb"/>
              <w:framePr w:wrap="around"/>
            </w:pPr>
            <w:r w:rsidRPr="00DA58BF">
              <w:t xml:space="preserve">Контингент учащихся школы формируется по территориальному принципу на заявительной основе: в ОУ принимаются </w:t>
            </w:r>
          </w:p>
          <w:p w:rsidR="00AA314F" w:rsidRPr="00DA58BF" w:rsidRDefault="00AA314F" w:rsidP="00492250">
            <w:pPr>
              <w:pStyle w:val="NormalWeb"/>
              <w:framePr w:wrap="around"/>
            </w:pPr>
            <w:r w:rsidRPr="00DA58BF">
              <w:t xml:space="preserve">дети всех национальностей, проживающие в непосредственной близости от образовательного учреждения, в соответствии с пунктом 2.1.6 СанПиН 2.4.2.1178-02 (пешеходная доступность до 400 метров, транспортная доступность до 15 мин. на транспорте в одну сторону в начальной школе, до 50 мин. — в основной и средней школе); </w:t>
            </w:r>
          </w:p>
          <w:p w:rsidR="00AA314F" w:rsidRPr="00DA58BF" w:rsidRDefault="00AA314F" w:rsidP="00492250">
            <w:pPr>
              <w:pStyle w:val="NormalWeb"/>
              <w:framePr w:wrap="around"/>
            </w:pPr>
            <w:r w:rsidRPr="00DA58BF">
              <w:t xml:space="preserve">дети, имеющие старших братьев и сестер, обучающихся в данном образовательном учреждении. </w:t>
            </w:r>
          </w:p>
          <w:tbl>
            <w:tblPr>
              <w:tblW w:w="10080" w:type="dxa"/>
              <w:jc w:val="center"/>
              <w:tblInd w:w="2611" w:type="dxa"/>
              <w:tblLayout w:type="fixed"/>
              <w:tblLook w:val="00A0"/>
            </w:tblPr>
            <w:tblGrid>
              <w:gridCol w:w="9844"/>
              <w:gridCol w:w="236"/>
            </w:tblGrid>
            <w:tr w:rsidR="00AA314F" w:rsidRPr="009D7F19">
              <w:trPr>
                <w:jc w:val="center"/>
              </w:trPr>
              <w:tc>
                <w:tcPr>
                  <w:tcW w:w="9846" w:type="dxa"/>
                </w:tcPr>
                <w:p w:rsidR="00AA314F" w:rsidRPr="00DA58BF" w:rsidRDefault="00AA314F" w:rsidP="00492250">
                  <w:pPr>
                    <w:pStyle w:val="NormalWeb"/>
                    <w:framePr w:hSpace="0" w:wrap="auto" w:vAnchor="margin" w:hAnchor="text" w:yAlign="inline"/>
                  </w:pPr>
                  <w:r w:rsidRPr="00DA58BF">
                    <w:tab/>
                  </w:r>
                  <w:r w:rsidRPr="00DA58BF">
                    <w:tab/>
                    <w:t>Школа расположена в спальном районе. Микрорайон застроен типовыми панельными и кирпичными домами 80-х годов. В непосредственной близости находится  детский сад, школа № 195, поликлиника. В зоне пешеходной доступности располагаются Центр дополнительного образования «Муравейник»,  Детская школа искусств № 25, бассейн «Лазурный», спортивный комплекс «Молодёжный».</w:t>
                  </w:r>
                </w:p>
                <w:p w:rsidR="00AA314F" w:rsidRPr="00DA58BF" w:rsidRDefault="00AA314F" w:rsidP="00492250">
                  <w:pPr>
                    <w:pStyle w:val="NormalWeb"/>
                    <w:framePr w:hSpace="0" w:wrap="auto" w:vAnchor="margin" w:hAnchor="text" w:yAlign="inline"/>
                  </w:pPr>
                  <w:r w:rsidRPr="00DA58BF">
                    <w:t>Социальное окружение учащихся представляет собой две стороны: организованную (семья, школа) и неорганизованную (двор, общественный транспорт и т.д.). Организованное социальное пространство большую часть стабильно, постоянно, малоизменчиво (родители, родственники, учителя, одноклассники). Неорганизованное пространство нестабильно, изменчиво.</w:t>
                  </w:r>
                </w:p>
                <w:p w:rsidR="00AA314F" w:rsidRPr="00DA58BF" w:rsidRDefault="00AA314F" w:rsidP="00492250">
                  <w:pPr>
                    <w:pStyle w:val="NormalWeb"/>
                    <w:framePr w:hSpace="0" w:wrap="auto" w:vAnchor="margin" w:hAnchor="text" w:yAlign="inline"/>
                  </w:pPr>
                  <w:r w:rsidRPr="00DA58BF">
                    <w:t>Современные ученики нашей школы стараются сохранять традиции, заложенные в далеком прошлом: участвуют в конкурсах, научно-практических конференциях, предметных олимпиадах и т.д.</w:t>
                  </w:r>
                </w:p>
                <w:p w:rsidR="00AA314F" w:rsidRPr="009D7F19" w:rsidRDefault="00AA314F" w:rsidP="00492250">
                  <w:pPr>
                    <w:widowControl w:val="0"/>
                    <w:tabs>
                      <w:tab w:val="left" w:pos="378"/>
                    </w:tabs>
                    <w:autoSpaceDE w:val="0"/>
                    <w:autoSpaceDN w:val="0"/>
                    <w:adjustRightInd w:val="0"/>
                    <w:ind w:left="144" w:right="86"/>
                    <w:jc w:val="center"/>
                    <w:rPr>
                      <w:rFonts w:ascii="Times New Roman" w:hAnsi="Times New Roman"/>
                      <w:sz w:val="24"/>
                      <w:szCs w:val="24"/>
                      <w:lang w:eastAsia="en-US"/>
                    </w:rPr>
                  </w:pPr>
                  <w:r w:rsidRPr="009D7F19">
                    <w:rPr>
                      <w:rFonts w:ascii="Times New Roman" w:hAnsi="Times New Roman"/>
                      <w:sz w:val="24"/>
                      <w:szCs w:val="24"/>
                    </w:rPr>
                    <w:t>Одним из показателей высокой гражданской активности учащихся является участие в социально значимых акциях и проектах:</w:t>
                  </w:r>
                </w:p>
                <w:p w:rsidR="00AA314F" w:rsidRPr="009D7F19" w:rsidRDefault="00AA314F" w:rsidP="00492250">
                  <w:pPr>
                    <w:numPr>
                      <w:ilvl w:val="0"/>
                      <w:numId w:val="3"/>
                    </w:numPr>
                    <w:spacing w:after="0"/>
                    <w:jc w:val="both"/>
                    <w:rPr>
                      <w:rFonts w:ascii="Times New Roman" w:hAnsi="Times New Roman"/>
                      <w:sz w:val="24"/>
                      <w:szCs w:val="24"/>
                    </w:rPr>
                  </w:pPr>
                  <w:r w:rsidRPr="009D7F19">
                    <w:rPr>
                      <w:rFonts w:ascii="Times New Roman" w:hAnsi="Times New Roman"/>
                      <w:sz w:val="24"/>
                      <w:szCs w:val="24"/>
                    </w:rPr>
                    <w:t>«Шире круг» (самоуправление);</w:t>
                  </w:r>
                </w:p>
                <w:p w:rsidR="00AA314F" w:rsidRPr="009D7F19" w:rsidRDefault="00AA314F" w:rsidP="00492250">
                  <w:pPr>
                    <w:numPr>
                      <w:ilvl w:val="0"/>
                      <w:numId w:val="3"/>
                    </w:numPr>
                    <w:spacing w:after="0"/>
                    <w:jc w:val="both"/>
                    <w:rPr>
                      <w:rFonts w:ascii="Times New Roman" w:hAnsi="Times New Roman"/>
                      <w:sz w:val="24"/>
                      <w:szCs w:val="24"/>
                    </w:rPr>
                  </w:pPr>
                  <w:r w:rsidRPr="009D7F19">
                    <w:rPr>
                      <w:rFonts w:ascii="Times New Roman" w:hAnsi="Times New Roman"/>
                      <w:sz w:val="24"/>
                      <w:szCs w:val="24"/>
                    </w:rPr>
                    <w:t>«Я — гражданин России»;</w:t>
                  </w:r>
                </w:p>
                <w:p w:rsidR="00AA314F" w:rsidRPr="009D7F19" w:rsidRDefault="00AA314F" w:rsidP="00492250">
                  <w:pPr>
                    <w:numPr>
                      <w:ilvl w:val="0"/>
                      <w:numId w:val="3"/>
                    </w:numPr>
                    <w:spacing w:after="0"/>
                    <w:jc w:val="both"/>
                    <w:rPr>
                      <w:rFonts w:ascii="Times New Roman" w:hAnsi="Times New Roman"/>
                      <w:sz w:val="24"/>
                      <w:szCs w:val="24"/>
                    </w:rPr>
                  </w:pPr>
                  <w:r w:rsidRPr="009D7F19">
                    <w:rPr>
                      <w:rFonts w:ascii="Times New Roman" w:hAnsi="Times New Roman"/>
                      <w:sz w:val="24"/>
                      <w:szCs w:val="24"/>
                    </w:rPr>
                    <w:t>«Толерантность»;</w:t>
                  </w:r>
                </w:p>
                <w:p w:rsidR="00AA314F" w:rsidRPr="009D7F19" w:rsidRDefault="00AA314F" w:rsidP="00492250">
                  <w:pPr>
                    <w:numPr>
                      <w:ilvl w:val="0"/>
                      <w:numId w:val="3"/>
                    </w:numPr>
                    <w:spacing w:after="0"/>
                    <w:jc w:val="both"/>
                    <w:rPr>
                      <w:rFonts w:ascii="Times New Roman" w:hAnsi="Times New Roman"/>
                      <w:sz w:val="24"/>
                      <w:szCs w:val="24"/>
                    </w:rPr>
                  </w:pPr>
                  <w:r w:rsidRPr="009D7F19">
                    <w:rPr>
                      <w:rFonts w:ascii="Times New Roman" w:hAnsi="Times New Roman"/>
                      <w:sz w:val="24"/>
                      <w:szCs w:val="24"/>
                    </w:rPr>
                    <w:t>«Здоровье» и др.</w:t>
                  </w:r>
                </w:p>
                <w:p w:rsidR="00AA314F" w:rsidRPr="009D7F19" w:rsidRDefault="00AA314F" w:rsidP="00492250">
                  <w:pPr>
                    <w:pStyle w:val="a4"/>
                    <w:spacing w:line="276" w:lineRule="auto"/>
                    <w:jc w:val="center"/>
                  </w:pPr>
                  <w:r w:rsidRPr="009D7F19">
                    <w:t>Режим работы образовательного учреждения:</w:t>
                  </w:r>
                </w:p>
                <w:p w:rsidR="00AA314F" w:rsidRPr="009D7F19" w:rsidRDefault="00AA314F" w:rsidP="00492250">
                  <w:pPr>
                    <w:pStyle w:val="a4"/>
                    <w:spacing w:line="276" w:lineRule="auto"/>
                  </w:pPr>
                  <w:r w:rsidRPr="009D7F19">
                    <w:tab/>
                  </w:r>
                  <w:r w:rsidRPr="009D7F19">
                    <w:tab/>
                  </w:r>
                  <w:r w:rsidRPr="009D7F19">
                    <w:tab/>
                    <w:t>Понедельник – пятница</w:t>
                  </w:r>
                  <w:r w:rsidRPr="009D7F19">
                    <w:tab/>
                    <w:t>с 8:00 до 18:00</w:t>
                  </w:r>
                </w:p>
                <w:p w:rsidR="00AA314F" w:rsidRPr="009D7F19" w:rsidRDefault="00AA314F" w:rsidP="00492250">
                  <w:pPr>
                    <w:pStyle w:val="a4"/>
                    <w:spacing w:line="276" w:lineRule="auto"/>
                  </w:pPr>
                  <w:r w:rsidRPr="009D7F19">
                    <w:tab/>
                  </w:r>
                  <w:r w:rsidRPr="009D7F19">
                    <w:tab/>
                  </w:r>
                  <w:r w:rsidRPr="009D7F19">
                    <w:tab/>
                    <w:t>Суббота</w:t>
                  </w:r>
                  <w:r w:rsidRPr="009D7F19">
                    <w:tab/>
                  </w:r>
                  <w:r w:rsidRPr="009D7F19">
                    <w:tab/>
                  </w:r>
                  <w:r w:rsidRPr="009D7F19">
                    <w:tab/>
                    <w:t>с 8:00 до 15:00</w:t>
                  </w:r>
                </w:p>
                <w:p w:rsidR="00AA314F" w:rsidRPr="009D7F19" w:rsidRDefault="00AA314F" w:rsidP="00492250">
                  <w:pPr>
                    <w:pStyle w:val="a4"/>
                    <w:spacing w:line="276" w:lineRule="auto"/>
                    <w:ind w:firstLine="507"/>
                    <w:jc w:val="both"/>
                  </w:pPr>
                  <w:r w:rsidRPr="009D7F19">
                    <w:t>Занятия проводятся в две смены.</w:t>
                  </w:r>
                </w:p>
                <w:p w:rsidR="00AA314F" w:rsidRPr="009D7F19" w:rsidRDefault="00AA314F" w:rsidP="00492250">
                  <w:pPr>
                    <w:ind w:firstLine="507"/>
                    <w:jc w:val="both"/>
                    <w:rPr>
                      <w:rFonts w:ascii="Times New Roman" w:hAnsi="Times New Roman"/>
                      <w:sz w:val="24"/>
                      <w:szCs w:val="24"/>
                    </w:rPr>
                  </w:pPr>
                  <w:r w:rsidRPr="009D7F19">
                    <w:rPr>
                      <w:rFonts w:ascii="Times New Roman" w:hAnsi="Times New Roman"/>
                      <w:sz w:val="24"/>
                      <w:szCs w:val="24"/>
                    </w:rPr>
                    <w:t xml:space="preserve">В школе обучается 825 учеников: </w:t>
                  </w:r>
                </w:p>
                <w:p w:rsidR="00AA314F" w:rsidRPr="009D7F19" w:rsidRDefault="00AA314F" w:rsidP="00492250">
                  <w:pPr>
                    <w:ind w:firstLine="507"/>
                    <w:jc w:val="both"/>
                    <w:rPr>
                      <w:rFonts w:ascii="Times New Roman" w:hAnsi="Times New Roman"/>
                      <w:sz w:val="24"/>
                      <w:szCs w:val="24"/>
                    </w:rPr>
                  </w:pPr>
                  <w:r w:rsidRPr="009D7F19">
                    <w:rPr>
                      <w:rFonts w:ascii="Times New Roman" w:hAnsi="Times New Roman"/>
                      <w:sz w:val="24"/>
                      <w:szCs w:val="24"/>
                    </w:rPr>
                    <w:t>классы предшкольной подготовки — 69 человек;</w:t>
                  </w:r>
                </w:p>
                <w:p w:rsidR="00AA314F" w:rsidRPr="009D7F19" w:rsidRDefault="00AA314F" w:rsidP="00492250">
                  <w:pPr>
                    <w:ind w:firstLine="507"/>
                    <w:jc w:val="both"/>
                    <w:rPr>
                      <w:rFonts w:ascii="Times New Roman" w:hAnsi="Times New Roman"/>
                      <w:sz w:val="24"/>
                      <w:szCs w:val="24"/>
                    </w:rPr>
                  </w:pPr>
                  <w:r w:rsidRPr="009D7F19">
                    <w:rPr>
                      <w:rFonts w:ascii="Times New Roman" w:hAnsi="Times New Roman"/>
                      <w:sz w:val="24"/>
                      <w:szCs w:val="24"/>
                    </w:rPr>
                    <w:t xml:space="preserve">уровень начального общего образования — 435 человек; </w:t>
                  </w:r>
                </w:p>
                <w:p w:rsidR="00AA314F" w:rsidRPr="009D7F19" w:rsidRDefault="00AA314F" w:rsidP="00492250">
                  <w:pPr>
                    <w:ind w:firstLine="507"/>
                    <w:jc w:val="both"/>
                    <w:rPr>
                      <w:rFonts w:ascii="Times New Roman" w:hAnsi="Times New Roman"/>
                      <w:sz w:val="24"/>
                      <w:szCs w:val="24"/>
                    </w:rPr>
                  </w:pPr>
                  <w:r w:rsidRPr="009D7F19">
                    <w:rPr>
                      <w:rFonts w:ascii="Times New Roman" w:hAnsi="Times New Roman"/>
                      <w:sz w:val="24"/>
                      <w:szCs w:val="24"/>
                    </w:rPr>
                    <w:t xml:space="preserve">уровень основного общего образования — 300 человек; </w:t>
                  </w:r>
                </w:p>
                <w:p w:rsidR="00AA314F" w:rsidRPr="009D7F19" w:rsidRDefault="00AA314F" w:rsidP="00492250">
                  <w:pPr>
                    <w:ind w:firstLine="507"/>
                    <w:jc w:val="both"/>
                    <w:rPr>
                      <w:rFonts w:ascii="Times New Roman" w:hAnsi="Times New Roman"/>
                      <w:sz w:val="24"/>
                      <w:szCs w:val="24"/>
                    </w:rPr>
                  </w:pPr>
                  <w:r w:rsidRPr="009D7F19">
                    <w:rPr>
                      <w:rFonts w:ascii="Times New Roman" w:hAnsi="Times New Roman"/>
                      <w:sz w:val="24"/>
                      <w:szCs w:val="24"/>
                    </w:rPr>
                    <w:t>уровень среднего общего образования — 21 человек.</w:t>
                  </w:r>
                </w:p>
                <w:p w:rsidR="00AA314F" w:rsidRPr="009D7F19" w:rsidRDefault="00AA314F" w:rsidP="00492250">
                  <w:pPr>
                    <w:ind w:firstLine="507"/>
                    <w:jc w:val="center"/>
                    <w:rPr>
                      <w:rFonts w:ascii="Times New Roman" w:hAnsi="Times New Roman"/>
                      <w:sz w:val="24"/>
                      <w:szCs w:val="24"/>
                    </w:rPr>
                  </w:pPr>
                  <w:r w:rsidRPr="009D7F19">
                    <w:rPr>
                      <w:rFonts w:ascii="Times New Roman" w:hAnsi="Times New Roman"/>
                      <w:noProof/>
                      <w:sz w:val="24"/>
                      <w:szCs w:val="24"/>
                    </w:rPr>
                    <w:pict>
                      <v:shape id="Диаграмма 1" o:spid="_x0000_i1032" type="#_x0000_t75" style="width:361.5pt;height:3in;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">
                        <v:imagedata r:id="rId8" o:title="" cropbottom="-152f"/>
                        <o:lock v:ext="edit" aspectratio="f"/>
                      </v:shape>
                    </w:pict>
                  </w:r>
                </w:p>
                <w:p w:rsidR="00AA314F" w:rsidRPr="009D7F19" w:rsidRDefault="00AA314F" w:rsidP="00492250">
                  <w:pPr>
                    <w:widowControl w:val="0"/>
                    <w:autoSpaceDE w:val="0"/>
                    <w:autoSpaceDN w:val="0"/>
                    <w:adjustRightInd w:val="0"/>
                    <w:ind w:left="111" w:firstLine="540"/>
                    <w:jc w:val="both"/>
                    <w:rPr>
                      <w:rFonts w:ascii="Times New Roman" w:hAnsi="Times New Roman"/>
                      <w:sz w:val="24"/>
                      <w:szCs w:val="24"/>
                    </w:rPr>
                  </w:pPr>
                  <w:r w:rsidRPr="009D7F19">
                    <w:rPr>
                      <w:rFonts w:ascii="Times New Roman" w:hAnsi="Times New Roman"/>
                      <w:sz w:val="24"/>
                      <w:szCs w:val="24"/>
                    </w:rPr>
                    <w:t>В школе 33 классов-комплекта: 3 класса предшкольной подготовки, 17 классов на уровне начального общего образования, 12 — на уровне основного общего образования и 1 — на уровне среднего общего образования.</w:t>
                  </w:r>
                </w:p>
                <w:p w:rsidR="00AA314F" w:rsidRPr="009D7F19" w:rsidRDefault="00AA314F" w:rsidP="00492250">
                  <w:pPr>
                    <w:widowControl w:val="0"/>
                    <w:autoSpaceDE w:val="0"/>
                    <w:autoSpaceDN w:val="0"/>
                    <w:adjustRightInd w:val="0"/>
                    <w:ind w:left="111" w:firstLine="540"/>
                    <w:jc w:val="center"/>
                    <w:rPr>
                      <w:rFonts w:ascii="Times New Roman" w:hAnsi="Times New Roman"/>
                      <w:sz w:val="24"/>
                      <w:szCs w:val="24"/>
                    </w:rPr>
                  </w:pPr>
                  <w:r w:rsidRPr="009D7F19">
                    <w:rPr>
                      <w:rFonts w:ascii="Times New Roman" w:hAnsi="Times New Roman"/>
                      <w:noProof/>
                      <w:sz w:val="24"/>
                      <w:szCs w:val="24"/>
                    </w:rPr>
                    <w:pict>
                      <v:shape id="Диаграмма 2" o:spid="_x0000_i1033" type="#_x0000_t75" style="width:361.5pt;height:3in;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">
                        <v:imagedata r:id="rId9" o:title="" cropbottom="-152f"/>
                        <o:lock v:ext="edit" aspectratio="f"/>
                      </v:shape>
                    </w:pict>
                  </w:r>
                </w:p>
                <w:p w:rsidR="00AA314F" w:rsidRPr="009D7F19" w:rsidRDefault="00AA314F" w:rsidP="00492250">
                  <w:pPr>
                    <w:widowControl w:val="0"/>
                    <w:autoSpaceDE w:val="0"/>
                    <w:autoSpaceDN w:val="0"/>
                    <w:adjustRightInd w:val="0"/>
                    <w:ind w:firstLine="540"/>
                    <w:jc w:val="center"/>
                    <w:rPr>
                      <w:rFonts w:ascii="Times New Roman" w:hAnsi="Times New Roman"/>
                      <w:sz w:val="24"/>
                      <w:szCs w:val="24"/>
                    </w:rPr>
                  </w:pPr>
                  <w:r w:rsidRPr="009D7F19">
                    <w:rPr>
                      <w:rFonts w:ascii="Times New Roman" w:hAnsi="Times New Roman"/>
                      <w:noProof/>
                      <w:sz w:val="24"/>
                      <w:szCs w:val="24"/>
                    </w:rPr>
                    <w:pict>
                      <v:shape id="Рисунок 5" o:spid="_x0000_i1034" type="#_x0000_t75" style="width:361.5pt;height:3in;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">
                        <v:imagedata r:id="rId10" o:title="" cropbottom="-152f"/>
                        <o:lock v:ext="edit" aspectratio="f"/>
                      </v:shape>
                    </w:pict>
                  </w:r>
                </w:p>
                <w:p w:rsidR="00AA314F" w:rsidRPr="009D7F19" w:rsidRDefault="00AA314F" w:rsidP="00492250">
                  <w:pPr>
                    <w:widowControl w:val="0"/>
                    <w:autoSpaceDE w:val="0"/>
                    <w:autoSpaceDN w:val="0"/>
                    <w:adjustRightInd w:val="0"/>
                    <w:spacing w:after="0"/>
                    <w:ind w:firstLine="540"/>
                    <w:jc w:val="both"/>
                    <w:rPr>
                      <w:rFonts w:ascii="Times New Roman" w:hAnsi="Times New Roman"/>
                      <w:sz w:val="24"/>
                      <w:szCs w:val="24"/>
                    </w:rPr>
                  </w:pPr>
                  <w:r w:rsidRPr="009D7F19">
                    <w:rPr>
                      <w:rFonts w:ascii="Times New Roman" w:hAnsi="Times New Roman"/>
                      <w:sz w:val="24"/>
                      <w:szCs w:val="24"/>
                    </w:rPr>
                    <w:t>Предшкольная подготовка представлена двумя формами:</w:t>
                  </w:r>
                </w:p>
                <w:p w:rsidR="00AA314F" w:rsidRPr="009D7F19" w:rsidRDefault="00AA314F" w:rsidP="00492250">
                  <w:pPr>
                    <w:widowControl w:val="0"/>
                    <w:numPr>
                      <w:ilvl w:val="0"/>
                      <w:numId w:val="4"/>
                    </w:numPr>
                    <w:autoSpaceDE w:val="0"/>
                    <w:autoSpaceDN w:val="0"/>
                    <w:adjustRightInd w:val="0"/>
                    <w:spacing w:after="0"/>
                    <w:jc w:val="both"/>
                    <w:rPr>
                      <w:rFonts w:ascii="Times New Roman" w:hAnsi="Times New Roman"/>
                      <w:sz w:val="24"/>
                      <w:szCs w:val="24"/>
                    </w:rPr>
                  </w:pPr>
                  <w:r w:rsidRPr="009D7F19">
                    <w:rPr>
                      <w:rFonts w:ascii="Times New Roman" w:hAnsi="Times New Roman"/>
                      <w:sz w:val="24"/>
                      <w:szCs w:val="24"/>
                    </w:rPr>
                    <w:t>консультативный пункт для родителей (законных представителей) и детей, воспитывающихся в условиях семьи;</w:t>
                  </w:r>
                </w:p>
                <w:p w:rsidR="00AA314F" w:rsidRPr="009D7F19" w:rsidRDefault="00AA314F" w:rsidP="00492250">
                  <w:pPr>
                    <w:widowControl w:val="0"/>
                    <w:numPr>
                      <w:ilvl w:val="0"/>
                      <w:numId w:val="4"/>
                    </w:numPr>
                    <w:autoSpaceDE w:val="0"/>
                    <w:autoSpaceDN w:val="0"/>
                    <w:adjustRightInd w:val="0"/>
                    <w:spacing w:after="0"/>
                    <w:jc w:val="both"/>
                    <w:rPr>
                      <w:rFonts w:ascii="Times New Roman" w:hAnsi="Times New Roman"/>
                      <w:sz w:val="24"/>
                      <w:szCs w:val="24"/>
                    </w:rPr>
                  </w:pPr>
                  <w:r w:rsidRPr="009D7F19">
                    <w:rPr>
                      <w:rFonts w:ascii="Times New Roman" w:hAnsi="Times New Roman"/>
                      <w:sz w:val="24"/>
                      <w:szCs w:val="24"/>
                    </w:rPr>
                    <w:t>группа кратковременного пребывания  детей дошкольного возраста, не посещающих дошкольные учреждения</w:t>
                  </w:r>
                </w:p>
                <w:p w:rsidR="00AA314F" w:rsidRPr="009D7F19" w:rsidRDefault="00AA314F" w:rsidP="00492250">
                  <w:pPr>
                    <w:spacing w:before="120" w:after="0"/>
                    <w:ind w:firstLine="561"/>
                    <w:jc w:val="both"/>
                    <w:rPr>
                      <w:rFonts w:ascii="Times New Roman" w:hAnsi="Times New Roman"/>
                      <w:bCs/>
                      <w:color w:val="000000"/>
                      <w:sz w:val="24"/>
                      <w:szCs w:val="24"/>
                    </w:rPr>
                  </w:pPr>
                  <w:r w:rsidRPr="009D7F19">
                    <w:rPr>
                      <w:rFonts w:ascii="Times New Roman" w:hAnsi="Times New Roman"/>
                      <w:bCs/>
                      <w:i/>
                      <w:color w:val="000000"/>
                      <w:sz w:val="24"/>
                      <w:szCs w:val="24"/>
                    </w:rPr>
                    <w:t>Задачи предшкольной подготовки</w:t>
                  </w:r>
                  <w:r w:rsidRPr="009D7F19">
                    <w:rPr>
                      <w:rFonts w:ascii="Times New Roman" w:hAnsi="Times New Roman"/>
                      <w:bCs/>
                      <w:color w:val="000000"/>
                      <w:sz w:val="24"/>
                      <w:szCs w:val="24"/>
                    </w:rPr>
                    <w:t>:</w:t>
                  </w:r>
                </w:p>
                <w:p w:rsidR="00AA314F" w:rsidRPr="009D7F19" w:rsidRDefault="00AA314F" w:rsidP="00492250">
                  <w:pPr>
                    <w:numPr>
                      <w:ilvl w:val="0"/>
                      <w:numId w:val="5"/>
                    </w:numPr>
                    <w:spacing w:after="0"/>
                    <w:jc w:val="both"/>
                    <w:rPr>
                      <w:rFonts w:ascii="Times New Roman" w:hAnsi="Times New Roman"/>
                      <w:bCs/>
                      <w:sz w:val="24"/>
                      <w:szCs w:val="24"/>
                    </w:rPr>
                  </w:pPr>
                  <w:r w:rsidRPr="009D7F19">
                    <w:rPr>
                      <w:rFonts w:ascii="Times New Roman" w:hAnsi="Times New Roman"/>
                      <w:bCs/>
                      <w:sz w:val="24"/>
                      <w:szCs w:val="24"/>
                    </w:rPr>
                    <w:t>подготовка ребенка к успешному обучению в школе с учетом потребностей и возможностей детей этого возраста;</w:t>
                  </w:r>
                </w:p>
                <w:p w:rsidR="00AA314F" w:rsidRPr="009D7F19" w:rsidRDefault="00AA314F" w:rsidP="00492250">
                  <w:pPr>
                    <w:numPr>
                      <w:ilvl w:val="0"/>
                      <w:numId w:val="5"/>
                    </w:numPr>
                    <w:spacing w:after="0"/>
                    <w:jc w:val="both"/>
                    <w:rPr>
                      <w:rFonts w:ascii="Times New Roman" w:hAnsi="Times New Roman"/>
                      <w:bCs/>
                      <w:sz w:val="24"/>
                      <w:szCs w:val="24"/>
                    </w:rPr>
                  </w:pPr>
                  <w:r w:rsidRPr="009D7F19">
                    <w:rPr>
                      <w:rFonts w:ascii="Times New Roman" w:hAnsi="Times New Roman"/>
                      <w:bCs/>
                      <w:sz w:val="24"/>
                      <w:szCs w:val="24"/>
                    </w:rPr>
                    <w:t>отбор содержания образования детей на уровнепредшкольного образования, которое обеспечит сохранение самоценности этого периода развития, отказ от дублирования содержания  обучения в первом классе;</w:t>
                  </w:r>
                </w:p>
                <w:p w:rsidR="00AA314F" w:rsidRPr="009D7F19" w:rsidRDefault="00AA314F" w:rsidP="00492250">
                  <w:pPr>
                    <w:numPr>
                      <w:ilvl w:val="0"/>
                      <w:numId w:val="5"/>
                    </w:numPr>
                    <w:spacing w:after="0"/>
                    <w:jc w:val="both"/>
                    <w:rPr>
                      <w:rFonts w:ascii="Times New Roman" w:hAnsi="Times New Roman"/>
                      <w:bCs/>
                      <w:sz w:val="24"/>
                      <w:szCs w:val="24"/>
                    </w:rPr>
                  </w:pPr>
                  <w:r w:rsidRPr="009D7F19">
                    <w:rPr>
                      <w:rFonts w:ascii="Times New Roman" w:hAnsi="Times New Roman"/>
                      <w:bCs/>
                      <w:sz w:val="24"/>
                      <w:szCs w:val="24"/>
                    </w:rPr>
                    <w:t xml:space="preserve">укрепление и развитие эмоционально положительного отношения ребенка к школе, желания учиться; </w:t>
                  </w:r>
                </w:p>
                <w:p w:rsidR="00AA314F" w:rsidRPr="009D7F19" w:rsidRDefault="00AA314F" w:rsidP="00492250">
                  <w:pPr>
                    <w:numPr>
                      <w:ilvl w:val="0"/>
                      <w:numId w:val="5"/>
                    </w:numPr>
                    <w:spacing w:after="0"/>
                    <w:jc w:val="both"/>
                    <w:rPr>
                      <w:rFonts w:ascii="Times New Roman" w:hAnsi="Times New Roman"/>
                      <w:bCs/>
                      <w:sz w:val="24"/>
                      <w:szCs w:val="24"/>
                    </w:rPr>
                  </w:pPr>
                  <w:r w:rsidRPr="009D7F19">
                    <w:rPr>
                      <w:rFonts w:ascii="Times New Roman" w:hAnsi="Times New Roman"/>
                      <w:bCs/>
                      <w:sz w:val="24"/>
                      <w:szCs w:val="24"/>
                    </w:rPr>
                    <w:t>развитие любознательности ребенка через овладение средствами и эталонами познавательной деятельности;</w:t>
                  </w:r>
                </w:p>
                <w:p w:rsidR="00AA314F" w:rsidRPr="009D7F19" w:rsidRDefault="00AA314F" w:rsidP="00492250">
                  <w:pPr>
                    <w:numPr>
                      <w:ilvl w:val="0"/>
                      <w:numId w:val="5"/>
                    </w:numPr>
                    <w:spacing w:after="0"/>
                    <w:jc w:val="both"/>
                    <w:rPr>
                      <w:rFonts w:ascii="Times New Roman" w:hAnsi="Times New Roman"/>
                      <w:bCs/>
                      <w:sz w:val="24"/>
                      <w:szCs w:val="24"/>
                    </w:rPr>
                  </w:pPr>
                  <w:r w:rsidRPr="009D7F19">
                    <w:rPr>
                      <w:rFonts w:ascii="Times New Roman" w:hAnsi="Times New Roman"/>
                      <w:bCs/>
                      <w:sz w:val="24"/>
                      <w:szCs w:val="24"/>
                    </w:rPr>
                    <w:t>создание предпосылок для перехода от эгоцентризма к децентрации (способности видеть мир с точки зрения другого или других); воспитание коммуникативности в ребенке;</w:t>
                  </w:r>
                </w:p>
                <w:p w:rsidR="00AA314F" w:rsidRPr="009D7F19" w:rsidRDefault="00AA314F" w:rsidP="00492250">
                  <w:pPr>
                    <w:numPr>
                      <w:ilvl w:val="0"/>
                      <w:numId w:val="5"/>
                    </w:numPr>
                    <w:spacing w:after="0"/>
                    <w:jc w:val="both"/>
                    <w:rPr>
                      <w:rFonts w:ascii="Times New Roman" w:hAnsi="Times New Roman"/>
                      <w:bCs/>
                      <w:sz w:val="24"/>
                      <w:szCs w:val="24"/>
                    </w:rPr>
                  </w:pPr>
                  <w:r w:rsidRPr="009D7F19">
                    <w:rPr>
                      <w:rFonts w:ascii="Times New Roman" w:hAnsi="Times New Roman"/>
                      <w:bCs/>
                      <w:sz w:val="24"/>
                      <w:szCs w:val="24"/>
                    </w:rPr>
                    <w:t>формирование мотивационной готовности к обучению;</w:t>
                  </w:r>
                </w:p>
                <w:p w:rsidR="00AA314F" w:rsidRPr="009D7F19" w:rsidRDefault="00AA314F" w:rsidP="00492250">
                  <w:pPr>
                    <w:numPr>
                      <w:ilvl w:val="0"/>
                      <w:numId w:val="5"/>
                    </w:numPr>
                    <w:spacing w:after="0"/>
                    <w:jc w:val="both"/>
                    <w:rPr>
                      <w:rFonts w:ascii="Times New Roman" w:hAnsi="Times New Roman"/>
                      <w:bCs/>
                      <w:color w:val="000000"/>
                      <w:sz w:val="24"/>
                      <w:szCs w:val="24"/>
                    </w:rPr>
                  </w:pPr>
                  <w:r w:rsidRPr="009D7F19">
                    <w:rPr>
                      <w:rFonts w:ascii="Times New Roman" w:hAnsi="Times New Roman"/>
                      <w:bCs/>
                      <w:color w:val="000000"/>
                      <w:sz w:val="24"/>
                      <w:szCs w:val="24"/>
                    </w:rPr>
                    <w:t>обеспечение непрерывности психолого-педагогического сопровождения процесса развития ребенка;</w:t>
                  </w:r>
                </w:p>
                <w:p w:rsidR="00AA314F" w:rsidRPr="009D7F19" w:rsidRDefault="00AA314F" w:rsidP="00492250">
                  <w:pPr>
                    <w:numPr>
                      <w:ilvl w:val="0"/>
                      <w:numId w:val="5"/>
                    </w:numPr>
                    <w:spacing w:after="0"/>
                    <w:jc w:val="both"/>
                    <w:rPr>
                      <w:rFonts w:ascii="Times New Roman" w:hAnsi="Times New Roman"/>
                      <w:bCs/>
                      <w:color w:val="000000"/>
                      <w:sz w:val="24"/>
                      <w:szCs w:val="24"/>
                    </w:rPr>
                  </w:pPr>
                  <w:r w:rsidRPr="009D7F19">
                    <w:rPr>
                      <w:rFonts w:ascii="Times New Roman" w:hAnsi="Times New Roman"/>
                      <w:bCs/>
                      <w:color w:val="000000"/>
                      <w:sz w:val="24"/>
                      <w:szCs w:val="24"/>
                    </w:rPr>
                    <w:t>диагностика способностей;</w:t>
                  </w:r>
                </w:p>
                <w:p w:rsidR="00AA314F" w:rsidRPr="009D7F19" w:rsidRDefault="00AA314F" w:rsidP="00492250">
                  <w:pPr>
                    <w:numPr>
                      <w:ilvl w:val="0"/>
                      <w:numId w:val="5"/>
                    </w:numPr>
                    <w:spacing w:after="0"/>
                    <w:jc w:val="both"/>
                    <w:rPr>
                      <w:rFonts w:ascii="Times New Roman" w:hAnsi="Times New Roman"/>
                      <w:bCs/>
                      <w:color w:val="000000"/>
                      <w:sz w:val="24"/>
                      <w:szCs w:val="24"/>
                    </w:rPr>
                  </w:pPr>
                  <w:r w:rsidRPr="009D7F19">
                    <w:rPr>
                      <w:rFonts w:ascii="Times New Roman" w:hAnsi="Times New Roman"/>
                      <w:bCs/>
                      <w:color w:val="000000"/>
                      <w:sz w:val="24"/>
                      <w:szCs w:val="24"/>
                    </w:rPr>
                    <w:t>психологическая подготовка ребенка к обучению в школе;</w:t>
                  </w:r>
                </w:p>
                <w:p w:rsidR="00AA314F" w:rsidRPr="009D7F19" w:rsidRDefault="00AA314F" w:rsidP="00492250">
                  <w:pPr>
                    <w:numPr>
                      <w:ilvl w:val="0"/>
                      <w:numId w:val="5"/>
                    </w:numPr>
                    <w:spacing w:after="0"/>
                    <w:jc w:val="both"/>
                    <w:rPr>
                      <w:rFonts w:ascii="Times New Roman" w:hAnsi="Times New Roman"/>
                      <w:bCs/>
                      <w:color w:val="FF0000"/>
                      <w:sz w:val="24"/>
                      <w:szCs w:val="24"/>
                    </w:rPr>
                  </w:pPr>
                  <w:r w:rsidRPr="009D7F19">
                    <w:rPr>
                      <w:rFonts w:ascii="Times New Roman" w:hAnsi="Times New Roman"/>
                      <w:bCs/>
                      <w:color w:val="000000"/>
                      <w:sz w:val="24"/>
                      <w:szCs w:val="24"/>
                    </w:rPr>
                    <w:t xml:space="preserve">развитие качеств самостоятельности ребенка (произвольность внимания, память, воображение); </w:t>
                  </w:r>
                </w:p>
                <w:p w:rsidR="00AA314F" w:rsidRPr="009D7F19" w:rsidRDefault="00AA314F" w:rsidP="00492250">
                  <w:pPr>
                    <w:numPr>
                      <w:ilvl w:val="0"/>
                      <w:numId w:val="5"/>
                    </w:numPr>
                    <w:spacing w:after="0"/>
                    <w:jc w:val="both"/>
                    <w:rPr>
                      <w:rFonts w:ascii="Times New Roman" w:hAnsi="Times New Roman"/>
                      <w:bCs/>
                      <w:color w:val="000000"/>
                      <w:sz w:val="24"/>
                      <w:szCs w:val="24"/>
                    </w:rPr>
                  </w:pPr>
                  <w:r w:rsidRPr="009D7F19">
                    <w:rPr>
                      <w:rFonts w:ascii="Times New Roman" w:hAnsi="Times New Roman"/>
                      <w:bCs/>
                      <w:color w:val="000000"/>
                      <w:sz w:val="24"/>
                      <w:szCs w:val="24"/>
                    </w:rPr>
                    <w:t>развитие мыслительных и познавательных процессов детей дошкольного возраста;</w:t>
                  </w:r>
                </w:p>
                <w:p w:rsidR="00AA314F" w:rsidRPr="009D7F19" w:rsidRDefault="00AA314F" w:rsidP="00492250">
                  <w:pPr>
                    <w:numPr>
                      <w:ilvl w:val="0"/>
                      <w:numId w:val="5"/>
                    </w:numPr>
                    <w:spacing w:after="0"/>
                    <w:jc w:val="both"/>
                    <w:rPr>
                      <w:rFonts w:ascii="Times New Roman" w:hAnsi="Times New Roman"/>
                      <w:bCs/>
                      <w:color w:val="000000"/>
                      <w:sz w:val="24"/>
                      <w:szCs w:val="24"/>
                    </w:rPr>
                  </w:pPr>
                  <w:r w:rsidRPr="009D7F19">
                    <w:rPr>
                      <w:rFonts w:ascii="Times New Roman" w:hAnsi="Times New Roman"/>
                      <w:bCs/>
                      <w:color w:val="000000"/>
                      <w:sz w:val="24"/>
                      <w:szCs w:val="24"/>
                    </w:rPr>
                    <w:t>развитие речи, логического мышления ребенка; его творческих способностей.</w:t>
                  </w:r>
                </w:p>
                <w:p w:rsidR="00AA314F" w:rsidRPr="009D7F19" w:rsidRDefault="00AA314F" w:rsidP="00492250">
                  <w:pPr>
                    <w:ind w:firstLine="507"/>
                    <w:jc w:val="center"/>
                    <w:rPr>
                      <w:rFonts w:ascii="Times New Roman" w:hAnsi="Times New Roman"/>
                      <w:sz w:val="24"/>
                      <w:szCs w:val="24"/>
                    </w:rPr>
                  </w:pPr>
                </w:p>
                <w:p w:rsidR="00AA314F" w:rsidRPr="009D7F19" w:rsidRDefault="00AA314F" w:rsidP="00492250">
                  <w:pPr>
                    <w:ind w:firstLine="507"/>
                    <w:jc w:val="center"/>
                    <w:rPr>
                      <w:rFonts w:ascii="Times New Roman" w:hAnsi="Times New Roman"/>
                      <w:sz w:val="24"/>
                      <w:szCs w:val="24"/>
                    </w:rPr>
                  </w:pPr>
                </w:p>
                <w:p w:rsidR="00AA314F" w:rsidRPr="009D7F19" w:rsidRDefault="00AA314F" w:rsidP="00492250">
                  <w:pPr>
                    <w:ind w:firstLine="507"/>
                    <w:jc w:val="center"/>
                    <w:rPr>
                      <w:rFonts w:ascii="Times New Roman" w:hAnsi="Times New Roman"/>
                      <w:sz w:val="24"/>
                      <w:szCs w:val="24"/>
                    </w:rPr>
                  </w:pPr>
                </w:p>
                <w:p w:rsidR="00AA314F" w:rsidRPr="009D7F19" w:rsidRDefault="00AA314F" w:rsidP="00492250">
                  <w:pPr>
                    <w:ind w:firstLine="507"/>
                    <w:jc w:val="center"/>
                    <w:rPr>
                      <w:rFonts w:ascii="Times New Roman" w:hAnsi="Times New Roman"/>
                      <w:sz w:val="24"/>
                      <w:szCs w:val="24"/>
                    </w:rPr>
                  </w:pPr>
                </w:p>
                <w:p w:rsidR="00AA314F" w:rsidRPr="009D7F19" w:rsidRDefault="00AA314F" w:rsidP="00492250">
                  <w:pPr>
                    <w:ind w:firstLine="507"/>
                    <w:jc w:val="center"/>
                    <w:rPr>
                      <w:rFonts w:ascii="Times New Roman" w:hAnsi="Times New Roman"/>
                      <w:sz w:val="24"/>
                      <w:szCs w:val="24"/>
                    </w:rPr>
                  </w:pPr>
                  <w:r w:rsidRPr="009D7F19">
                    <w:rPr>
                      <w:rFonts w:ascii="Times New Roman" w:hAnsi="Times New Roman"/>
                      <w:sz w:val="24"/>
                      <w:szCs w:val="24"/>
                    </w:rPr>
                    <w:t>Дополнительное образование ОУ — 535 человек</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Хоровая студия;</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Кружок декоративно-прикладного искусства;</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Флористика и дизайн;</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Историко-краеведческий;</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Футбол;</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Карате-до;</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НОУ;</w:t>
                  </w:r>
                </w:p>
                <w:p w:rsidR="00AA314F" w:rsidRPr="009D7F19" w:rsidRDefault="00AA314F" w:rsidP="00492250">
                  <w:pPr>
                    <w:numPr>
                      <w:ilvl w:val="0"/>
                      <w:numId w:val="6"/>
                    </w:numPr>
                    <w:spacing w:after="0"/>
                    <w:jc w:val="both"/>
                    <w:rPr>
                      <w:rFonts w:ascii="Times New Roman" w:hAnsi="Times New Roman"/>
                      <w:sz w:val="24"/>
                      <w:szCs w:val="24"/>
                    </w:rPr>
                  </w:pPr>
                  <w:r w:rsidRPr="009D7F19">
                    <w:rPr>
                      <w:rFonts w:ascii="Times New Roman" w:hAnsi="Times New Roman"/>
                      <w:sz w:val="24"/>
                      <w:szCs w:val="24"/>
                    </w:rPr>
                    <w:t>Вязание.</w:t>
                  </w:r>
                </w:p>
                <w:p w:rsidR="00AA314F" w:rsidRPr="009D7F19" w:rsidRDefault="00AA314F" w:rsidP="00492250">
                  <w:pPr>
                    <w:ind w:left="1227"/>
                    <w:jc w:val="both"/>
                    <w:rPr>
                      <w:rFonts w:ascii="Times New Roman" w:hAnsi="Times New Roman"/>
                      <w:sz w:val="24"/>
                      <w:szCs w:val="24"/>
                      <w:lang w:eastAsia="en-US"/>
                    </w:rPr>
                  </w:pPr>
                  <w:r w:rsidRPr="009D7F19">
                    <w:rPr>
                      <w:rFonts w:ascii="Times New Roman" w:hAnsi="Times New Roman"/>
                      <w:noProof/>
                      <w:sz w:val="24"/>
                      <w:szCs w:val="24"/>
                    </w:rPr>
                    <w:pict>
                      <v:shape id="Диаграмма 27" o:spid="_x0000_i1035" type="#_x0000_t75" style="width:369.75pt;height:228.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">
                        <v:imagedata r:id="rId11" o:title="" croptop="-6056f" cropbottom="-8490f" cropleft="-4623f" cropright="-2577f"/>
                        <o:lock v:ext="edit" aspectratio="f"/>
                      </v:shape>
                    </w:pict>
                  </w:r>
                </w:p>
              </w:tc>
              <w:tc>
                <w:tcPr>
                  <w:tcW w:w="236" w:type="dxa"/>
                </w:tcPr>
                <w:p w:rsidR="00AA314F" w:rsidRPr="009D7F19" w:rsidRDefault="00AA314F" w:rsidP="00492250">
                  <w:pPr>
                    <w:jc w:val="both"/>
                    <w:rPr>
                      <w:rFonts w:ascii="Times New Roman" w:hAnsi="Times New Roman"/>
                      <w:sz w:val="24"/>
                      <w:szCs w:val="24"/>
                      <w:lang w:eastAsia="en-US"/>
                    </w:rPr>
                  </w:pPr>
                  <w:r w:rsidRPr="009D7F19">
                    <w:rPr>
                      <w:rFonts w:ascii="Times New Roman" w:hAnsi="Times New Roman"/>
                      <w:sz w:val="24"/>
                      <w:szCs w:val="24"/>
                    </w:rPr>
                    <w:t xml:space="preserve">й </w:t>
                  </w:r>
                </w:p>
              </w:tc>
            </w:tr>
          </w:tbl>
          <w:p w:rsidR="00AA314F" w:rsidRPr="009D7F19" w:rsidRDefault="00AA314F">
            <w:pPr>
              <w:ind w:left="-107"/>
              <w:jc w:val="both"/>
              <w:rPr>
                <w:rFonts w:ascii="Times New Roman" w:hAnsi="Times New Roman"/>
                <w:sz w:val="24"/>
                <w:szCs w:val="24"/>
                <w:highlight w:val="yellow"/>
                <w:lang w:eastAsia="en-US"/>
              </w:rPr>
            </w:pPr>
          </w:p>
        </w:tc>
      </w:tr>
    </w:tbl>
    <w:p w:rsidR="00AA314F" w:rsidRDefault="00AA314F" w:rsidP="001F75F0">
      <w:pPr>
        <w:pStyle w:val="Heading1"/>
        <w:spacing w:before="0"/>
        <w:ind w:firstLine="0"/>
        <w:jc w:val="center"/>
        <w:rPr>
          <w:sz w:val="24"/>
        </w:rPr>
      </w:pPr>
      <w:r>
        <w:rPr>
          <w:sz w:val="24"/>
        </w:rPr>
        <w:br w:type="page"/>
      </w:r>
      <w:bookmarkStart w:id="9" w:name="_Toc410913641"/>
    </w:p>
    <w:p w:rsidR="00AA314F" w:rsidRPr="00C237D8" w:rsidRDefault="00AA314F" w:rsidP="00DA58BF">
      <w:pPr>
        <w:spacing w:after="0"/>
        <w:ind w:firstLine="567"/>
        <w:jc w:val="both"/>
        <w:rPr>
          <w:rFonts w:ascii="Times New Roman" w:hAnsi="Times New Roman"/>
          <w:b/>
          <w:bCs/>
          <w:sz w:val="24"/>
          <w:szCs w:val="24"/>
        </w:rPr>
      </w:pPr>
      <w:r w:rsidRPr="00C237D8">
        <w:rPr>
          <w:rFonts w:ascii="Times New Roman" w:hAnsi="Times New Roman"/>
          <w:sz w:val="24"/>
          <w:szCs w:val="24"/>
        </w:rPr>
        <w:t>Содержание основной образовательной программы отражает требования Стандарта и группируется в три основных раздела: целевой, содержательный и организационный.</w:t>
      </w:r>
    </w:p>
    <w:p w:rsidR="00AA314F" w:rsidRPr="00C237D8" w:rsidRDefault="00AA314F" w:rsidP="00DA58BF">
      <w:pPr>
        <w:spacing w:after="0"/>
        <w:ind w:firstLine="567"/>
        <w:jc w:val="both"/>
        <w:rPr>
          <w:rFonts w:ascii="Times New Roman" w:hAnsi="Times New Roman"/>
          <w:b/>
          <w:sz w:val="24"/>
          <w:szCs w:val="24"/>
        </w:rPr>
      </w:pPr>
      <w:r w:rsidRPr="00C237D8">
        <w:rPr>
          <w:rFonts w:ascii="Times New Roman" w:hAnsi="Times New Roman"/>
          <w:b/>
          <w:bCs/>
          <w:sz w:val="24"/>
          <w:szCs w:val="24"/>
        </w:rPr>
        <w:t xml:space="preserve">Целевой раздел </w:t>
      </w:r>
      <w:r w:rsidRPr="00C237D8">
        <w:rPr>
          <w:rFonts w:ascii="Times New Roman" w:hAnsi="Times New Roman"/>
          <w:sz w:val="24"/>
          <w:szCs w:val="24"/>
        </w:rPr>
        <w:t>определяет общее назначение, цели, задачи и планируемые результаты реализации основной образовательной программы, конкретизированные в соответствии с требованиями Стандарта и учитывающие региональные, национальные и этнокультурные особенности народов Российской Федерации, а также способы определения достижения этих целей и результатов.</w:t>
      </w:r>
    </w:p>
    <w:p w:rsidR="00AA314F" w:rsidRPr="00C237D8" w:rsidRDefault="00AA314F" w:rsidP="00DA58BF">
      <w:pPr>
        <w:spacing w:after="0"/>
        <w:jc w:val="both"/>
        <w:rPr>
          <w:rFonts w:ascii="Times New Roman" w:hAnsi="Times New Roman"/>
          <w:sz w:val="24"/>
          <w:szCs w:val="24"/>
        </w:rPr>
      </w:pPr>
      <w:r w:rsidRPr="00C237D8">
        <w:rPr>
          <w:rFonts w:ascii="Times New Roman" w:hAnsi="Times New Roman"/>
          <w:b/>
          <w:sz w:val="24"/>
          <w:szCs w:val="24"/>
        </w:rPr>
        <w:t>Целевой раздел включает</w:t>
      </w:r>
      <w:r w:rsidRPr="00C237D8">
        <w:rPr>
          <w:rFonts w:ascii="Times New Roman" w:hAnsi="Times New Roman"/>
          <w:sz w:val="24"/>
          <w:szCs w:val="24"/>
        </w:rPr>
        <w:t>:</w:t>
      </w:r>
    </w:p>
    <w:p w:rsidR="00AA314F" w:rsidRPr="00C237D8" w:rsidRDefault="00AA314F" w:rsidP="00DA58BF">
      <w:pPr>
        <w:pStyle w:val="ListParagraph"/>
        <w:numPr>
          <w:ilvl w:val="0"/>
          <w:numId w:val="114"/>
        </w:numPr>
        <w:tabs>
          <w:tab w:val="left" w:pos="284"/>
        </w:tabs>
        <w:suppressAutoHyphens/>
        <w:autoSpaceDN/>
        <w:adjustRightInd/>
        <w:spacing w:line="276" w:lineRule="auto"/>
        <w:ind w:left="0" w:firstLine="0"/>
        <w:contextualSpacing w:val="0"/>
        <w:jc w:val="both"/>
        <w:rPr>
          <w:spacing w:val="-2"/>
        </w:rPr>
      </w:pPr>
      <w:r w:rsidRPr="00C237D8">
        <w:t>пояснительнуюзаписку;</w:t>
      </w:r>
    </w:p>
    <w:p w:rsidR="00AA314F" w:rsidRPr="00C237D8" w:rsidRDefault="00AA314F" w:rsidP="00DA58BF">
      <w:pPr>
        <w:pStyle w:val="ListParagraph"/>
        <w:numPr>
          <w:ilvl w:val="0"/>
          <w:numId w:val="114"/>
        </w:numPr>
        <w:tabs>
          <w:tab w:val="left" w:pos="284"/>
        </w:tabs>
        <w:suppressAutoHyphens/>
        <w:autoSpaceDN/>
        <w:adjustRightInd/>
        <w:spacing w:line="276" w:lineRule="auto"/>
        <w:ind w:left="0" w:firstLine="0"/>
        <w:contextualSpacing w:val="0"/>
        <w:jc w:val="both"/>
        <w:rPr>
          <w:lang w:val="ru-RU"/>
        </w:rPr>
      </w:pPr>
      <w:r w:rsidRPr="00C237D8">
        <w:rPr>
          <w:spacing w:val="-2"/>
          <w:lang w:val="ru-RU"/>
        </w:rPr>
        <w:t xml:space="preserve">планируемыерезультатыосвоенияобучающимисяосновной </w:t>
      </w:r>
      <w:r w:rsidRPr="00C237D8">
        <w:rPr>
          <w:lang w:val="ru-RU"/>
        </w:rPr>
        <w:t>образовательной программы;</w:t>
      </w:r>
    </w:p>
    <w:p w:rsidR="00AA314F" w:rsidRPr="00C237D8" w:rsidRDefault="00AA314F" w:rsidP="00DA58BF">
      <w:pPr>
        <w:pStyle w:val="ListParagraph"/>
        <w:numPr>
          <w:ilvl w:val="0"/>
          <w:numId w:val="114"/>
        </w:numPr>
        <w:tabs>
          <w:tab w:val="left" w:pos="284"/>
        </w:tabs>
        <w:suppressAutoHyphens/>
        <w:autoSpaceDN/>
        <w:adjustRightInd/>
        <w:spacing w:line="276" w:lineRule="auto"/>
        <w:ind w:left="0" w:firstLine="0"/>
        <w:contextualSpacing w:val="0"/>
        <w:jc w:val="both"/>
        <w:rPr>
          <w:b/>
          <w:bCs/>
          <w:lang w:val="ru-RU"/>
        </w:rPr>
      </w:pPr>
      <w:r w:rsidRPr="00C237D8">
        <w:rPr>
          <w:lang w:val="ru-RU"/>
        </w:rPr>
        <w:t>систему оценки достижения планируемых результатов учащимися освоения основной образовательной программы.</w:t>
      </w:r>
    </w:p>
    <w:p w:rsidR="00AA314F" w:rsidRPr="00C237D8" w:rsidRDefault="00AA314F" w:rsidP="00DA58BF">
      <w:pPr>
        <w:shd w:val="clear" w:color="auto" w:fill="FFFFFF"/>
        <w:tabs>
          <w:tab w:val="left" w:pos="1330"/>
          <w:tab w:val="left" w:pos="3264"/>
          <w:tab w:val="left" w:pos="3864"/>
          <w:tab w:val="left" w:pos="5443"/>
          <w:tab w:val="left" w:pos="7925"/>
        </w:tabs>
        <w:spacing w:after="0"/>
        <w:ind w:right="5" w:firstLine="567"/>
        <w:jc w:val="both"/>
        <w:rPr>
          <w:rFonts w:ascii="Times New Roman" w:hAnsi="Times New Roman"/>
          <w:sz w:val="24"/>
          <w:szCs w:val="24"/>
        </w:rPr>
      </w:pPr>
      <w:r w:rsidRPr="00C237D8">
        <w:rPr>
          <w:rFonts w:ascii="Times New Roman" w:hAnsi="Times New Roman"/>
          <w:b/>
          <w:bCs/>
          <w:sz w:val="24"/>
          <w:szCs w:val="24"/>
        </w:rPr>
        <w:t xml:space="preserve">Содержательный </w:t>
      </w:r>
      <w:r w:rsidRPr="00C237D8">
        <w:rPr>
          <w:rFonts w:ascii="Times New Roman" w:hAnsi="Times New Roman"/>
          <w:b/>
          <w:sz w:val="24"/>
          <w:szCs w:val="24"/>
        </w:rPr>
        <w:t>раздел</w:t>
      </w:r>
      <w:r w:rsidRPr="00C237D8">
        <w:rPr>
          <w:rFonts w:ascii="Times New Roman" w:hAnsi="Times New Roman"/>
          <w:sz w:val="24"/>
          <w:szCs w:val="24"/>
        </w:rPr>
        <w:t xml:space="preserve"> определяет общее содержание начального </w:t>
      </w:r>
      <w:r w:rsidRPr="00C237D8">
        <w:rPr>
          <w:rFonts w:ascii="Times New Roman" w:hAnsi="Times New Roman"/>
          <w:spacing w:val="-2"/>
          <w:sz w:val="24"/>
          <w:szCs w:val="24"/>
        </w:rPr>
        <w:t>общегообразования</w:t>
      </w:r>
      <w:r w:rsidRPr="00C237D8">
        <w:rPr>
          <w:rFonts w:ascii="Times New Roman" w:hAnsi="Times New Roman"/>
          <w:sz w:val="24"/>
          <w:szCs w:val="24"/>
        </w:rPr>
        <w:t xml:space="preserve"> и </w:t>
      </w:r>
      <w:r w:rsidRPr="00C237D8">
        <w:rPr>
          <w:rFonts w:ascii="Times New Roman" w:hAnsi="Times New Roman"/>
          <w:spacing w:val="-2"/>
          <w:sz w:val="24"/>
          <w:szCs w:val="24"/>
        </w:rPr>
        <w:t xml:space="preserve">включаетобразовательныепрограммы, ориентированные </w:t>
      </w:r>
      <w:r w:rsidRPr="00C237D8">
        <w:rPr>
          <w:rFonts w:ascii="Times New Roman" w:hAnsi="Times New Roman"/>
          <w:sz w:val="24"/>
          <w:szCs w:val="24"/>
        </w:rPr>
        <w:t xml:space="preserve">на </w:t>
      </w:r>
      <w:r w:rsidRPr="00C237D8">
        <w:rPr>
          <w:rFonts w:ascii="Times New Roman" w:hAnsi="Times New Roman"/>
          <w:spacing w:val="-2"/>
          <w:sz w:val="24"/>
          <w:szCs w:val="24"/>
        </w:rPr>
        <w:t>достижениеличностных,предметных</w:t>
      </w:r>
      <w:r w:rsidRPr="00C237D8">
        <w:rPr>
          <w:rFonts w:ascii="Times New Roman" w:hAnsi="Times New Roman"/>
          <w:sz w:val="24"/>
          <w:szCs w:val="24"/>
        </w:rPr>
        <w:t xml:space="preserve"> иметапредметных результатов, в том числе:</w:t>
      </w:r>
    </w:p>
    <w:p w:rsidR="00AA314F" w:rsidRPr="00C237D8" w:rsidRDefault="00AA314F" w:rsidP="00DA58BF">
      <w:pPr>
        <w:widowControl w:val="0"/>
        <w:numPr>
          <w:ilvl w:val="0"/>
          <w:numId w:val="113"/>
        </w:numPr>
        <w:shd w:val="clear" w:color="auto" w:fill="FFFFFF"/>
        <w:tabs>
          <w:tab w:val="left" w:pos="0"/>
          <w:tab w:val="left" w:pos="284"/>
          <w:tab w:val="left" w:pos="426"/>
        </w:tabs>
        <w:suppressAutoHyphens/>
        <w:autoSpaceDE w:val="0"/>
        <w:spacing w:after="0"/>
        <w:ind w:left="0" w:right="5" w:firstLine="0"/>
        <w:jc w:val="both"/>
        <w:rPr>
          <w:rFonts w:ascii="Times New Roman" w:hAnsi="Times New Roman"/>
          <w:sz w:val="24"/>
          <w:szCs w:val="24"/>
        </w:rPr>
      </w:pPr>
      <w:r w:rsidRPr="00C237D8">
        <w:rPr>
          <w:rFonts w:ascii="Times New Roman" w:hAnsi="Times New Roman"/>
          <w:sz w:val="24"/>
          <w:szCs w:val="24"/>
        </w:rPr>
        <w:t>программу формирования универсальных учебных действий у обучающихся, включающую формирование компетенций обучающихся в области использования информационно-коммуникационных технологий;</w:t>
      </w:r>
    </w:p>
    <w:p w:rsidR="00AA314F" w:rsidRPr="00C237D8" w:rsidRDefault="00AA314F" w:rsidP="00DA58BF">
      <w:pPr>
        <w:widowControl w:val="0"/>
        <w:numPr>
          <w:ilvl w:val="0"/>
          <w:numId w:val="113"/>
        </w:numPr>
        <w:shd w:val="clear" w:color="auto" w:fill="FFFFFF"/>
        <w:tabs>
          <w:tab w:val="left" w:pos="0"/>
          <w:tab w:val="left" w:pos="284"/>
          <w:tab w:val="left" w:pos="426"/>
        </w:tabs>
        <w:suppressAutoHyphens/>
        <w:autoSpaceDE w:val="0"/>
        <w:spacing w:after="0"/>
        <w:ind w:left="0" w:firstLine="0"/>
        <w:jc w:val="both"/>
        <w:rPr>
          <w:rFonts w:ascii="Times New Roman" w:hAnsi="Times New Roman"/>
          <w:spacing w:val="-2"/>
          <w:sz w:val="24"/>
          <w:szCs w:val="24"/>
        </w:rPr>
      </w:pPr>
      <w:r w:rsidRPr="00C237D8">
        <w:rPr>
          <w:rFonts w:ascii="Times New Roman" w:hAnsi="Times New Roman"/>
          <w:sz w:val="24"/>
          <w:szCs w:val="24"/>
        </w:rPr>
        <w:t>программы отдельных учебных предметов, курсов;</w:t>
      </w:r>
    </w:p>
    <w:p w:rsidR="00AA314F" w:rsidRPr="00C237D8" w:rsidRDefault="00AA314F" w:rsidP="00DA58BF">
      <w:pPr>
        <w:widowControl w:val="0"/>
        <w:numPr>
          <w:ilvl w:val="0"/>
          <w:numId w:val="113"/>
        </w:numPr>
        <w:shd w:val="clear" w:color="auto" w:fill="FFFFFF"/>
        <w:tabs>
          <w:tab w:val="left" w:pos="0"/>
          <w:tab w:val="left" w:pos="284"/>
          <w:tab w:val="left" w:pos="426"/>
        </w:tabs>
        <w:suppressAutoHyphens/>
        <w:autoSpaceDE w:val="0"/>
        <w:spacing w:after="0"/>
        <w:ind w:left="0" w:right="5" w:firstLine="0"/>
        <w:jc w:val="both"/>
        <w:rPr>
          <w:rFonts w:ascii="Times New Roman" w:hAnsi="Times New Roman"/>
          <w:sz w:val="24"/>
          <w:szCs w:val="24"/>
        </w:rPr>
      </w:pPr>
      <w:r w:rsidRPr="00C237D8">
        <w:rPr>
          <w:rFonts w:ascii="Times New Roman" w:hAnsi="Times New Roman"/>
          <w:spacing w:val="-2"/>
          <w:sz w:val="24"/>
          <w:szCs w:val="24"/>
        </w:rPr>
        <w:t>программудуховно-нравственногоразвития</w:t>
      </w:r>
      <w:r w:rsidRPr="00C237D8">
        <w:rPr>
          <w:rFonts w:ascii="Times New Roman" w:hAnsi="Times New Roman"/>
          <w:sz w:val="24"/>
          <w:szCs w:val="24"/>
        </w:rPr>
        <w:tab/>
        <w:t xml:space="preserve">и </w:t>
      </w:r>
      <w:r w:rsidRPr="00C237D8">
        <w:rPr>
          <w:rFonts w:ascii="Times New Roman" w:hAnsi="Times New Roman"/>
          <w:spacing w:val="-2"/>
          <w:sz w:val="24"/>
          <w:szCs w:val="24"/>
        </w:rPr>
        <w:t xml:space="preserve">воспитания </w:t>
      </w:r>
      <w:r w:rsidRPr="00C237D8">
        <w:rPr>
          <w:rFonts w:ascii="Times New Roman" w:hAnsi="Times New Roman"/>
          <w:sz w:val="24"/>
          <w:szCs w:val="24"/>
        </w:rPr>
        <w:t>обучающихся;</w:t>
      </w:r>
    </w:p>
    <w:p w:rsidR="00AA314F" w:rsidRPr="00C237D8" w:rsidRDefault="00AA314F" w:rsidP="00DA58BF">
      <w:pPr>
        <w:widowControl w:val="0"/>
        <w:numPr>
          <w:ilvl w:val="0"/>
          <w:numId w:val="113"/>
        </w:numPr>
        <w:shd w:val="clear" w:color="auto" w:fill="FFFFFF"/>
        <w:tabs>
          <w:tab w:val="left" w:pos="0"/>
          <w:tab w:val="left" w:pos="284"/>
          <w:tab w:val="left" w:pos="426"/>
        </w:tabs>
        <w:suppressAutoHyphens/>
        <w:autoSpaceDE w:val="0"/>
        <w:spacing w:after="0"/>
        <w:ind w:left="0" w:right="5" w:firstLine="0"/>
        <w:jc w:val="both"/>
        <w:rPr>
          <w:rFonts w:ascii="Times New Roman" w:hAnsi="Times New Roman"/>
          <w:sz w:val="24"/>
          <w:szCs w:val="24"/>
        </w:rPr>
      </w:pPr>
      <w:r w:rsidRPr="00C237D8">
        <w:rPr>
          <w:rFonts w:ascii="Times New Roman" w:hAnsi="Times New Roman"/>
          <w:sz w:val="24"/>
          <w:szCs w:val="24"/>
        </w:rPr>
        <w:t>программу формирования культуры здорового и безопасного образа жизни;</w:t>
      </w:r>
    </w:p>
    <w:p w:rsidR="00AA314F" w:rsidRPr="00C237D8" w:rsidRDefault="00AA314F" w:rsidP="00DA58BF">
      <w:pPr>
        <w:widowControl w:val="0"/>
        <w:numPr>
          <w:ilvl w:val="0"/>
          <w:numId w:val="113"/>
        </w:numPr>
        <w:shd w:val="clear" w:color="auto" w:fill="FFFFFF"/>
        <w:tabs>
          <w:tab w:val="left" w:pos="0"/>
          <w:tab w:val="left" w:pos="284"/>
          <w:tab w:val="left" w:pos="426"/>
        </w:tabs>
        <w:suppressAutoHyphens/>
        <w:autoSpaceDE w:val="0"/>
        <w:spacing w:after="0"/>
        <w:ind w:left="0" w:firstLine="0"/>
        <w:jc w:val="both"/>
        <w:rPr>
          <w:rFonts w:ascii="Times New Roman" w:hAnsi="Times New Roman"/>
          <w:b/>
          <w:bCs/>
          <w:spacing w:val="-10"/>
          <w:sz w:val="24"/>
          <w:szCs w:val="24"/>
        </w:rPr>
      </w:pPr>
      <w:r w:rsidRPr="00C237D8">
        <w:rPr>
          <w:rFonts w:ascii="Times New Roman" w:hAnsi="Times New Roman"/>
          <w:sz w:val="24"/>
          <w:szCs w:val="24"/>
        </w:rPr>
        <w:t>программу коррекционной работы.</w:t>
      </w:r>
    </w:p>
    <w:p w:rsidR="00AA314F" w:rsidRPr="00C237D8" w:rsidRDefault="00AA314F" w:rsidP="00DA58BF">
      <w:pPr>
        <w:shd w:val="clear" w:color="auto" w:fill="FFFFFF"/>
        <w:spacing w:after="0"/>
        <w:ind w:firstLine="567"/>
        <w:jc w:val="both"/>
        <w:rPr>
          <w:rFonts w:ascii="Times New Roman" w:hAnsi="Times New Roman"/>
          <w:spacing w:val="-10"/>
          <w:sz w:val="24"/>
          <w:szCs w:val="24"/>
        </w:rPr>
      </w:pPr>
      <w:r w:rsidRPr="00C237D8">
        <w:rPr>
          <w:rFonts w:ascii="Times New Roman" w:hAnsi="Times New Roman"/>
          <w:b/>
          <w:bCs/>
          <w:spacing w:val="-10"/>
          <w:sz w:val="24"/>
          <w:szCs w:val="24"/>
        </w:rPr>
        <w:t xml:space="preserve">Организационный </w:t>
      </w:r>
      <w:r w:rsidRPr="00C237D8">
        <w:rPr>
          <w:rFonts w:ascii="Times New Roman" w:hAnsi="Times New Roman"/>
          <w:b/>
          <w:spacing w:val="-10"/>
          <w:sz w:val="24"/>
          <w:szCs w:val="24"/>
        </w:rPr>
        <w:t>раздел</w:t>
      </w:r>
      <w:r w:rsidRPr="00C237D8">
        <w:rPr>
          <w:rFonts w:ascii="Times New Roman" w:hAnsi="Times New Roman"/>
          <w:spacing w:val="-10"/>
          <w:sz w:val="24"/>
          <w:szCs w:val="24"/>
        </w:rPr>
        <w:t xml:space="preserve"> устанавливает общие рамки организации </w:t>
      </w:r>
      <w:r w:rsidRPr="00C237D8">
        <w:rPr>
          <w:rFonts w:ascii="Times New Roman" w:hAnsi="Times New Roman"/>
          <w:spacing w:val="-4"/>
          <w:sz w:val="24"/>
          <w:szCs w:val="24"/>
        </w:rPr>
        <w:t xml:space="preserve">образовательного процесса, а также механизм реализации компонентов </w:t>
      </w:r>
      <w:r w:rsidRPr="00C237D8">
        <w:rPr>
          <w:rFonts w:ascii="Times New Roman" w:hAnsi="Times New Roman"/>
          <w:sz w:val="24"/>
          <w:szCs w:val="24"/>
        </w:rPr>
        <w:t>основной образовательной программы. Организационный раздел включает:</w:t>
      </w:r>
    </w:p>
    <w:p w:rsidR="00AA314F" w:rsidRPr="00C237D8" w:rsidRDefault="00AA314F" w:rsidP="00DA58BF">
      <w:pPr>
        <w:widowControl w:val="0"/>
        <w:numPr>
          <w:ilvl w:val="0"/>
          <w:numId w:val="112"/>
        </w:numPr>
        <w:shd w:val="clear" w:color="auto" w:fill="FFFFFF"/>
        <w:tabs>
          <w:tab w:val="left" w:pos="284"/>
        </w:tabs>
        <w:suppressAutoHyphens/>
        <w:autoSpaceDE w:val="0"/>
        <w:spacing w:after="0"/>
        <w:ind w:left="0" w:firstLine="0"/>
        <w:jc w:val="both"/>
        <w:rPr>
          <w:rFonts w:ascii="Times New Roman" w:hAnsi="Times New Roman"/>
          <w:spacing w:val="-10"/>
          <w:sz w:val="24"/>
          <w:szCs w:val="24"/>
        </w:rPr>
      </w:pPr>
      <w:r w:rsidRPr="00C237D8">
        <w:rPr>
          <w:rFonts w:ascii="Times New Roman" w:hAnsi="Times New Roman"/>
          <w:spacing w:val="-10"/>
          <w:sz w:val="24"/>
          <w:szCs w:val="24"/>
        </w:rPr>
        <w:t>базисный учебный план начального общего образования;</w:t>
      </w:r>
    </w:p>
    <w:p w:rsidR="00AA314F" w:rsidRPr="00C237D8" w:rsidRDefault="00AA314F" w:rsidP="00DA58BF">
      <w:pPr>
        <w:widowControl w:val="0"/>
        <w:numPr>
          <w:ilvl w:val="0"/>
          <w:numId w:val="112"/>
        </w:numPr>
        <w:shd w:val="clear" w:color="auto" w:fill="FFFFFF"/>
        <w:tabs>
          <w:tab w:val="left" w:pos="284"/>
        </w:tabs>
        <w:suppressAutoHyphens/>
        <w:autoSpaceDE w:val="0"/>
        <w:spacing w:after="0"/>
        <w:ind w:left="0" w:firstLine="0"/>
        <w:jc w:val="both"/>
        <w:rPr>
          <w:rFonts w:ascii="Times New Roman" w:hAnsi="Times New Roman"/>
          <w:spacing w:val="-10"/>
          <w:sz w:val="24"/>
          <w:szCs w:val="24"/>
        </w:rPr>
      </w:pPr>
      <w:r w:rsidRPr="00C237D8">
        <w:rPr>
          <w:rFonts w:ascii="Times New Roman" w:hAnsi="Times New Roman"/>
          <w:spacing w:val="-10"/>
          <w:sz w:val="24"/>
          <w:szCs w:val="24"/>
        </w:rPr>
        <w:t>внеурочную деятельность;</w:t>
      </w:r>
    </w:p>
    <w:p w:rsidR="00AA314F" w:rsidRPr="00DA58BF" w:rsidRDefault="00AA314F" w:rsidP="00DA58BF">
      <w:pPr>
        <w:widowControl w:val="0"/>
        <w:numPr>
          <w:ilvl w:val="0"/>
          <w:numId w:val="112"/>
        </w:numPr>
        <w:shd w:val="clear" w:color="auto" w:fill="FFFFFF"/>
        <w:tabs>
          <w:tab w:val="left" w:pos="284"/>
        </w:tabs>
        <w:suppressAutoHyphens/>
        <w:autoSpaceDE w:val="0"/>
        <w:spacing w:after="0"/>
        <w:ind w:left="284" w:right="14" w:hanging="284"/>
        <w:jc w:val="both"/>
        <w:rPr>
          <w:rFonts w:ascii="Times New Roman" w:hAnsi="Times New Roman"/>
          <w:spacing w:val="-10"/>
          <w:sz w:val="24"/>
          <w:szCs w:val="24"/>
        </w:rPr>
      </w:pPr>
      <w:r w:rsidRPr="00C237D8">
        <w:rPr>
          <w:rFonts w:ascii="Times New Roman" w:hAnsi="Times New Roman"/>
          <w:spacing w:val="-10"/>
          <w:sz w:val="24"/>
          <w:szCs w:val="24"/>
        </w:rPr>
        <w:t xml:space="preserve">систему условий реализации основной образовательной программы в </w:t>
      </w:r>
      <w:r w:rsidRPr="00C237D8">
        <w:rPr>
          <w:rFonts w:ascii="Times New Roman" w:hAnsi="Times New Roman"/>
          <w:sz w:val="24"/>
          <w:szCs w:val="24"/>
        </w:rPr>
        <w:t>соответствии с требованиями Стандарта.</w:t>
      </w: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Default="00AA314F" w:rsidP="00DA58BF">
      <w:pPr>
        <w:widowControl w:val="0"/>
        <w:shd w:val="clear" w:color="auto" w:fill="FFFFFF"/>
        <w:tabs>
          <w:tab w:val="left" w:pos="284"/>
        </w:tabs>
        <w:suppressAutoHyphens/>
        <w:autoSpaceDE w:val="0"/>
        <w:spacing w:after="0"/>
        <w:ind w:right="14"/>
        <w:jc w:val="both"/>
        <w:rPr>
          <w:rFonts w:ascii="Times New Roman" w:hAnsi="Times New Roman"/>
          <w:sz w:val="24"/>
          <w:szCs w:val="24"/>
        </w:rPr>
      </w:pPr>
    </w:p>
    <w:p w:rsidR="00AA314F" w:rsidRPr="00C237D8" w:rsidRDefault="00AA314F" w:rsidP="00DA58BF">
      <w:pPr>
        <w:widowControl w:val="0"/>
        <w:shd w:val="clear" w:color="auto" w:fill="FFFFFF"/>
        <w:tabs>
          <w:tab w:val="left" w:pos="284"/>
        </w:tabs>
        <w:suppressAutoHyphens/>
        <w:autoSpaceDE w:val="0"/>
        <w:spacing w:after="0"/>
        <w:ind w:right="14"/>
        <w:jc w:val="both"/>
        <w:rPr>
          <w:rFonts w:ascii="Times New Roman" w:hAnsi="Times New Roman"/>
          <w:spacing w:val="-10"/>
          <w:sz w:val="24"/>
          <w:szCs w:val="24"/>
        </w:rPr>
      </w:pPr>
    </w:p>
    <w:p w:rsidR="00AA314F" w:rsidRDefault="00AA314F" w:rsidP="001F75F0">
      <w:pPr>
        <w:pStyle w:val="Heading1"/>
        <w:spacing w:before="0"/>
        <w:ind w:firstLine="0"/>
        <w:jc w:val="center"/>
        <w:rPr>
          <w:sz w:val="24"/>
        </w:rPr>
      </w:pPr>
    </w:p>
    <w:p w:rsidR="00AA314F" w:rsidRPr="00DA58BF" w:rsidRDefault="00AA314F" w:rsidP="00DA58BF">
      <w:pPr>
        <w:pStyle w:val="Heading1"/>
        <w:spacing w:before="0" w:line="276" w:lineRule="auto"/>
        <w:ind w:firstLine="0"/>
        <w:jc w:val="center"/>
        <w:rPr>
          <w:rFonts w:ascii="Times New Roman" w:hAnsi="Times New Roman"/>
          <w:color w:val="auto"/>
          <w:sz w:val="24"/>
          <w:szCs w:val="24"/>
        </w:rPr>
      </w:pPr>
      <w:bookmarkStart w:id="10" w:name="_Toc443287563"/>
      <w:r w:rsidRPr="00DA58BF">
        <w:rPr>
          <w:rFonts w:ascii="Times New Roman" w:hAnsi="Times New Roman"/>
          <w:color w:val="auto"/>
          <w:sz w:val="24"/>
          <w:szCs w:val="24"/>
        </w:rPr>
        <w:t>1.Целевой раздел</w:t>
      </w:r>
      <w:bookmarkEnd w:id="9"/>
      <w:bookmarkEnd w:id="10"/>
    </w:p>
    <w:p w:rsidR="00AA314F" w:rsidRPr="00DA58BF" w:rsidRDefault="00AA314F" w:rsidP="00DA58BF">
      <w:pPr>
        <w:pStyle w:val="Heading2"/>
        <w:spacing w:before="0" w:beforeAutospacing="0" w:after="120" w:afterAutospacing="0" w:line="276" w:lineRule="auto"/>
        <w:jc w:val="center"/>
        <w:rPr>
          <w:color w:val="auto"/>
        </w:rPr>
      </w:pPr>
      <w:bookmarkStart w:id="11" w:name="_Toc410913642"/>
      <w:bookmarkStart w:id="12" w:name="_Toc443287564"/>
      <w:r w:rsidRPr="00DA58BF">
        <w:rPr>
          <w:color w:val="auto"/>
        </w:rPr>
        <w:t>1.1. Пояснительная записка</w:t>
      </w:r>
      <w:bookmarkEnd w:id="11"/>
      <w:bookmarkEnd w:id="12"/>
    </w:p>
    <w:p w:rsidR="00AA314F" w:rsidRPr="00A85C01" w:rsidRDefault="00AA314F" w:rsidP="00DA58BF">
      <w:pPr>
        <w:pStyle w:val="Zag1"/>
        <w:spacing w:line="276" w:lineRule="auto"/>
        <w:ind w:firstLine="454"/>
        <w:jc w:val="both"/>
        <w:rPr>
          <w:rStyle w:val="Zag11"/>
          <w:rFonts w:eastAsia="@Arial Unicode MS"/>
          <w:b w:val="0"/>
          <w:color w:val="auto"/>
          <w:sz w:val="23"/>
          <w:szCs w:val="23"/>
          <w:lang w:val="ru-RU"/>
        </w:rPr>
      </w:pPr>
      <w:r w:rsidRPr="00A85C01">
        <w:rPr>
          <w:b w:val="0"/>
          <w:color w:val="auto"/>
          <w:sz w:val="23"/>
          <w:szCs w:val="23"/>
          <w:lang w:val="ru-RU"/>
        </w:rPr>
        <w:t>Основная образовательная программа начального общего образования муниципального бюджетного общеобразовательного учреждения города Новосибирска « Средняя общеобразовательная школа №1</w:t>
      </w:r>
      <w:r>
        <w:rPr>
          <w:b w:val="0"/>
          <w:color w:val="auto"/>
          <w:sz w:val="23"/>
          <w:szCs w:val="23"/>
          <w:lang w:val="ru-RU"/>
        </w:rPr>
        <w:t>94</w:t>
      </w:r>
      <w:r w:rsidRPr="00A85C01">
        <w:rPr>
          <w:b w:val="0"/>
          <w:color w:val="auto"/>
          <w:sz w:val="23"/>
          <w:szCs w:val="23"/>
          <w:lang w:val="ru-RU"/>
        </w:rPr>
        <w:t>»  разработана  в соответствии с требованиями федерального образовательного стандарта начального общего образования  к структуре основной образовательной программы, определяет содержание и организацию образовательного проце</w:t>
      </w:r>
      <w:bookmarkStart w:id="13" w:name="_GoBack"/>
      <w:bookmarkEnd w:id="13"/>
      <w:r w:rsidRPr="00A85C01">
        <w:rPr>
          <w:b w:val="0"/>
          <w:color w:val="auto"/>
          <w:sz w:val="23"/>
          <w:szCs w:val="23"/>
          <w:lang w:val="ru-RU"/>
        </w:rPr>
        <w:t>сса.</w:t>
      </w:r>
    </w:p>
    <w:p w:rsidR="00AA314F" w:rsidRPr="00A85C01" w:rsidRDefault="00AA314F" w:rsidP="00DA58BF">
      <w:pPr>
        <w:pStyle w:val="a9"/>
        <w:spacing w:line="276" w:lineRule="auto"/>
        <w:rPr>
          <w:sz w:val="23"/>
          <w:szCs w:val="23"/>
        </w:rPr>
      </w:pPr>
      <w:r w:rsidRPr="00A85C01">
        <w:rPr>
          <w:sz w:val="23"/>
          <w:szCs w:val="23"/>
        </w:rPr>
        <w:t>Цель реализации основной образовательной программы начального общего образования — обеспечение выполнения требований Стандарта.</w:t>
      </w:r>
    </w:p>
    <w:p w:rsidR="00AA314F" w:rsidRPr="00A85C01" w:rsidRDefault="00AA314F" w:rsidP="00DA58BF">
      <w:pPr>
        <w:pStyle w:val="a9"/>
        <w:spacing w:line="276" w:lineRule="auto"/>
        <w:rPr>
          <w:sz w:val="23"/>
          <w:szCs w:val="23"/>
        </w:rPr>
      </w:pPr>
      <w:r w:rsidRPr="00A85C01">
        <w:rPr>
          <w:sz w:val="23"/>
          <w:szCs w:val="23"/>
        </w:rPr>
        <w:t>Достижение поставленной цели при разработке и реализации основной образовательной программы начального общего образования предусматривает решение следующих основных задач:</w:t>
      </w:r>
    </w:p>
    <w:p w:rsidR="00AA314F" w:rsidRPr="00A85C01" w:rsidRDefault="00AA314F" w:rsidP="00DA58BF">
      <w:pPr>
        <w:pStyle w:val="a9"/>
        <w:spacing w:line="276" w:lineRule="auto"/>
        <w:rPr>
          <w:sz w:val="23"/>
          <w:szCs w:val="23"/>
        </w:rPr>
      </w:pPr>
      <w:r w:rsidRPr="00A85C01">
        <w:rPr>
          <w:sz w:val="23"/>
          <w:szCs w:val="23"/>
        </w:rPr>
        <w:t>• 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w:t>
      </w:r>
    </w:p>
    <w:p w:rsidR="00AA314F" w:rsidRPr="00A85C01" w:rsidRDefault="00AA314F" w:rsidP="00DA58BF">
      <w:pPr>
        <w:pStyle w:val="a9"/>
        <w:spacing w:line="276" w:lineRule="auto"/>
        <w:rPr>
          <w:sz w:val="23"/>
          <w:szCs w:val="23"/>
        </w:rPr>
      </w:pPr>
      <w:r w:rsidRPr="00A85C01">
        <w:rPr>
          <w:sz w:val="23"/>
          <w:szCs w:val="23"/>
        </w:rPr>
        <w:t>•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AA314F" w:rsidRPr="00A85C01" w:rsidRDefault="00AA314F" w:rsidP="00DA58BF">
      <w:pPr>
        <w:pStyle w:val="a9"/>
        <w:spacing w:line="276" w:lineRule="auto"/>
        <w:rPr>
          <w:sz w:val="23"/>
          <w:szCs w:val="23"/>
        </w:rPr>
      </w:pPr>
      <w:r w:rsidRPr="00A85C01">
        <w:rPr>
          <w:sz w:val="23"/>
          <w:szCs w:val="23"/>
        </w:rPr>
        <w:t>• становление и развитие личности в её индивидуальности, самобытности, уникальности и неповторимости;</w:t>
      </w:r>
    </w:p>
    <w:p w:rsidR="00AA314F" w:rsidRPr="00A85C01" w:rsidRDefault="00AA314F" w:rsidP="00DA58BF">
      <w:pPr>
        <w:pStyle w:val="a9"/>
        <w:spacing w:line="276" w:lineRule="auto"/>
        <w:rPr>
          <w:sz w:val="23"/>
          <w:szCs w:val="23"/>
        </w:rPr>
      </w:pPr>
      <w:r w:rsidRPr="00A85C01">
        <w:rPr>
          <w:sz w:val="23"/>
          <w:szCs w:val="23"/>
        </w:rPr>
        <w:t>обеспечение преемственности начального общего и основного общего образования;</w:t>
      </w:r>
    </w:p>
    <w:p w:rsidR="00AA314F" w:rsidRPr="00A85C01" w:rsidRDefault="00AA314F" w:rsidP="00DA58BF">
      <w:pPr>
        <w:pStyle w:val="a9"/>
        <w:spacing w:line="276" w:lineRule="auto"/>
        <w:rPr>
          <w:sz w:val="23"/>
          <w:szCs w:val="23"/>
        </w:rPr>
      </w:pPr>
      <w:r w:rsidRPr="00A85C01">
        <w:rPr>
          <w:sz w:val="23"/>
          <w:szCs w:val="23"/>
        </w:rPr>
        <w:t>•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w:t>
      </w:r>
    </w:p>
    <w:p w:rsidR="00AA314F" w:rsidRPr="00A85C01" w:rsidRDefault="00AA314F" w:rsidP="00DA58BF">
      <w:pPr>
        <w:pStyle w:val="a9"/>
        <w:spacing w:line="276" w:lineRule="auto"/>
        <w:jc w:val="left"/>
        <w:rPr>
          <w:sz w:val="23"/>
          <w:szCs w:val="23"/>
        </w:rPr>
      </w:pPr>
      <w:r w:rsidRPr="00A85C01">
        <w:rPr>
          <w:sz w:val="23"/>
          <w:szCs w:val="23"/>
        </w:rPr>
        <w:t>• обеспечение доступности получения качественного начального общего образования;</w:t>
      </w:r>
    </w:p>
    <w:p w:rsidR="00AA314F" w:rsidRPr="00A85C01" w:rsidRDefault="00AA314F" w:rsidP="00DA58BF">
      <w:pPr>
        <w:pStyle w:val="a9"/>
        <w:numPr>
          <w:ilvl w:val="0"/>
          <w:numId w:val="63"/>
        </w:numPr>
        <w:spacing w:line="276" w:lineRule="auto"/>
        <w:ind w:left="426" w:hanging="37"/>
        <w:jc w:val="left"/>
        <w:rPr>
          <w:sz w:val="23"/>
          <w:szCs w:val="23"/>
        </w:rPr>
      </w:pPr>
      <w:r w:rsidRPr="00A85C01">
        <w:rPr>
          <w:sz w:val="23"/>
          <w:szCs w:val="23"/>
        </w:rPr>
        <w:t>выявление и развитие способностей обучающихся, в том числе одарённых детей, через систему клубов, секций, студий и кружков, организацию общественно полезной деятельности;</w:t>
      </w:r>
    </w:p>
    <w:p w:rsidR="00AA314F" w:rsidRPr="00A85C01" w:rsidRDefault="00AA314F" w:rsidP="00DA58BF">
      <w:pPr>
        <w:pStyle w:val="a9"/>
        <w:spacing w:line="276" w:lineRule="auto"/>
        <w:jc w:val="left"/>
        <w:rPr>
          <w:sz w:val="23"/>
          <w:szCs w:val="23"/>
        </w:rPr>
      </w:pPr>
      <w:r w:rsidRPr="00A85C01">
        <w:rPr>
          <w:sz w:val="23"/>
          <w:szCs w:val="23"/>
        </w:rPr>
        <w:t>• организация интеллектуальных и творческих соревнований, научно-технического творчества и проектно-исследовательской деятельности;</w:t>
      </w:r>
    </w:p>
    <w:p w:rsidR="00AA314F" w:rsidRPr="00DA58BF" w:rsidRDefault="00AA314F" w:rsidP="00DA58BF">
      <w:pPr>
        <w:pStyle w:val="a9"/>
        <w:spacing w:line="276" w:lineRule="auto"/>
        <w:jc w:val="left"/>
        <w:rPr>
          <w:sz w:val="24"/>
          <w:szCs w:val="24"/>
        </w:rPr>
      </w:pPr>
      <w:r w:rsidRPr="00DA58BF">
        <w:rPr>
          <w:sz w:val="24"/>
          <w:szCs w:val="24"/>
        </w:rPr>
        <w:t>•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AA314F" w:rsidRPr="00DA58BF" w:rsidRDefault="00AA314F" w:rsidP="00DA58BF">
      <w:pPr>
        <w:pStyle w:val="a9"/>
        <w:spacing w:line="276" w:lineRule="auto"/>
        <w:jc w:val="left"/>
        <w:rPr>
          <w:sz w:val="24"/>
          <w:szCs w:val="24"/>
        </w:rPr>
      </w:pPr>
      <w:r w:rsidRPr="00DA58BF">
        <w:rPr>
          <w:sz w:val="24"/>
          <w:szCs w:val="24"/>
        </w:rPr>
        <w:t>• использование в образовательном процессе современных образовательных технологий деятельностного типа;</w:t>
      </w:r>
    </w:p>
    <w:p w:rsidR="00AA314F" w:rsidRPr="00DA58BF" w:rsidRDefault="00AA314F" w:rsidP="00DA58BF">
      <w:pPr>
        <w:pStyle w:val="a9"/>
        <w:spacing w:line="276" w:lineRule="auto"/>
        <w:jc w:val="left"/>
        <w:rPr>
          <w:sz w:val="24"/>
          <w:szCs w:val="24"/>
        </w:rPr>
      </w:pPr>
      <w:r w:rsidRPr="00DA58BF">
        <w:rPr>
          <w:sz w:val="24"/>
          <w:szCs w:val="24"/>
        </w:rPr>
        <w:t>• предоставление обучающимся возможности для эффективной самостоятельной работы;</w:t>
      </w:r>
    </w:p>
    <w:p w:rsidR="00AA314F" w:rsidRPr="00DA58BF" w:rsidRDefault="00AA314F" w:rsidP="00DA58BF">
      <w:pPr>
        <w:pStyle w:val="a9"/>
        <w:spacing w:line="276" w:lineRule="auto"/>
        <w:jc w:val="left"/>
        <w:rPr>
          <w:rStyle w:val="Zag11"/>
          <w:sz w:val="24"/>
          <w:szCs w:val="24"/>
        </w:rPr>
      </w:pPr>
      <w:r w:rsidRPr="00DA58BF">
        <w:rPr>
          <w:sz w:val="24"/>
          <w:szCs w:val="24"/>
        </w:rPr>
        <w:t>• включение обучающихся в процессы познания и преобразования внешкольной социальной среды (населённого пункта, района, города).</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 xml:space="preserve">Основная образовательная программа сформирована с учётом особенностей общего образования как фундамента всего последующего обучения. </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В основе реализации основной образовательной программы лежит системно-деятельностный подход, который предполагает:</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поликультурного и поликонфессионального состава;</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 мира;</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·обеспечение преемственности дошкольного, начального общего, основного общего, среднего общего и профессионального образования;</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·разнообразие индивидуальных образовательных траекторий и индивидуального развития каждого обучающегося (включая одарённых детей и детей с ограниченными возможностями здоровья), обеспечивающих рост творческого потенциала, познавательных мотивов, обогащение форм учебного сотрудничества и расширение зоны ближайшего развития.</w:t>
      </w:r>
    </w:p>
    <w:p w:rsidR="00AA314F" w:rsidRPr="00DA58BF" w:rsidRDefault="00AA314F" w:rsidP="00DA58BF">
      <w:pPr>
        <w:ind w:firstLine="339"/>
        <w:rPr>
          <w:rStyle w:val="Zag11"/>
          <w:rFonts w:ascii="Times New Roman" w:eastAsia="@Arial Unicode MS" w:hAnsi="Times New Roman"/>
          <w:sz w:val="24"/>
          <w:szCs w:val="24"/>
        </w:rPr>
      </w:pPr>
      <w:r w:rsidRPr="00DA58BF">
        <w:rPr>
          <w:rStyle w:val="Zag11"/>
          <w:rFonts w:ascii="Times New Roman" w:eastAsia="@Arial Unicode MS" w:hAnsi="Times New Roman"/>
          <w:sz w:val="24"/>
          <w:szCs w:val="24"/>
        </w:rPr>
        <w:t>Специфика кадров МБОУ СОШ №194 определяется высоким уровнем профессионализма, большим инновационным потенциалом, ориентацией на успех в профессиональной деятельности, в развитии творческих способностей. Педагоги прошли курсовое обучение и владеют современными образовательными технологиями. Статус МБОУ СОШ №194 как предшкольно - школьного образовательного учреждения предусматривает преемственность программ, методов и форм организации дошкольного и начального общего образования за счёт максимального охвата детей различными образовательными услугами, оптимизации интеллектуальной нагрузки, что, в отличие от искусственного ускорения, даёт возможность сохранить и укрепить физическое и психическое здоровье детей, обеспечивает их гармоничное развитие.</w:t>
      </w:r>
    </w:p>
    <w:p w:rsidR="00AA314F" w:rsidRPr="00DA58BF" w:rsidRDefault="00AA314F" w:rsidP="00DA58BF">
      <w:pPr>
        <w:spacing w:after="0"/>
        <w:jc w:val="both"/>
        <w:rPr>
          <w:rFonts w:ascii="Times New Roman" w:hAnsi="Times New Roman"/>
          <w:sz w:val="24"/>
          <w:szCs w:val="24"/>
        </w:rPr>
      </w:pPr>
      <w:r w:rsidRPr="00DA58BF">
        <w:rPr>
          <w:rFonts w:ascii="Times New Roman" w:hAnsi="Times New Roman"/>
          <w:sz w:val="24"/>
          <w:szCs w:val="24"/>
          <w:u w:val="single"/>
        </w:rPr>
        <w:t>Основные принципы построения программы:</w:t>
      </w:r>
    </w:p>
    <w:p w:rsidR="00AA314F" w:rsidRPr="00DA58BF" w:rsidRDefault="00AA314F" w:rsidP="00DA58BF">
      <w:pPr>
        <w:numPr>
          <w:ilvl w:val="0"/>
          <w:numId w:val="7"/>
        </w:numPr>
        <w:spacing w:after="0"/>
        <w:jc w:val="both"/>
        <w:rPr>
          <w:rFonts w:ascii="Times New Roman" w:hAnsi="Times New Roman"/>
          <w:sz w:val="24"/>
          <w:szCs w:val="24"/>
        </w:rPr>
      </w:pPr>
      <w:r w:rsidRPr="00DA58BF">
        <w:rPr>
          <w:rFonts w:ascii="Times New Roman" w:hAnsi="Times New Roman"/>
          <w:sz w:val="24"/>
          <w:szCs w:val="24"/>
        </w:rPr>
        <w:t xml:space="preserve">основные принципы дидактики; </w:t>
      </w:r>
    </w:p>
    <w:p w:rsidR="00AA314F" w:rsidRPr="00DA58BF" w:rsidRDefault="00AA314F" w:rsidP="00DA58BF">
      <w:pPr>
        <w:numPr>
          <w:ilvl w:val="0"/>
          <w:numId w:val="7"/>
        </w:numPr>
        <w:spacing w:after="0"/>
        <w:jc w:val="both"/>
        <w:rPr>
          <w:rFonts w:ascii="Times New Roman" w:hAnsi="Times New Roman"/>
          <w:sz w:val="24"/>
          <w:szCs w:val="24"/>
        </w:rPr>
      </w:pPr>
      <w:r w:rsidRPr="00DA58BF">
        <w:rPr>
          <w:rFonts w:ascii="Times New Roman" w:hAnsi="Times New Roman"/>
          <w:sz w:val="24"/>
          <w:szCs w:val="24"/>
        </w:rPr>
        <w:t xml:space="preserve">гуманизация и культуросообразность; </w:t>
      </w:r>
    </w:p>
    <w:p w:rsidR="00AA314F" w:rsidRPr="00DA58BF" w:rsidRDefault="00AA314F" w:rsidP="00DA58BF">
      <w:pPr>
        <w:numPr>
          <w:ilvl w:val="0"/>
          <w:numId w:val="7"/>
        </w:numPr>
        <w:spacing w:after="0"/>
        <w:jc w:val="both"/>
        <w:rPr>
          <w:rFonts w:ascii="Times New Roman" w:hAnsi="Times New Roman"/>
          <w:sz w:val="24"/>
          <w:szCs w:val="24"/>
        </w:rPr>
      </w:pPr>
      <w:r w:rsidRPr="00DA58BF">
        <w:rPr>
          <w:rFonts w:ascii="Times New Roman" w:hAnsi="Times New Roman"/>
          <w:sz w:val="24"/>
          <w:szCs w:val="24"/>
        </w:rPr>
        <w:t xml:space="preserve">целостность и вариативность; </w:t>
      </w:r>
    </w:p>
    <w:p w:rsidR="00AA314F" w:rsidRPr="002A0E44" w:rsidRDefault="00AA314F" w:rsidP="002A0E44">
      <w:pPr>
        <w:numPr>
          <w:ilvl w:val="0"/>
          <w:numId w:val="7"/>
        </w:numPr>
        <w:spacing w:after="0"/>
        <w:jc w:val="both"/>
        <w:rPr>
          <w:rFonts w:ascii="Times New Roman" w:hAnsi="Times New Roman"/>
          <w:sz w:val="24"/>
          <w:szCs w:val="24"/>
        </w:rPr>
      </w:pPr>
      <w:r w:rsidRPr="002A0E44">
        <w:rPr>
          <w:rFonts w:ascii="Times New Roman" w:hAnsi="Times New Roman"/>
          <w:sz w:val="24"/>
          <w:szCs w:val="24"/>
        </w:rPr>
        <w:t xml:space="preserve">индивидуализация и дифференциация; </w:t>
      </w:r>
    </w:p>
    <w:p w:rsidR="00AA314F" w:rsidRPr="002A0E44" w:rsidRDefault="00AA314F" w:rsidP="002A0E44">
      <w:pPr>
        <w:numPr>
          <w:ilvl w:val="0"/>
          <w:numId w:val="7"/>
        </w:numPr>
        <w:spacing w:after="0"/>
        <w:jc w:val="both"/>
        <w:rPr>
          <w:rFonts w:ascii="Times New Roman" w:hAnsi="Times New Roman"/>
          <w:sz w:val="24"/>
          <w:szCs w:val="24"/>
        </w:rPr>
      </w:pPr>
      <w:r w:rsidRPr="002A0E44">
        <w:rPr>
          <w:rFonts w:ascii="Times New Roman" w:hAnsi="Times New Roman"/>
          <w:sz w:val="24"/>
          <w:szCs w:val="24"/>
        </w:rPr>
        <w:t xml:space="preserve">преемственность, системность, открытость; </w:t>
      </w:r>
    </w:p>
    <w:p w:rsidR="00AA314F" w:rsidRPr="002A0E44" w:rsidRDefault="00AA314F" w:rsidP="002A0E44">
      <w:pPr>
        <w:numPr>
          <w:ilvl w:val="0"/>
          <w:numId w:val="7"/>
        </w:numPr>
        <w:spacing w:after="0"/>
        <w:jc w:val="both"/>
        <w:rPr>
          <w:rFonts w:ascii="Times New Roman" w:hAnsi="Times New Roman"/>
          <w:sz w:val="24"/>
          <w:szCs w:val="24"/>
        </w:rPr>
      </w:pPr>
      <w:r w:rsidRPr="002A0E44">
        <w:rPr>
          <w:rFonts w:ascii="Times New Roman" w:hAnsi="Times New Roman"/>
          <w:sz w:val="24"/>
          <w:szCs w:val="24"/>
        </w:rPr>
        <w:t xml:space="preserve">творческая активность личности.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u w:val="single"/>
        </w:rPr>
        <w:t>Актуальность программы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r>
      <w:r w:rsidRPr="002A0E44">
        <w:rPr>
          <w:rFonts w:ascii="Times New Roman" w:hAnsi="Times New Roman"/>
          <w:sz w:val="24"/>
          <w:szCs w:val="24"/>
        </w:rPr>
        <w:tab/>
        <w:t>Актуальность предлагаемой программы заключается в том, что умение учиться, составляющее основу личностного развития учащегося, означает умение учиться познавать и преобразовывать мир, ставить проблемы, искать и находить новые решения; учиться сотрудничать с другими людьми на основе уважения и равноправия.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Образовательная программа начальной школы направлена на удовлетворение потребностей:</w:t>
      </w:r>
    </w:p>
    <w:p w:rsidR="00AA314F" w:rsidRPr="002A0E44" w:rsidRDefault="00AA314F" w:rsidP="002A0E44">
      <w:pPr>
        <w:numPr>
          <w:ilvl w:val="0"/>
          <w:numId w:val="8"/>
        </w:numPr>
        <w:spacing w:after="0"/>
        <w:jc w:val="both"/>
        <w:rPr>
          <w:rFonts w:ascii="Times New Roman" w:hAnsi="Times New Roman"/>
          <w:sz w:val="24"/>
          <w:szCs w:val="24"/>
        </w:rPr>
      </w:pPr>
      <w:r w:rsidRPr="002A0E44">
        <w:rPr>
          <w:rFonts w:ascii="Times New Roman" w:hAnsi="Times New Roman"/>
          <w:sz w:val="24"/>
          <w:szCs w:val="24"/>
        </w:rPr>
        <w:t>учащихся — в программах обучения, стимулирующих развитие познавательных и творческих возможностей личности;</w:t>
      </w:r>
    </w:p>
    <w:p w:rsidR="00AA314F" w:rsidRPr="002A0E44" w:rsidRDefault="00AA314F" w:rsidP="002A0E44">
      <w:pPr>
        <w:numPr>
          <w:ilvl w:val="0"/>
          <w:numId w:val="8"/>
        </w:numPr>
        <w:spacing w:after="0"/>
        <w:jc w:val="both"/>
        <w:rPr>
          <w:rFonts w:ascii="Times New Roman" w:hAnsi="Times New Roman"/>
          <w:sz w:val="24"/>
          <w:szCs w:val="24"/>
        </w:rPr>
      </w:pPr>
      <w:r w:rsidRPr="002A0E44">
        <w:rPr>
          <w:rFonts w:ascii="Times New Roman" w:hAnsi="Times New Roman"/>
          <w:sz w:val="24"/>
          <w:szCs w:val="24"/>
        </w:rPr>
        <w:t>общества и государства — в реализации программ развития личности, направленных на формирование способностей к продуктивной творческой деятельности в сфере науки, культуры, общественных отношений;</w:t>
      </w:r>
    </w:p>
    <w:p w:rsidR="00AA314F" w:rsidRPr="002A0E44" w:rsidRDefault="00AA314F" w:rsidP="002A0E44">
      <w:pPr>
        <w:numPr>
          <w:ilvl w:val="0"/>
          <w:numId w:val="8"/>
        </w:numPr>
        <w:spacing w:after="0"/>
        <w:jc w:val="both"/>
        <w:rPr>
          <w:rFonts w:ascii="Times New Roman" w:hAnsi="Times New Roman"/>
          <w:sz w:val="24"/>
          <w:szCs w:val="24"/>
        </w:rPr>
      </w:pPr>
      <w:r w:rsidRPr="002A0E44">
        <w:rPr>
          <w:rFonts w:ascii="Times New Roman" w:hAnsi="Times New Roman"/>
          <w:sz w:val="24"/>
          <w:szCs w:val="24"/>
        </w:rPr>
        <w:t>города Новосибирска — в сохранении и развитии традиций города.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Образовательная программа начального общего образования  МБОУ СОШ № 194 создана с учётом </w:t>
      </w:r>
      <w:r w:rsidRPr="002A0E44">
        <w:rPr>
          <w:rFonts w:ascii="Times New Roman" w:hAnsi="Times New Roman"/>
          <w:i/>
          <w:sz w:val="24"/>
          <w:szCs w:val="24"/>
        </w:rPr>
        <w:t>особенностей (более 50% обучающихся — иноязычные) и традиций</w:t>
      </w:r>
      <w:r w:rsidRPr="002A0E44">
        <w:rPr>
          <w:rFonts w:ascii="Times New Roman" w:hAnsi="Times New Roman"/>
          <w:sz w:val="24"/>
          <w:szCs w:val="24"/>
        </w:rPr>
        <w:t xml:space="preserve"> учреждения, предоставляющих большие возможности учащимся в раскрытии интеллектуальных и творческих возможностей личности.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Специфика большинства обучающихся 1-х классов определяется тем, что они посещают в течение года классы предшкольной подготовки с кратковременным пребыванием и имеют начальный уровень сформированности УУД: адекватную мотивацию учебной деятельности; предпосылки успешного овладения чтением и письмом; понимают условные изображения в любых учебных предметах; владеют умениями решать математические, лингвистические и другие задачи; произвольно регулировать своё поведение и деятельность; организовывать и выполнять учебную деятельность в сотрудничестве с учителем; могут использовать эталоны обобщённых способов действий.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Прием учащихся в школу осуществляется по микрорайону. Комплектование классов в начальной школе проходит с учётом пожеланий родителей будущих первоклассников, во всех классах обучаются учащиеся с разным уровнем интеллектуального развития. Для учащихся с ограниченными возможностями здоровья предусмотрены занятия со школьным психологом и логопедом (школьная ПМПК).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Специфика кадров МБОУ СОШ №194 определяется высоким уровнем профессионализма, большим инновационным потенциалом, ориентацией на успех в профессиональной деятельности, в развитии творческих способностей. Большинство педагогов прошли обучение на курсах по введению ФГОС НОО различного уровня и владеют современными образовательными технологиями. Педагоги имеют успешный опыт разработки и внедрения инновационных проектов и программ, умеют осуществлять мониторинг профессиональной деятельности и рефлексивный анализ её хода и результатов. </w:t>
      </w:r>
    </w:p>
    <w:p w:rsidR="00AA314F" w:rsidRPr="002A0E44" w:rsidRDefault="00AA314F" w:rsidP="002A0E44">
      <w:pPr>
        <w:pStyle w:val="Heading2"/>
        <w:tabs>
          <w:tab w:val="left" w:pos="705"/>
        </w:tabs>
        <w:spacing w:line="276" w:lineRule="auto"/>
      </w:pPr>
      <w:r w:rsidRPr="002A0E44">
        <w:tab/>
      </w:r>
      <w:bookmarkStart w:id="14" w:name="_Toc410913643"/>
    </w:p>
    <w:p w:rsidR="00AA314F" w:rsidRPr="002A0E44" w:rsidRDefault="00AA314F" w:rsidP="002A0E44">
      <w:pPr>
        <w:pStyle w:val="Heading2"/>
        <w:tabs>
          <w:tab w:val="left" w:pos="705"/>
        </w:tabs>
        <w:spacing w:line="276" w:lineRule="auto"/>
      </w:pPr>
    </w:p>
    <w:p w:rsidR="00AA314F" w:rsidRPr="002A0E44" w:rsidRDefault="00AA314F" w:rsidP="002A0E44">
      <w:pPr>
        <w:pStyle w:val="Heading2"/>
        <w:tabs>
          <w:tab w:val="left" w:pos="705"/>
        </w:tabs>
        <w:spacing w:line="276" w:lineRule="auto"/>
        <w:rPr>
          <w:color w:val="auto"/>
        </w:rPr>
      </w:pPr>
      <w:bookmarkStart w:id="15" w:name="_Toc443287565"/>
      <w:r w:rsidRPr="002A0E44">
        <w:t>1.</w:t>
      </w:r>
      <w:r w:rsidRPr="002A0E44">
        <w:rPr>
          <w:color w:val="auto"/>
        </w:rPr>
        <w:t>2. Планируемые результаты освоения обучающимися ООП НОО</w:t>
      </w:r>
      <w:bookmarkEnd w:id="14"/>
      <w:bookmarkEnd w:id="15"/>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Федеральный государственный образовательный стандарт начального общего образования представляет собой совокупность требований, обязательных при реализации основной программы начального общего образования.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К числу планируемых результатов освоения основной образовательной программы отнесены:</w:t>
      </w:r>
    </w:p>
    <w:p w:rsidR="00AA314F" w:rsidRPr="002A0E44" w:rsidRDefault="00AA314F" w:rsidP="002A0E44">
      <w:pPr>
        <w:numPr>
          <w:ilvl w:val="0"/>
          <w:numId w:val="9"/>
        </w:numPr>
        <w:spacing w:after="0"/>
        <w:ind w:left="709"/>
        <w:jc w:val="both"/>
        <w:rPr>
          <w:rFonts w:ascii="Times New Roman" w:hAnsi="Times New Roman"/>
          <w:sz w:val="24"/>
          <w:szCs w:val="24"/>
        </w:rPr>
      </w:pPr>
      <w:r w:rsidRPr="002A0E44">
        <w:rPr>
          <w:rFonts w:ascii="Times New Roman" w:hAnsi="Times New Roman"/>
          <w:b/>
          <w:sz w:val="24"/>
          <w:szCs w:val="24"/>
        </w:rPr>
        <w:t>личностные результаты</w:t>
      </w:r>
      <w:r w:rsidRPr="002A0E44">
        <w:rPr>
          <w:rFonts w:ascii="Times New Roman" w:hAnsi="Times New Roman"/>
          <w:sz w:val="24"/>
          <w:szCs w:val="24"/>
        </w:rPr>
        <w:t xml:space="preserve"> — готовность и способность обучающихся к саморазвитию, сформированность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сформированность основ российской, гражданской идентичности;</w:t>
      </w:r>
    </w:p>
    <w:p w:rsidR="00AA314F" w:rsidRPr="002A0E44" w:rsidRDefault="00AA314F" w:rsidP="002A0E44">
      <w:pPr>
        <w:numPr>
          <w:ilvl w:val="0"/>
          <w:numId w:val="9"/>
        </w:numPr>
        <w:spacing w:after="0"/>
        <w:ind w:left="709"/>
        <w:jc w:val="both"/>
        <w:rPr>
          <w:rFonts w:ascii="Times New Roman" w:hAnsi="Times New Roman"/>
          <w:sz w:val="24"/>
          <w:szCs w:val="24"/>
        </w:rPr>
      </w:pPr>
      <w:r w:rsidRPr="002A0E44">
        <w:rPr>
          <w:rFonts w:ascii="Times New Roman" w:hAnsi="Times New Roman"/>
          <w:b/>
          <w:sz w:val="24"/>
          <w:szCs w:val="24"/>
        </w:rPr>
        <w:t>метапредметные результаты</w:t>
      </w:r>
      <w:r w:rsidRPr="002A0E44">
        <w:rPr>
          <w:rFonts w:ascii="Times New Roman" w:hAnsi="Times New Roman"/>
          <w:sz w:val="24"/>
          <w:szCs w:val="24"/>
        </w:rPr>
        <w:t xml:space="preserve"> — освоенные обучающимися универсальные учебные действия (познавательные, регулятивные и коммуникативные);</w:t>
      </w:r>
    </w:p>
    <w:p w:rsidR="00AA314F" w:rsidRPr="002A0E44" w:rsidRDefault="00AA314F" w:rsidP="002A0E44">
      <w:pPr>
        <w:numPr>
          <w:ilvl w:val="0"/>
          <w:numId w:val="9"/>
        </w:numPr>
        <w:spacing w:after="0"/>
        <w:ind w:left="709"/>
        <w:jc w:val="both"/>
        <w:rPr>
          <w:rFonts w:ascii="Times New Roman" w:hAnsi="Times New Roman"/>
          <w:sz w:val="24"/>
          <w:szCs w:val="24"/>
        </w:rPr>
      </w:pPr>
      <w:r w:rsidRPr="002A0E44">
        <w:rPr>
          <w:rFonts w:ascii="Times New Roman" w:hAnsi="Times New Roman"/>
          <w:b/>
          <w:sz w:val="24"/>
          <w:szCs w:val="24"/>
        </w:rPr>
        <w:t>предметные результаты</w:t>
      </w:r>
      <w:r w:rsidRPr="002A0E44">
        <w:rPr>
          <w:rFonts w:ascii="Times New Roman" w:hAnsi="Times New Roman"/>
          <w:sz w:val="24"/>
          <w:szCs w:val="24"/>
        </w:rPr>
        <w:t xml:space="preserve">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i/>
          <w:sz w:val="24"/>
          <w:szCs w:val="24"/>
        </w:rPr>
        <w:t>Личностные</w:t>
      </w:r>
      <w:r w:rsidRPr="002A0E44">
        <w:rPr>
          <w:rFonts w:ascii="Times New Roman" w:hAnsi="Times New Roman"/>
          <w:sz w:val="24"/>
          <w:szCs w:val="24"/>
        </w:rPr>
        <w:t xml:space="preserve"> результаты освоения основной образовательной программы начального общего образования должны отражать:</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формирование уважительного отношения к иному мнению, истории и культуре других народов;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овладение начальными навыками адаптации в динамично изменяющемся и развивающемся мире;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принятие и освоение социальной роли обучающегося, развитие мотивов учебной деятельности и формирование личностного смысла учения;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формирование эстетических потребностей, ценностей и чувств;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развитие этических чувств, доброжелательности и эмоционально-нравственной отзывчивости, понимания и сопереживания чувствам других людей;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 </w:t>
      </w:r>
    </w:p>
    <w:p w:rsidR="00AA314F" w:rsidRPr="002A0E44" w:rsidRDefault="00AA314F" w:rsidP="002A0E44">
      <w:pPr>
        <w:numPr>
          <w:ilvl w:val="0"/>
          <w:numId w:val="10"/>
        </w:numPr>
        <w:spacing w:after="0"/>
        <w:jc w:val="both"/>
        <w:rPr>
          <w:rFonts w:ascii="Times New Roman" w:hAnsi="Times New Roman"/>
          <w:sz w:val="24"/>
          <w:szCs w:val="24"/>
        </w:rPr>
      </w:pPr>
      <w:r w:rsidRPr="002A0E44">
        <w:rPr>
          <w:rFonts w:ascii="Times New Roman" w:hAnsi="Times New Roman"/>
          <w:sz w:val="24"/>
          <w:szCs w:val="24"/>
        </w:rPr>
        <w:t xml:space="preserve">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i/>
          <w:sz w:val="24"/>
          <w:szCs w:val="24"/>
        </w:rPr>
        <w:t>Метапредметные</w:t>
      </w:r>
      <w:r w:rsidRPr="002A0E44">
        <w:rPr>
          <w:rFonts w:ascii="Times New Roman" w:hAnsi="Times New Roman"/>
          <w:sz w:val="24"/>
          <w:szCs w:val="24"/>
        </w:rPr>
        <w:t>результаты освоения основной образовательной программы начального общего образования должны отражать:</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овладение способностью принимать и сохранять цели и задачи учебной деятельности, поиска средств ее осуществления;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освоение способов решения проблем творческого и поискового характера;</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освоение начальных форм познавательной и личностной рефлексии;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готовность конструктивно разрешать конфликты посредством учета интересов сторон и сотрудничества;</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овладение базовыми предметными и межпредметными понятиями, отражающими существенные связи и отношения между объектами и процессами;</w:t>
      </w:r>
    </w:p>
    <w:p w:rsidR="00AA314F" w:rsidRPr="002A0E44" w:rsidRDefault="00AA314F" w:rsidP="002A0E44">
      <w:pPr>
        <w:numPr>
          <w:ilvl w:val="0"/>
          <w:numId w:val="11"/>
        </w:numPr>
        <w:spacing w:after="0"/>
        <w:jc w:val="both"/>
        <w:rPr>
          <w:rFonts w:ascii="Times New Roman" w:hAnsi="Times New Roman"/>
          <w:sz w:val="24"/>
          <w:szCs w:val="24"/>
        </w:rPr>
      </w:pPr>
      <w:r w:rsidRPr="002A0E44">
        <w:rPr>
          <w:rFonts w:ascii="Times New Roman" w:hAnsi="Times New Roman"/>
          <w:sz w:val="24"/>
          <w:szCs w:val="24"/>
        </w:rPr>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i/>
          <w:sz w:val="24"/>
          <w:szCs w:val="24"/>
        </w:rPr>
        <w:t>Предметные</w:t>
      </w:r>
      <w:r w:rsidRPr="002A0E44">
        <w:rPr>
          <w:rFonts w:ascii="Times New Roman" w:hAnsi="Times New Roman"/>
          <w:sz w:val="24"/>
          <w:szCs w:val="24"/>
        </w:rPr>
        <w:t>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w:t>
      </w:r>
      <w:bookmarkStart w:id="16" w:name="_Toc240180805"/>
      <w:bookmarkStart w:id="17" w:name="_Toc240115654"/>
      <w:bookmarkStart w:id="18" w:name="_Toc239159006"/>
      <w:bookmarkStart w:id="19" w:name="_Toc239158827"/>
      <w:bookmarkStart w:id="20" w:name="_Toc238625451"/>
      <w:bookmarkStart w:id="21" w:name="_Toc237402268"/>
      <w:bookmarkStart w:id="22" w:name="_Toc237402131"/>
      <w:bookmarkStart w:id="23" w:name="_Toc237401791"/>
      <w:bookmarkStart w:id="24" w:name="_Toc237345057"/>
      <w:bookmarkStart w:id="25" w:name="_Toc237345028"/>
      <w:bookmarkStart w:id="26" w:name="_Toc237345011"/>
      <w:bookmarkStart w:id="27" w:name="_Toc237336425"/>
      <w:bookmarkStart w:id="28" w:name="_Toc237336330"/>
      <w:bookmarkStart w:id="29" w:name="_Toc237326436"/>
      <w:bookmarkStart w:id="30" w:name="_Toc226190359"/>
      <w:bookmarkStart w:id="31" w:name="_Toc226190309"/>
      <w:bookmarkStart w:id="32" w:name="_Toc226190153"/>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2A0E44">
        <w:rPr>
          <w:rFonts w:ascii="Times New Roman" w:hAnsi="Times New Roman"/>
          <w:sz w:val="24"/>
          <w:szCs w:val="24"/>
        </w:rPr>
        <w:t>должны отражать:</w:t>
      </w:r>
    </w:p>
    <w:p w:rsidR="00AA314F" w:rsidRPr="002A0E44" w:rsidRDefault="00AA314F" w:rsidP="002A0E44">
      <w:pPr>
        <w:spacing w:after="0"/>
        <w:jc w:val="both"/>
        <w:rPr>
          <w:rFonts w:ascii="Times New Roman" w:hAnsi="Times New Roman"/>
          <w:sz w:val="24"/>
          <w:szCs w:val="24"/>
        </w:rPr>
      </w:pPr>
    </w:p>
    <w:p w:rsidR="00AA314F" w:rsidRPr="002A0E44" w:rsidRDefault="00AA314F" w:rsidP="002A0E44">
      <w:pPr>
        <w:spacing w:after="0"/>
        <w:jc w:val="both"/>
        <w:rPr>
          <w:rFonts w:ascii="Times New Roman" w:hAnsi="Times New Roman"/>
          <w:sz w:val="24"/>
          <w:szCs w:val="24"/>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686"/>
        <w:gridCol w:w="5812"/>
      </w:tblGrid>
      <w:tr w:rsidR="00AA314F" w:rsidRPr="009D7F19" w:rsidTr="001F75F0">
        <w:tc>
          <w:tcPr>
            <w:tcW w:w="3686" w:type="dxa"/>
            <w:vMerge w:val="restart"/>
          </w:tcPr>
          <w:p w:rsidR="00AA314F" w:rsidRPr="009D7F19" w:rsidRDefault="00AA314F" w:rsidP="002A0E44">
            <w:pPr>
              <w:spacing w:after="0"/>
              <w:jc w:val="both"/>
              <w:rPr>
                <w:rFonts w:ascii="Times New Roman" w:hAnsi="Times New Roman"/>
                <w:b/>
                <w:sz w:val="24"/>
                <w:szCs w:val="24"/>
                <w:lang w:eastAsia="en-US"/>
              </w:rPr>
            </w:pPr>
          </w:p>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Целевые установки требований к результатам в соответствии с ФГОС</w:t>
            </w:r>
          </w:p>
        </w:tc>
        <w:tc>
          <w:tcPr>
            <w:tcW w:w="5812" w:type="dxa"/>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Планируемые результаты освоения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Основной образовательной программы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начального общего образования МБОУ СОШ № 194</w:t>
            </w:r>
          </w:p>
        </w:tc>
      </w:tr>
      <w:tr w:rsidR="00AA314F" w:rsidRPr="009D7F19" w:rsidTr="001F75F0">
        <w:tc>
          <w:tcPr>
            <w:tcW w:w="0" w:type="auto"/>
            <w:vMerge/>
            <w:vAlign w:val="center"/>
          </w:tcPr>
          <w:p w:rsidR="00AA314F" w:rsidRPr="009D7F19" w:rsidRDefault="00AA314F" w:rsidP="002A0E44">
            <w:pPr>
              <w:spacing w:after="0"/>
              <w:rPr>
                <w:rFonts w:ascii="Times New Roman" w:hAnsi="Times New Roman"/>
                <w:b/>
                <w:sz w:val="24"/>
                <w:szCs w:val="24"/>
                <w:lang w:eastAsia="en-US"/>
              </w:rPr>
            </w:pPr>
          </w:p>
        </w:tc>
        <w:tc>
          <w:tcPr>
            <w:tcW w:w="581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b/>
                <w:sz w:val="24"/>
                <w:szCs w:val="24"/>
              </w:rPr>
              <w:t xml:space="preserve">Предметные  результаты </w:t>
            </w:r>
          </w:p>
        </w:tc>
      </w:tr>
    </w:tbl>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498"/>
      </w:tblGrid>
      <w:tr w:rsidR="00AA314F" w:rsidRPr="009D7F19" w:rsidTr="001F75F0">
        <w:tc>
          <w:tcPr>
            <w:tcW w:w="9498" w:type="dxa"/>
          </w:tcPr>
          <w:p w:rsidR="00AA314F" w:rsidRPr="002A0E44" w:rsidRDefault="00AA314F" w:rsidP="00492250">
            <w:pPr>
              <w:pStyle w:val="NormalWeb"/>
              <w:framePr w:wrap="around"/>
            </w:pPr>
            <w:r w:rsidRPr="002A0E44">
              <w:t xml:space="preserve"> Русский язык</w:t>
            </w:r>
          </w:p>
        </w:tc>
      </w:tr>
    </w:tbl>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686"/>
        <w:gridCol w:w="5812"/>
      </w:tblGrid>
      <w:tr w:rsidR="00AA314F" w:rsidRPr="009D7F19" w:rsidTr="001F75F0">
        <w:tc>
          <w:tcPr>
            <w:tcW w:w="3686" w:type="dxa"/>
          </w:tcPr>
          <w:p w:rsidR="00AA314F" w:rsidRPr="009D7F19" w:rsidRDefault="00AA314F" w:rsidP="002A0E44">
            <w:pPr>
              <w:spacing w:after="0"/>
              <w:jc w:val="both"/>
              <w:rPr>
                <w:rFonts w:ascii="Times New Roman" w:hAnsi="Times New Roman"/>
                <w:i/>
                <w:sz w:val="24"/>
                <w:szCs w:val="24"/>
                <w:lang w:eastAsia="en-US"/>
              </w:rPr>
            </w:pPr>
            <w:r w:rsidRPr="009D7F19">
              <w:rPr>
                <w:rFonts w:ascii="Times New Roman" w:hAnsi="Times New Roman"/>
                <w:i/>
                <w:sz w:val="24"/>
                <w:szCs w:val="24"/>
              </w:rPr>
              <w:t>Формирование первоначальных представлений о языке как основе национального самосознания</w:t>
            </w:r>
          </w:p>
        </w:tc>
        <w:tc>
          <w:tcPr>
            <w:tcW w:w="581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Освоил первоначальные знания о системе русского языка. Владеет элементарными способами анализа изучаемых явлений языка. Имеет представление о единстве и многообразии языкового и культурного пространства России.</w:t>
            </w:r>
          </w:p>
        </w:tc>
      </w:tr>
      <w:tr w:rsidR="00AA314F" w:rsidRPr="009D7F19" w:rsidTr="001F75F0">
        <w:tc>
          <w:tcPr>
            <w:tcW w:w="3686" w:type="dxa"/>
          </w:tcPr>
          <w:p w:rsidR="00AA314F" w:rsidRPr="009D7F19" w:rsidRDefault="00AA314F" w:rsidP="002A0E44">
            <w:pPr>
              <w:spacing w:after="0"/>
              <w:jc w:val="both"/>
              <w:rPr>
                <w:rFonts w:ascii="Times New Roman" w:hAnsi="Times New Roman"/>
                <w:i/>
                <w:sz w:val="24"/>
                <w:szCs w:val="24"/>
                <w:lang w:eastAsia="en-US"/>
              </w:rPr>
            </w:pPr>
            <w:r w:rsidRPr="009D7F19">
              <w:rPr>
                <w:rFonts w:ascii="Times New Roman" w:hAnsi="Times New Roman"/>
                <w:i/>
                <w:kern w:val="2"/>
                <w:sz w:val="24"/>
                <w:szCs w:val="24"/>
              </w:rPr>
              <w:t>Понимание обучающимися того, что язык представляет собой явление национальной культуры и основное средство человеческого общения</w:t>
            </w:r>
          </w:p>
        </w:tc>
        <w:tc>
          <w:tcPr>
            <w:tcW w:w="581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kern w:val="2"/>
                <w:sz w:val="24"/>
                <w:szCs w:val="24"/>
              </w:rPr>
              <w:t>Выражает свои мысли в связном повествовании, осознаёт значения русского языка как основное средство человеческого общения, государственного языка Российской Федерации, языка межнационального общения. Сформированность позитивного отношения к правильной устной и письменной речи как показателям общей культуры и гражданской позиции человека.</w:t>
            </w:r>
          </w:p>
        </w:tc>
      </w:tr>
      <w:tr w:rsidR="00AA314F" w:rsidRPr="009D7F19" w:rsidTr="001F75F0">
        <w:tc>
          <w:tcPr>
            <w:tcW w:w="3686" w:type="dxa"/>
          </w:tcPr>
          <w:p w:rsidR="00AA314F" w:rsidRPr="009D7F19" w:rsidRDefault="00AA314F" w:rsidP="002A0E44">
            <w:pPr>
              <w:spacing w:after="0"/>
              <w:jc w:val="both"/>
              <w:rPr>
                <w:rFonts w:ascii="Times New Roman" w:hAnsi="Times New Roman"/>
                <w:i/>
                <w:sz w:val="24"/>
                <w:szCs w:val="24"/>
                <w:lang w:eastAsia="en-US"/>
              </w:rPr>
            </w:pPr>
            <w:r w:rsidRPr="009D7F19">
              <w:rPr>
                <w:rFonts w:ascii="Times New Roman" w:hAnsi="Times New Roman"/>
                <w:i/>
                <w:kern w:val="2"/>
                <w:sz w:val="24"/>
                <w:szCs w:val="24"/>
              </w:rPr>
              <w:t>Овладение первоначальными представлениями о нормах русского  языка и правилах речевого этикета</w:t>
            </w:r>
          </w:p>
        </w:tc>
        <w:tc>
          <w:tcPr>
            <w:tcW w:w="581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kern w:val="2"/>
                <w:sz w:val="24"/>
                <w:szCs w:val="24"/>
              </w:rPr>
              <w:t>Соблюдает нормы русского литературного языка в собственной речи. Умеет пользоваться правилами орфоэпии, лексически, грамматики, фонетики. Владеет навыком правильного словоупотребления  для успешного решения коммуникативных задач.</w:t>
            </w:r>
          </w:p>
        </w:tc>
      </w:tr>
      <w:tr w:rsidR="00AA314F" w:rsidRPr="009D7F19" w:rsidTr="001F75F0">
        <w:tc>
          <w:tcPr>
            <w:tcW w:w="3686" w:type="dxa"/>
          </w:tcPr>
          <w:p w:rsidR="00AA314F" w:rsidRPr="009D7F19" w:rsidRDefault="00AA314F" w:rsidP="002A0E44">
            <w:pPr>
              <w:spacing w:after="0"/>
              <w:jc w:val="both"/>
              <w:rPr>
                <w:rFonts w:ascii="Times New Roman" w:hAnsi="Times New Roman"/>
                <w:i/>
                <w:sz w:val="24"/>
                <w:szCs w:val="24"/>
                <w:lang w:eastAsia="en-US"/>
              </w:rPr>
            </w:pPr>
            <w:r w:rsidRPr="009D7F19">
              <w:rPr>
                <w:rFonts w:ascii="Times New Roman" w:hAnsi="Times New Roman"/>
                <w:i/>
                <w:kern w:val="2"/>
                <w:sz w:val="24"/>
                <w:szCs w:val="24"/>
              </w:rPr>
              <w:t>Овладение учебными действиями с языковыми единицами.</w:t>
            </w:r>
          </w:p>
        </w:tc>
        <w:tc>
          <w:tcPr>
            <w:tcW w:w="581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kern w:val="2"/>
                <w:sz w:val="24"/>
                <w:szCs w:val="24"/>
              </w:rPr>
              <w:t>Обладает коммуникативными умениями в говорении, чтении и письме,  умеет использовать знания для решения познавательных, практических и коммуникативных задач.</w:t>
            </w:r>
          </w:p>
        </w:tc>
      </w:tr>
    </w:tbl>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686"/>
        <w:gridCol w:w="5812"/>
      </w:tblGrid>
      <w:tr w:rsidR="00AA314F" w:rsidRPr="009D7F19" w:rsidTr="001F75F0">
        <w:tc>
          <w:tcPr>
            <w:tcW w:w="9498" w:type="dxa"/>
            <w:gridSpan w:val="2"/>
          </w:tcPr>
          <w:p w:rsidR="00AA314F" w:rsidRPr="002A0E44" w:rsidRDefault="00AA314F" w:rsidP="00492250">
            <w:pPr>
              <w:pStyle w:val="NormalWeb"/>
              <w:framePr w:wrap="around"/>
            </w:pPr>
            <w:r w:rsidRPr="002A0E44">
              <w:t xml:space="preserve">Литературное чтение </w:t>
            </w:r>
          </w:p>
        </w:tc>
      </w:tr>
      <w:tr w:rsidR="00AA314F" w:rsidRPr="009D7F19" w:rsidTr="001F75F0">
        <w:tc>
          <w:tcPr>
            <w:tcW w:w="3686" w:type="dxa"/>
          </w:tcPr>
          <w:p w:rsidR="00AA314F" w:rsidRPr="002A0E44" w:rsidRDefault="00AA314F" w:rsidP="00492250">
            <w:pPr>
              <w:pStyle w:val="NormalWeb"/>
              <w:framePr w:wrap="around"/>
            </w:pPr>
            <w:r w:rsidRPr="002A0E44">
              <w:rPr>
                <w:kern w:val="2"/>
              </w:rPr>
              <w:t>Понимание литературы как явления национальной и мировой культуры.</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sz w:val="24"/>
                <w:szCs w:val="24"/>
                <w:lang w:eastAsia="en-US"/>
              </w:rPr>
            </w:pPr>
            <w:r w:rsidRPr="009D7F19">
              <w:rPr>
                <w:rFonts w:ascii="Times New Roman" w:hAnsi="Times New Roman"/>
                <w:kern w:val="2"/>
                <w:sz w:val="24"/>
                <w:szCs w:val="24"/>
              </w:rPr>
              <w:t>Воспринимает художественную литературу как вид искусства, средство сохранения и передачи нравственных ценностей и традиций. Имеет первичные навыки работы с информацией. Имеет представление о культурно-историческом наследии.</w:t>
            </w:r>
          </w:p>
        </w:tc>
      </w:tr>
      <w:tr w:rsidR="00AA314F" w:rsidRPr="009D7F19" w:rsidTr="001F75F0">
        <w:tc>
          <w:tcPr>
            <w:tcW w:w="3686" w:type="dxa"/>
          </w:tcPr>
          <w:p w:rsidR="00AA314F" w:rsidRPr="002A0E44" w:rsidRDefault="00AA314F" w:rsidP="00492250">
            <w:pPr>
              <w:pStyle w:val="NormalWeb"/>
              <w:framePr w:wrap="around"/>
            </w:pPr>
            <w:r w:rsidRPr="002A0E44">
              <w:rPr>
                <w:kern w:val="2"/>
              </w:rPr>
              <w:t>Осознание значимости чтения для личного развития, формирование первоначальных этических представлений.</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kern w:val="2"/>
                <w:sz w:val="24"/>
                <w:szCs w:val="24"/>
                <w:lang w:eastAsia="en-US"/>
              </w:rPr>
            </w:pPr>
            <w:r w:rsidRPr="009D7F19">
              <w:rPr>
                <w:rFonts w:ascii="Times New Roman" w:hAnsi="Times New Roman"/>
                <w:kern w:val="2"/>
                <w:sz w:val="24"/>
                <w:szCs w:val="24"/>
              </w:rPr>
              <w:t>Понимает роль чтения, использование разных видов чтения (ознакомительное, изучающее, выборочное, поисковое); умеет осознанно воспринимать и оценивать содержание и специфику различных текстов, участвует в их обсуждении. Сформированы понятия о добре и зле, нравственности., умеет давать и обосновывать нравственную оценку поступков героев.</w:t>
            </w:r>
          </w:p>
          <w:p w:rsidR="00AA314F" w:rsidRPr="009D7F19" w:rsidRDefault="00AA314F" w:rsidP="002A0E44">
            <w:pPr>
              <w:tabs>
                <w:tab w:val="left" w:pos="1080"/>
              </w:tabs>
              <w:autoSpaceDE w:val="0"/>
              <w:autoSpaceDN w:val="0"/>
              <w:adjustRightInd w:val="0"/>
              <w:spacing w:after="0"/>
              <w:jc w:val="both"/>
              <w:rPr>
                <w:rFonts w:ascii="Times New Roman" w:hAnsi="Times New Roman"/>
                <w:sz w:val="24"/>
                <w:szCs w:val="24"/>
                <w:lang w:eastAsia="en-US"/>
              </w:rPr>
            </w:pPr>
            <w:r w:rsidRPr="009D7F19">
              <w:rPr>
                <w:rFonts w:ascii="Times New Roman" w:hAnsi="Times New Roman"/>
                <w:kern w:val="2"/>
                <w:sz w:val="24"/>
                <w:szCs w:val="24"/>
              </w:rPr>
              <w:t xml:space="preserve">Готов к дальнейшему обучению, Владеет УУД, отражающими учебную самостоятельность и познавательные интересы, формирование потребности в систематическом чтении.  </w:t>
            </w:r>
          </w:p>
        </w:tc>
      </w:tr>
      <w:tr w:rsidR="00AA314F" w:rsidRPr="009D7F19" w:rsidTr="001F75F0">
        <w:tc>
          <w:tcPr>
            <w:tcW w:w="3686" w:type="dxa"/>
          </w:tcPr>
          <w:p w:rsidR="00AA314F" w:rsidRPr="002A0E44" w:rsidRDefault="00AA314F" w:rsidP="00492250">
            <w:pPr>
              <w:pStyle w:val="NormalWeb"/>
              <w:framePr w:wrap="around"/>
            </w:pPr>
            <w:r w:rsidRPr="002A0E44">
              <w:t>Понимание целей чтения, использование разных видов чтения</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sz w:val="24"/>
                <w:szCs w:val="24"/>
                <w:lang w:eastAsia="en-US"/>
              </w:rPr>
            </w:pPr>
            <w:r w:rsidRPr="009D7F19">
              <w:rPr>
                <w:rFonts w:ascii="Times New Roman" w:hAnsi="Times New Roman"/>
                <w:kern w:val="2"/>
                <w:sz w:val="24"/>
                <w:szCs w:val="24"/>
              </w:rPr>
              <w:t>Умеет самостоятельно выбирать интересующую литературу; пользоваться справочными источниками для понимания и получения дополнительной информации. Осознаёт себя как грамотного читателя, способного к творческой деятельности. Владеет техникой чтения вслух и про себя.</w:t>
            </w:r>
          </w:p>
        </w:tc>
      </w:tr>
      <w:tr w:rsidR="00AA314F" w:rsidRPr="009D7F19" w:rsidTr="001F75F0">
        <w:tc>
          <w:tcPr>
            <w:tcW w:w="3686" w:type="dxa"/>
          </w:tcPr>
          <w:p w:rsidR="00AA314F" w:rsidRPr="002A0E44" w:rsidRDefault="00AA314F" w:rsidP="00492250">
            <w:pPr>
              <w:pStyle w:val="NormalWeb"/>
              <w:framePr w:wrap="around"/>
            </w:pPr>
            <w:r w:rsidRPr="002A0E44">
              <w:t>Достижение необходимого для продолжения образования уровня читательской</w:t>
            </w:r>
            <w:r w:rsidRPr="002A0E44">
              <w:rPr>
                <w:kern w:val="2"/>
              </w:rPr>
              <w:t xml:space="preserve"> компетенции, речевого развития</w:t>
            </w:r>
          </w:p>
        </w:tc>
        <w:tc>
          <w:tcPr>
            <w:tcW w:w="581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kern w:val="2"/>
                <w:sz w:val="24"/>
                <w:szCs w:val="24"/>
              </w:rPr>
              <w:t>Может вести диалог в различных коммуникативных ситуациях, соблюдает правила речевого этикета, способен участвовать в диалоге при обсуждении произведений. Умеет декламировать стихотворные произведения. Владеет  приемами, анализа и преобразования художественных, научно-популярных и учебных текстов с использованием элементарных литературоведческих понятий. Умеет выступать перед знакомой аудиторией с небольшим сообщением, используя иллюстративный ряд (плакаты, презентация). Обладает приёмами поиска нужной информации.</w:t>
            </w:r>
          </w:p>
        </w:tc>
      </w:tr>
      <w:tr w:rsidR="00AA314F" w:rsidRPr="009D7F19" w:rsidTr="001F75F0">
        <w:tc>
          <w:tcPr>
            <w:tcW w:w="9498" w:type="dxa"/>
            <w:gridSpan w:val="2"/>
          </w:tcPr>
          <w:p w:rsidR="00AA314F" w:rsidRPr="002A0E44" w:rsidRDefault="00AA314F" w:rsidP="00492250">
            <w:pPr>
              <w:pStyle w:val="NormalWeb"/>
              <w:framePr w:wrap="around"/>
              <w:rPr>
                <w:kern w:val="2"/>
              </w:rPr>
            </w:pPr>
            <w:r w:rsidRPr="002A0E44">
              <w:t>Иностранный язык</w:t>
            </w:r>
          </w:p>
        </w:tc>
      </w:tr>
      <w:tr w:rsidR="00AA314F" w:rsidRPr="009D7F19" w:rsidTr="001F75F0">
        <w:tc>
          <w:tcPr>
            <w:tcW w:w="3686" w:type="dxa"/>
          </w:tcPr>
          <w:p w:rsidR="00AA314F" w:rsidRPr="002A0E44" w:rsidRDefault="00AA314F" w:rsidP="00492250">
            <w:pPr>
              <w:pStyle w:val="NormalWeb"/>
              <w:framePr w:wrap="around"/>
            </w:pPr>
            <w:r w:rsidRPr="002A0E44">
              <w:rPr>
                <w:kern w:val="2"/>
              </w:rPr>
              <w:t>Приобретение начальных навыков общения в устной и письменной форме с носителями иностранного языка</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kern w:val="2"/>
                <w:sz w:val="24"/>
                <w:szCs w:val="24"/>
                <w:lang w:eastAsia="en-US"/>
              </w:rPr>
            </w:pPr>
            <w:r w:rsidRPr="009D7F19">
              <w:rPr>
                <w:rFonts w:ascii="Times New Roman" w:hAnsi="Times New Roman"/>
                <w:kern w:val="2"/>
                <w:sz w:val="24"/>
                <w:szCs w:val="24"/>
              </w:rPr>
              <w:t>Владеет элементарными коммуникативными умениями в говорении, чтении и письме,  умеет строить диалоговую речь на основе своих речевых возможностей и потребностей.  Умеет строить монологическую речь (передавать основное содержание текста, пересказывать его), строить сообщения на предложенную тему, адекватно отвечать на вопросы, выделять главную мысль.</w:t>
            </w:r>
          </w:p>
        </w:tc>
      </w:tr>
      <w:tr w:rsidR="00AA314F" w:rsidRPr="009D7F19" w:rsidTr="001F75F0">
        <w:tc>
          <w:tcPr>
            <w:tcW w:w="3686" w:type="dxa"/>
          </w:tcPr>
          <w:p w:rsidR="00AA314F" w:rsidRPr="002A0E44" w:rsidRDefault="00AA314F" w:rsidP="00492250">
            <w:pPr>
              <w:pStyle w:val="NormalWeb"/>
              <w:framePr w:wrap="around"/>
            </w:pPr>
            <w:r w:rsidRPr="002A0E44">
              <w:rPr>
                <w:kern w:val="2"/>
              </w:rPr>
              <w:t>Освоение начальных лингвистических представлений, необходимых для овладения на элементарном уровне устной и письменной речью на иностранном языке</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kern w:val="2"/>
                <w:sz w:val="24"/>
                <w:szCs w:val="24"/>
                <w:lang w:eastAsia="en-US"/>
              </w:rPr>
            </w:pPr>
            <w:r w:rsidRPr="009D7F19">
              <w:rPr>
                <w:rFonts w:ascii="Times New Roman" w:hAnsi="Times New Roman"/>
                <w:kern w:val="2"/>
                <w:sz w:val="24"/>
                <w:szCs w:val="24"/>
              </w:rPr>
              <w:t>Умеет пользовать словарями для расширения  лингвистических знаний и  кругозора. Обладает навыками участия в диалогах: этикетном, диалоге-расспросе, диалоге-побуждении. Умеет оперировать в процессе общения активной лексикой в соответствии с коммуникативной задачей.</w:t>
            </w:r>
          </w:p>
        </w:tc>
      </w:tr>
      <w:tr w:rsidR="00AA314F" w:rsidRPr="009D7F19" w:rsidTr="001F75F0">
        <w:tc>
          <w:tcPr>
            <w:tcW w:w="3686" w:type="dxa"/>
          </w:tcPr>
          <w:p w:rsidR="00AA314F" w:rsidRPr="002A0E44" w:rsidRDefault="00AA314F" w:rsidP="00492250">
            <w:pPr>
              <w:pStyle w:val="NormalWeb"/>
              <w:framePr w:wrap="around"/>
            </w:pPr>
            <w:r w:rsidRPr="002A0E44">
              <w:rPr>
                <w:kern w:val="2"/>
              </w:rPr>
              <w:t>Сформированность толерантности к носителям другого языка</w:t>
            </w:r>
          </w:p>
        </w:tc>
        <w:tc>
          <w:tcPr>
            <w:tcW w:w="5812" w:type="dxa"/>
          </w:tcPr>
          <w:p w:rsidR="00AA314F" w:rsidRPr="009D7F19" w:rsidRDefault="00AA314F" w:rsidP="002A0E44">
            <w:pPr>
              <w:spacing w:after="0"/>
              <w:jc w:val="both"/>
              <w:rPr>
                <w:rFonts w:ascii="Times New Roman" w:hAnsi="Times New Roman"/>
                <w:kern w:val="2"/>
                <w:sz w:val="24"/>
                <w:szCs w:val="24"/>
                <w:lang w:eastAsia="en-US"/>
              </w:rPr>
            </w:pPr>
            <w:r w:rsidRPr="009D7F19">
              <w:rPr>
                <w:rFonts w:ascii="Times New Roman" w:hAnsi="Times New Roman"/>
                <w:kern w:val="2"/>
                <w:sz w:val="24"/>
                <w:szCs w:val="24"/>
              </w:rPr>
              <w:t>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Ученик владеет правилами речевого и неречевого поведения со сверстниками другой языковой культуры.</w:t>
            </w:r>
          </w:p>
        </w:tc>
      </w:tr>
      <w:tr w:rsidR="00AA314F" w:rsidRPr="009D7F19" w:rsidTr="001F75F0">
        <w:tc>
          <w:tcPr>
            <w:tcW w:w="9498" w:type="dxa"/>
            <w:gridSpan w:val="2"/>
          </w:tcPr>
          <w:p w:rsidR="00AA314F" w:rsidRPr="002A0E44" w:rsidRDefault="00AA314F" w:rsidP="00492250">
            <w:pPr>
              <w:pStyle w:val="NormalWeb"/>
              <w:framePr w:wrap="around"/>
              <w:rPr>
                <w:kern w:val="2"/>
              </w:rPr>
            </w:pPr>
            <w:r w:rsidRPr="002A0E44">
              <w:t>Математика</w:t>
            </w:r>
          </w:p>
        </w:tc>
      </w:tr>
      <w:tr w:rsidR="00AA314F" w:rsidRPr="009D7F19" w:rsidTr="001F75F0">
        <w:tc>
          <w:tcPr>
            <w:tcW w:w="3686" w:type="dxa"/>
          </w:tcPr>
          <w:p w:rsidR="00AA314F" w:rsidRPr="002A0E44" w:rsidRDefault="00AA314F" w:rsidP="00492250">
            <w:pPr>
              <w:pStyle w:val="NormalWeb"/>
              <w:framePr w:wrap="around"/>
            </w:pPr>
            <w:r w:rsidRPr="002A0E44">
              <w:rPr>
                <w:kern w:val="2"/>
              </w:rPr>
              <w:t>Использование начальных математических знаний для описания и объяснения окружающих предметов, процессов, явлений.</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Освоил основы математических знаний, умеет сравнивать и упорядочивать объекты по разным математическим основаниям. Умеет устанавливать пространственные отношения между предметами, распознавать и изображать геометрические фигуры.</w:t>
            </w:r>
          </w:p>
        </w:tc>
      </w:tr>
      <w:tr w:rsidR="00AA314F" w:rsidRPr="009D7F19" w:rsidTr="001F75F0">
        <w:tc>
          <w:tcPr>
            <w:tcW w:w="3686" w:type="dxa"/>
          </w:tcPr>
          <w:p w:rsidR="00AA314F" w:rsidRPr="002A0E44" w:rsidRDefault="00AA314F" w:rsidP="00492250">
            <w:pPr>
              <w:pStyle w:val="NormalWeb"/>
              <w:framePr w:wrap="around"/>
            </w:pPr>
            <w:r w:rsidRPr="002A0E44">
              <w:rPr>
                <w:kern w:val="2"/>
              </w:rPr>
              <w:t>Овладение основами логического и алгоритмического мышления, пространственного воображения и математической речи.</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Владеет умениями моделирующей деятельности (умеет работать с доступными предметными, знаковыми, графическими моделями, создавать простейшие модели). Владеет навыками измерения, пересчета, прикидки и оценки, наглядного представления данных и процессов, записи и выполнения алгоритмов; умеет грамотно пользовать математическими терминами и правильно строить высказывания, предположения, доказательства.</w:t>
            </w:r>
          </w:p>
        </w:tc>
      </w:tr>
      <w:tr w:rsidR="00AA314F" w:rsidRPr="009D7F19" w:rsidTr="001F75F0">
        <w:tc>
          <w:tcPr>
            <w:tcW w:w="3686" w:type="dxa"/>
          </w:tcPr>
          <w:p w:rsidR="00AA314F" w:rsidRPr="002A0E44" w:rsidRDefault="00AA314F" w:rsidP="00492250">
            <w:pPr>
              <w:pStyle w:val="NormalWeb"/>
              <w:framePr w:wrap="around"/>
            </w:pPr>
            <w:r w:rsidRPr="002A0E44">
              <w:rPr>
                <w:kern w:val="2"/>
              </w:rPr>
              <w:t>Приобретение начального опыта применения математических знаний</w:t>
            </w:r>
          </w:p>
        </w:tc>
        <w:tc>
          <w:tcPr>
            <w:tcW w:w="5812" w:type="dxa"/>
          </w:tcPr>
          <w:p w:rsidR="00AA314F" w:rsidRPr="009D7F19" w:rsidRDefault="00AA314F" w:rsidP="002A0E44">
            <w:pPr>
              <w:spacing w:after="0"/>
              <w:jc w:val="both"/>
              <w:rPr>
                <w:rFonts w:ascii="Times New Roman" w:hAnsi="Times New Roman"/>
                <w:kern w:val="2"/>
                <w:sz w:val="24"/>
                <w:szCs w:val="24"/>
                <w:lang w:eastAsia="en-US"/>
              </w:rPr>
            </w:pPr>
            <w:r w:rsidRPr="009D7F19">
              <w:rPr>
                <w:rFonts w:ascii="Times New Roman" w:hAnsi="Times New Roman"/>
                <w:kern w:val="2"/>
                <w:sz w:val="24"/>
                <w:szCs w:val="24"/>
              </w:rPr>
              <w:t>Освоил основы математических знаний. Умеет применять математические знания для решения учебно-познавательных и учебно-практических задач. Умеет принимать практические решения на основе прочитанного задания.</w:t>
            </w:r>
          </w:p>
        </w:tc>
      </w:tr>
      <w:tr w:rsidR="00AA314F" w:rsidRPr="009D7F19" w:rsidTr="001F75F0">
        <w:tc>
          <w:tcPr>
            <w:tcW w:w="3686" w:type="dxa"/>
          </w:tcPr>
          <w:p w:rsidR="00AA314F" w:rsidRPr="002A0E44" w:rsidRDefault="00AA314F" w:rsidP="00492250">
            <w:pPr>
              <w:pStyle w:val="NormalWeb"/>
              <w:framePr w:wrap="around"/>
            </w:pPr>
            <w:r w:rsidRPr="002A0E44">
              <w:rPr>
                <w:kern w:val="2"/>
              </w:rPr>
              <w:t>Умение выполнять устно и письменно арифметические действия исследовать, распознавать и изображать геометрические фигуры</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 xml:space="preserve">Умеет выполнять устно и письменно арифметические действия с числами и числовыми выражениями. Умеет проводить проверку правильности выполнения разными способами. Умеет решать текстовые задачи, исследовать, распознавать и изображать геометрические фигуры. </w:t>
            </w:r>
          </w:p>
          <w:p w:rsidR="00AA314F" w:rsidRPr="009D7F19" w:rsidRDefault="00AA314F" w:rsidP="002A0E44">
            <w:pPr>
              <w:spacing w:after="0"/>
              <w:jc w:val="both"/>
              <w:rPr>
                <w:rFonts w:ascii="Times New Roman" w:hAnsi="Times New Roman"/>
                <w:kern w:val="2"/>
                <w:sz w:val="24"/>
                <w:szCs w:val="24"/>
                <w:lang w:eastAsia="en-US"/>
              </w:rPr>
            </w:pPr>
          </w:p>
        </w:tc>
      </w:tr>
      <w:tr w:rsidR="00AA314F" w:rsidRPr="009D7F19" w:rsidTr="001F75F0">
        <w:tc>
          <w:tcPr>
            <w:tcW w:w="9498" w:type="dxa"/>
            <w:gridSpan w:val="2"/>
          </w:tcPr>
          <w:p w:rsidR="00AA314F" w:rsidRPr="002A0E44" w:rsidRDefault="00AA314F" w:rsidP="00492250">
            <w:pPr>
              <w:pStyle w:val="NormalWeb"/>
              <w:framePr w:wrap="around"/>
              <w:rPr>
                <w:kern w:val="2"/>
              </w:rPr>
            </w:pPr>
            <w:r w:rsidRPr="002A0E44">
              <w:t>Информатика</w:t>
            </w:r>
          </w:p>
        </w:tc>
      </w:tr>
      <w:tr w:rsidR="00AA314F" w:rsidRPr="009D7F19" w:rsidTr="001F75F0">
        <w:tc>
          <w:tcPr>
            <w:tcW w:w="3686" w:type="dxa"/>
          </w:tcPr>
          <w:p w:rsidR="00AA314F" w:rsidRPr="002A0E44" w:rsidRDefault="00AA314F" w:rsidP="00492250">
            <w:pPr>
              <w:pStyle w:val="NormalWeb"/>
              <w:framePr w:wrap="around"/>
            </w:pPr>
            <w:r w:rsidRPr="002A0E44">
              <w:rPr>
                <w:kern w:val="2"/>
              </w:rPr>
              <w:t>Приобретение первоначальных представлений о компьютерной грамотности.</w:t>
            </w:r>
          </w:p>
        </w:tc>
        <w:tc>
          <w:tcPr>
            <w:tcW w:w="5812" w:type="dxa"/>
          </w:tcPr>
          <w:p w:rsidR="00AA314F" w:rsidRPr="009D7F19" w:rsidRDefault="00AA314F" w:rsidP="002A0E44">
            <w:pPr>
              <w:spacing w:after="0"/>
              <w:jc w:val="both"/>
              <w:rPr>
                <w:rFonts w:ascii="Times New Roman" w:hAnsi="Times New Roman"/>
                <w:kern w:val="2"/>
                <w:sz w:val="24"/>
                <w:szCs w:val="24"/>
                <w:lang w:eastAsia="en-US"/>
              </w:rPr>
            </w:pPr>
            <w:r w:rsidRPr="009D7F19">
              <w:rPr>
                <w:rFonts w:ascii="Times New Roman" w:hAnsi="Times New Roman"/>
                <w:kern w:val="2"/>
                <w:sz w:val="24"/>
                <w:szCs w:val="24"/>
              </w:rPr>
              <w:t>Умение действовать в соответствии с алгоритмом и строить простейшие алгоритмы, работать с таблицами, схемами, графиками и диаграммами, цепочками, совокупностями, представлять, анализировать и интерпретировать данные.</w:t>
            </w:r>
          </w:p>
        </w:tc>
      </w:tr>
      <w:tr w:rsidR="00AA314F" w:rsidRPr="009D7F19" w:rsidTr="001F75F0">
        <w:tc>
          <w:tcPr>
            <w:tcW w:w="3686" w:type="dxa"/>
          </w:tcPr>
          <w:p w:rsidR="00AA314F" w:rsidRPr="002A0E44" w:rsidRDefault="00AA314F" w:rsidP="00492250">
            <w:pPr>
              <w:pStyle w:val="NormalWeb"/>
              <w:framePr w:wrap="around"/>
            </w:pPr>
            <w:r w:rsidRPr="002A0E44">
              <w:rPr>
                <w:kern w:val="2"/>
              </w:rPr>
              <w:t xml:space="preserve">Овладение основами логического и алгоритмического мышления, пространственного воображения </w:t>
            </w:r>
          </w:p>
        </w:tc>
        <w:tc>
          <w:tcPr>
            <w:tcW w:w="5812" w:type="dxa"/>
          </w:tcPr>
          <w:p w:rsidR="00AA314F" w:rsidRPr="009D7F19" w:rsidRDefault="00AA314F" w:rsidP="002A0E44">
            <w:pPr>
              <w:spacing w:after="0"/>
              <w:jc w:val="both"/>
              <w:rPr>
                <w:rFonts w:ascii="Times New Roman" w:hAnsi="Times New Roman"/>
                <w:kern w:val="2"/>
                <w:sz w:val="24"/>
                <w:szCs w:val="24"/>
                <w:lang w:eastAsia="en-US"/>
              </w:rPr>
            </w:pPr>
            <w:r w:rsidRPr="009D7F19">
              <w:rPr>
                <w:rFonts w:ascii="Times New Roman" w:hAnsi="Times New Roman"/>
                <w:kern w:val="2"/>
                <w:sz w:val="24"/>
                <w:szCs w:val="24"/>
              </w:rPr>
              <w:t xml:space="preserve">Приобрёл информационно-технологические умения (элементарный поиск, обработка, преобразование информации, представление её в разных видах. </w:t>
            </w:r>
          </w:p>
        </w:tc>
      </w:tr>
      <w:tr w:rsidR="00AA314F" w:rsidRPr="009D7F19" w:rsidTr="001F75F0">
        <w:tc>
          <w:tcPr>
            <w:tcW w:w="9498" w:type="dxa"/>
            <w:gridSpan w:val="2"/>
          </w:tcPr>
          <w:p w:rsidR="00AA314F" w:rsidRPr="002A0E44" w:rsidRDefault="00AA314F" w:rsidP="00492250">
            <w:pPr>
              <w:pStyle w:val="NormalWeb"/>
              <w:framePr w:wrap="around"/>
              <w:rPr>
                <w:kern w:val="2"/>
              </w:rPr>
            </w:pPr>
            <w:r w:rsidRPr="002A0E44">
              <w:t>Окружающий мир</w:t>
            </w:r>
          </w:p>
        </w:tc>
      </w:tr>
      <w:tr w:rsidR="00AA314F" w:rsidRPr="009D7F19" w:rsidTr="001F75F0">
        <w:tc>
          <w:tcPr>
            <w:tcW w:w="3686" w:type="dxa"/>
          </w:tcPr>
          <w:p w:rsidR="00AA314F" w:rsidRPr="002A0E44" w:rsidRDefault="00AA314F" w:rsidP="00492250">
            <w:pPr>
              <w:pStyle w:val="NormalWeb"/>
              <w:framePr w:wrap="around"/>
            </w:pPr>
            <w:r w:rsidRPr="002A0E44">
              <w:rPr>
                <w:kern w:val="2"/>
              </w:rPr>
              <w:t>Понимание особой роли России в мировой истории, воспитание чувства гордости за национальные свершения, открытия, победы.</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Различает государственную символику РФ, умет описывать достопримечательности столицы Санкт-Петербурга, Нижнего Новгорода и его окрестностей. Проявляет эмоционально-положительное отношение и интерес к родной стране, её культуре, истории, традициям. Умеет оценивать характер взаимоотношений людей в различных социальных ситуациях.</w:t>
            </w:r>
          </w:p>
        </w:tc>
      </w:tr>
      <w:tr w:rsidR="00AA314F" w:rsidRPr="009D7F19" w:rsidTr="001F75F0">
        <w:tc>
          <w:tcPr>
            <w:tcW w:w="3686" w:type="dxa"/>
          </w:tcPr>
          <w:p w:rsidR="00AA314F" w:rsidRPr="002A0E44" w:rsidRDefault="00AA314F" w:rsidP="00492250">
            <w:pPr>
              <w:pStyle w:val="NormalWeb"/>
              <w:framePr w:wrap="around"/>
            </w:pPr>
            <w:r w:rsidRPr="002A0E44">
              <w:rPr>
                <w:kern w:val="2"/>
              </w:rPr>
              <w:t>Сформированность уважительного отношения к России, родному краю, своей семье, истории, культуре,</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Различает прошлое, настоящее и будущее. Ориентируется в важнейших для страны и личности событиях и фактах прошлого и настоящего. Умеет находить факты, относящиеся к образу жизни, обычаям и верованиям наших предков, используя дополнительные источники информации. Бережно относится к природе нашей страны.</w:t>
            </w:r>
          </w:p>
        </w:tc>
      </w:tr>
      <w:tr w:rsidR="00AA314F" w:rsidRPr="009D7F19" w:rsidTr="001F75F0">
        <w:tc>
          <w:tcPr>
            <w:tcW w:w="3686" w:type="dxa"/>
          </w:tcPr>
          <w:p w:rsidR="00AA314F" w:rsidRPr="002A0E44" w:rsidRDefault="00AA314F" w:rsidP="00492250">
            <w:pPr>
              <w:pStyle w:val="NormalWeb"/>
              <w:framePr w:wrap="around"/>
            </w:pPr>
            <w:r w:rsidRPr="002A0E44">
              <w:rPr>
                <w:kern w:val="2"/>
              </w:rPr>
              <w:t>Осознание целостности окружающего мира, освоение основ экологической грамотности, элементарных правил нравственного поведения</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Освоил основы экологической и культурологической грамотности. Соблюдает правила поведения в мире природы и людей. Освоил элементарные нормы природо- и культуросообразного поведения в окружающей  среде. Освоил нормы здоровьесберегающего поведения в природной и социальной среде.</w:t>
            </w:r>
          </w:p>
        </w:tc>
      </w:tr>
      <w:tr w:rsidR="00AA314F" w:rsidRPr="009D7F19" w:rsidTr="001F75F0">
        <w:tc>
          <w:tcPr>
            <w:tcW w:w="3686" w:type="dxa"/>
          </w:tcPr>
          <w:p w:rsidR="00AA314F" w:rsidRPr="002A0E44" w:rsidRDefault="00AA314F" w:rsidP="00492250">
            <w:pPr>
              <w:pStyle w:val="NormalWeb"/>
              <w:framePr w:wrap="around"/>
            </w:pPr>
            <w:r w:rsidRPr="002A0E44">
              <w:rPr>
                <w:kern w:val="2"/>
              </w:rPr>
              <w:t>Освоение доступных способов изучения природы и общества</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 xml:space="preserve"> Владеет элементарными способами изучения природы и общества: наблюдение, запись, измерение, опыт, сравнение, классификация.  Владеет навыками получения информации из семейных архивов, от окружающих людей, в открытом информационном пространстве. Умеет проводить наблюдения в природе, ставить опыты. </w:t>
            </w:r>
          </w:p>
        </w:tc>
      </w:tr>
      <w:tr w:rsidR="00AA314F" w:rsidRPr="009D7F19" w:rsidTr="001F75F0">
        <w:tc>
          <w:tcPr>
            <w:tcW w:w="3686" w:type="dxa"/>
          </w:tcPr>
          <w:p w:rsidR="00AA314F" w:rsidRPr="002A0E44" w:rsidRDefault="00AA314F" w:rsidP="00492250">
            <w:pPr>
              <w:pStyle w:val="NormalWeb"/>
              <w:framePr w:wrap="around"/>
            </w:pPr>
            <w:r w:rsidRPr="002A0E44">
              <w:rPr>
                <w:kern w:val="2"/>
              </w:rPr>
              <w:t>Развитие навыков устанавливать и выявлять причинно-следственные связи в окружающем мире.</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Умеет видеть и понимать некоторые причинно-следственные связи в окружающем мире. Умеет фиксировать результаты наблюдений или опыта в предложенной форме: словесное описание, таблица, условные обозначения, дневники наблюдений.</w:t>
            </w:r>
          </w:p>
        </w:tc>
      </w:tr>
      <w:tr w:rsidR="00AA314F" w:rsidRPr="009D7F19" w:rsidTr="001F75F0">
        <w:tc>
          <w:tcPr>
            <w:tcW w:w="9498" w:type="dxa"/>
            <w:gridSpan w:val="2"/>
          </w:tcPr>
          <w:p w:rsidR="00AA314F" w:rsidRPr="002A0E44" w:rsidRDefault="00AA314F" w:rsidP="00492250">
            <w:pPr>
              <w:pStyle w:val="NormalWeb"/>
              <w:framePr w:wrap="around"/>
              <w:rPr>
                <w:kern w:val="2"/>
              </w:rPr>
            </w:pPr>
            <w:r w:rsidRPr="002A0E44">
              <w:t>Основы духовно-нравственной  культуры народов России</w:t>
            </w:r>
          </w:p>
        </w:tc>
      </w:tr>
      <w:tr w:rsidR="00AA314F" w:rsidRPr="009D7F19" w:rsidTr="001F75F0">
        <w:tc>
          <w:tcPr>
            <w:tcW w:w="3686" w:type="dxa"/>
          </w:tcPr>
          <w:p w:rsidR="00AA314F" w:rsidRPr="002A0E44" w:rsidRDefault="00AA314F" w:rsidP="00492250">
            <w:pPr>
              <w:pStyle w:val="NormalWeb"/>
              <w:framePr w:wrap="around"/>
            </w:pPr>
            <w:r w:rsidRPr="002A0E44">
              <w:rPr>
                <w:kern w:val="2"/>
              </w:rPr>
              <w:t>Формирование первоначальных представлений о светской этике, о традиционных религиях, их роли в культуре, истории и современности России</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kern w:val="2"/>
                <w:sz w:val="24"/>
                <w:szCs w:val="24"/>
                <w:lang w:eastAsia="en-US"/>
              </w:rPr>
            </w:pPr>
            <w:r w:rsidRPr="009D7F19">
              <w:rPr>
                <w:rFonts w:ascii="Times New Roman" w:hAnsi="Times New Roman"/>
                <w:kern w:val="2"/>
                <w:sz w:val="24"/>
                <w:szCs w:val="24"/>
              </w:rPr>
              <w:t>Имеет первоначальные представления об исторической роли традиционных  религий в становлении российской государственности. Имеет представления о национальном составе народов мира, разнообразии мировых религий и общечеловеческих ценностях независимо от этнокультуры.</w:t>
            </w:r>
          </w:p>
          <w:p w:rsidR="00AA314F" w:rsidRPr="009D7F19" w:rsidRDefault="00AA314F" w:rsidP="002A0E44">
            <w:pPr>
              <w:tabs>
                <w:tab w:val="left" w:pos="1080"/>
              </w:tabs>
              <w:autoSpaceDE w:val="0"/>
              <w:autoSpaceDN w:val="0"/>
              <w:adjustRightInd w:val="0"/>
              <w:spacing w:after="0"/>
              <w:jc w:val="both"/>
              <w:rPr>
                <w:rFonts w:ascii="Times New Roman" w:hAnsi="Times New Roman"/>
                <w:kern w:val="2"/>
                <w:sz w:val="24"/>
                <w:szCs w:val="24"/>
                <w:lang w:eastAsia="en-US"/>
              </w:rPr>
            </w:pPr>
            <w:r w:rsidRPr="009D7F19">
              <w:rPr>
                <w:rFonts w:ascii="Times New Roman" w:hAnsi="Times New Roman"/>
                <w:kern w:val="2"/>
                <w:sz w:val="24"/>
                <w:szCs w:val="24"/>
              </w:rPr>
              <w:t>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 осознание ценности человеческой жизни.</w:t>
            </w:r>
          </w:p>
        </w:tc>
      </w:tr>
      <w:tr w:rsidR="00AA314F" w:rsidRPr="009D7F19" w:rsidTr="001F75F0">
        <w:tc>
          <w:tcPr>
            <w:tcW w:w="9498" w:type="dxa"/>
            <w:gridSpan w:val="2"/>
          </w:tcPr>
          <w:p w:rsidR="00AA314F" w:rsidRPr="002A0E44" w:rsidRDefault="00AA314F" w:rsidP="00492250">
            <w:pPr>
              <w:pStyle w:val="NormalWeb"/>
              <w:framePr w:wrap="around"/>
            </w:pPr>
            <w:r w:rsidRPr="002A0E44">
              <w:t>Изобразительное искусство</w:t>
            </w:r>
          </w:p>
        </w:tc>
      </w:tr>
      <w:tr w:rsidR="00AA314F" w:rsidRPr="009D7F19" w:rsidTr="001F75F0">
        <w:tc>
          <w:tcPr>
            <w:tcW w:w="3686" w:type="dxa"/>
          </w:tcPr>
          <w:p w:rsidR="00AA314F" w:rsidRPr="002A0E44" w:rsidRDefault="00AA314F" w:rsidP="00492250">
            <w:pPr>
              <w:pStyle w:val="NormalWeb"/>
              <w:framePr w:wrap="around"/>
            </w:pPr>
            <w:r w:rsidRPr="002A0E44">
              <w:rPr>
                <w:kern w:val="2"/>
              </w:rPr>
              <w:t>Сформированность первоначальных представлений о роли изобразительного искусства в жизни человека</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b/>
                <w:sz w:val="24"/>
                <w:szCs w:val="24"/>
                <w:lang w:eastAsia="en-US"/>
              </w:rPr>
            </w:pPr>
            <w:r w:rsidRPr="009D7F19">
              <w:rPr>
                <w:rFonts w:ascii="Times New Roman" w:hAnsi="Times New Roman"/>
                <w:kern w:val="2"/>
                <w:sz w:val="24"/>
                <w:szCs w:val="24"/>
              </w:rPr>
              <w:t xml:space="preserve">Обладает чувством прекрасного и эстетического на основе знакомства с мировой и отечественной художественной культурой. Умеет оценивать произведения искусства с эстетической точки зрения и на уровне эмоционального восприятия. Осознаёт  роль искусства  в духовно-нравственном развитии человека. Знает основы художественной культуры, в том числе на материале художественной культуры Нижегородского края, эстетического отношения к миру.  </w:t>
            </w:r>
          </w:p>
        </w:tc>
      </w:tr>
      <w:tr w:rsidR="00AA314F" w:rsidRPr="009D7F19" w:rsidTr="001F75F0">
        <w:tc>
          <w:tcPr>
            <w:tcW w:w="3686" w:type="dxa"/>
          </w:tcPr>
          <w:p w:rsidR="00AA314F" w:rsidRPr="002A0E44" w:rsidRDefault="00AA314F" w:rsidP="00492250">
            <w:pPr>
              <w:pStyle w:val="NormalWeb"/>
              <w:framePr w:wrap="around"/>
            </w:pPr>
            <w:r w:rsidRPr="002A0E44">
              <w:rPr>
                <w:kern w:val="2"/>
              </w:rPr>
              <w:t>Овладение практическими умениями и навыками в восприятии, анализе и оценке произведений искусства</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sz w:val="24"/>
                <w:szCs w:val="24"/>
                <w:lang w:eastAsia="en-US"/>
              </w:rPr>
            </w:pPr>
            <w:r w:rsidRPr="009D7F19">
              <w:rPr>
                <w:rFonts w:ascii="Times New Roman" w:hAnsi="Times New Roman"/>
                <w:sz w:val="24"/>
                <w:szCs w:val="24"/>
              </w:rPr>
              <w:t xml:space="preserve">Владеет навыками изображения многофигурных композиций на значимые жизненные темы и обладает опытом участия в коллективных работах. Умеет изображать пейзаж, натюрморт, портрет, выражая к ним  своё эмоциональное отношение. </w:t>
            </w:r>
          </w:p>
        </w:tc>
      </w:tr>
      <w:tr w:rsidR="00AA314F" w:rsidRPr="009D7F19" w:rsidTr="001F75F0">
        <w:tc>
          <w:tcPr>
            <w:tcW w:w="3686" w:type="dxa"/>
          </w:tcPr>
          <w:p w:rsidR="00AA314F" w:rsidRPr="002A0E44" w:rsidRDefault="00AA314F" w:rsidP="00492250">
            <w:pPr>
              <w:pStyle w:val="NormalWeb"/>
              <w:framePr w:wrap="around"/>
            </w:pPr>
            <w:r w:rsidRPr="002A0E44">
              <w:rPr>
                <w:kern w:val="2"/>
              </w:rPr>
              <w:t>Овладение элементарными практическими умениями и навыками в различных видах художественной деятельности</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b/>
                <w:sz w:val="24"/>
                <w:szCs w:val="24"/>
                <w:lang w:eastAsia="en-US"/>
              </w:rPr>
            </w:pPr>
            <w:r w:rsidRPr="009D7F19">
              <w:rPr>
                <w:rFonts w:ascii="Times New Roman" w:hAnsi="Times New Roman"/>
                <w:kern w:val="2"/>
                <w:sz w:val="24"/>
                <w:szCs w:val="24"/>
              </w:rPr>
              <w:t>Умеет различать виды художественной деятельности: рисунок, живопись, скульптура, художественное конструирование, а также в специфических формах художественной деятельности, базирующихся на ИКТ: цифровая фотография, видеозапись, элементы мультипликации. Обладает опытом участия в творческой художественной деятельности.</w:t>
            </w:r>
          </w:p>
        </w:tc>
      </w:tr>
      <w:tr w:rsidR="00AA314F" w:rsidRPr="009D7F19" w:rsidTr="001F75F0">
        <w:tc>
          <w:tcPr>
            <w:tcW w:w="9498" w:type="dxa"/>
            <w:gridSpan w:val="2"/>
          </w:tcPr>
          <w:p w:rsidR="00AA314F" w:rsidRPr="002A0E44" w:rsidRDefault="00AA314F" w:rsidP="00492250">
            <w:pPr>
              <w:pStyle w:val="NormalWeb"/>
              <w:framePr w:wrap="around"/>
            </w:pPr>
            <w:r w:rsidRPr="002A0E44">
              <w:t xml:space="preserve"> Музыка</w:t>
            </w:r>
          </w:p>
        </w:tc>
      </w:tr>
      <w:tr w:rsidR="00AA314F" w:rsidRPr="009D7F19" w:rsidTr="001F75F0">
        <w:tc>
          <w:tcPr>
            <w:tcW w:w="3686" w:type="dxa"/>
          </w:tcPr>
          <w:p w:rsidR="00AA314F" w:rsidRPr="002A0E44" w:rsidRDefault="00AA314F" w:rsidP="00492250">
            <w:pPr>
              <w:pStyle w:val="NormalWeb"/>
              <w:framePr w:wrap="around"/>
            </w:pPr>
            <w:r w:rsidRPr="002A0E44">
              <w:rPr>
                <w:kern w:val="2"/>
              </w:rPr>
              <w:t>Сформированность первоначальных представлений о роли музыки</w:t>
            </w:r>
          </w:p>
        </w:tc>
        <w:tc>
          <w:tcPr>
            <w:tcW w:w="5812" w:type="dxa"/>
          </w:tcPr>
          <w:p w:rsidR="00AA314F" w:rsidRPr="009D7F19" w:rsidRDefault="00AA314F" w:rsidP="002A0E44">
            <w:pPr>
              <w:tabs>
                <w:tab w:val="left" w:pos="1080"/>
              </w:tabs>
              <w:autoSpaceDE w:val="0"/>
              <w:autoSpaceDN w:val="0"/>
              <w:adjustRightInd w:val="0"/>
              <w:spacing w:after="0"/>
              <w:ind w:firstLine="72"/>
              <w:jc w:val="both"/>
              <w:rPr>
                <w:rFonts w:ascii="Times New Roman" w:hAnsi="Times New Roman"/>
                <w:b/>
                <w:sz w:val="24"/>
                <w:szCs w:val="24"/>
                <w:lang w:eastAsia="en-US"/>
              </w:rPr>
            </w:pPr>
            <w:r w:rsidRPr="009D7F19">
              <w:rPr>
                <w:rFonts w:ascii="Times New Roman" w:hAnsi="Times New Roman"/>
                <w:kern w:val="2"/>
                <w:sz w:val="24"/>
                <w:szCs w:val="24"/>
              </w:rPr>
              <w:t xml:space="preserve">Владеет основами музыкальной культуры, основами художественного вкуса. </w:t>
            </w:r>
          </w:p>
        </w:tc>
      </w:tr>
      <w:tr w:rsidR="00AA314F" w:rsidRPr="009D7F19" w:rsidTr="001F75F0">
        <w:tc>
          <w:tcPr>
            <w:tcW w:w="3686" w:type="dxa"/>
          </w:tcPr>
          <w:p w:rsidR="00AA314F" w:rsidRPr="002A0E44" w:rsidRDefault="00AA314F" w:rsidP="00492250">
            <w:pPr>
              <w:pStyle w:val="NormalWeb"/>
              <w:framePr w:wrap="around"/>
            </w:pPr>
            <w:r w:rsidRPr="002A0E44">
              <w:rPr>
                <w:kern w:val="2"/>
              </w:rPr>
              <w:t>Сформированность основ музыкальной культуры</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b/>
                <w:sz w:val="24"/>
                <w:szCs w:val="24"/>
                <w:lang w:eastAsia="en-US"/>
              </w:rPr>
            </w:pPr>
            <w:r w:rsidRPr="009D7F19">
              <w:rPr>
                <w:rFonts w:ascii="Times New Roman" w:hAnsi="Times New Roman"/>
                <w:kern w:val="2"/>
                <w:sz w:val="24"/>
                <w:szCs w:val="24"/>
              </w:rPr>
              <w:t xml:space="preserve">Проявляет интерес  к музыкальному искусству и музыкальной деятельности, в том числе на материале музыкальной культуры Нижегородского края. Умеет ориентироваться в многообразии жанров музыки, музыкального фольклора России. Умеет сопоставлять различные образцы народной и профессиональной музыки. </w:t>
            </w:r>
          </w:p>
        </w:tc>
      </w:tr>
      <w:tr w:rsidR="00AA314F" w:rsidRPr="009D7F19" w:rsidTr="001F75F0">
        <w:tc>
          <w:tcPr>
            <w:tcW w:w="3686" w:type="dxa"/>
          </w:tcPr>
          <w:p w:rsidR="00AA314F" w:rsidRPr="002A0E44" w:rsidRDefault="00AA314F" w:rsidP="00492250">
            <w:pPr>
              <w:pStyle w:val="NormalWeb"/>
              <w:framePr w:wrap="around"/>
            </w:pPr>
            <w:r w:rsidRPr="002A0E44">
              <w:rPr>
                <w:kern w:val="2"/>
              </w:rPr>
              <w:t>Умение воспринимать музыку и выражать свое отношение к музыкальному произведению</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kern w:val="2"/>
                <w:sz w:val="24"/>
                <w:szCs w:val="24"/>
                <w:lang w:eastAsia="en-US"/>
              </w:rPr>
            </w:pPr>
            <w:r w:rsidRPr="009D7F19">
              <w:rPr>
                <w:rFonts w:ascii="Times New Roman" w:hAnsi="Times New Roman"/>
                <w:kern w:val="2"/>
                <w:sz w:val="24"/>
                <w:szCs w:val="24"/>
              </w:rPr>
              <w:t>Умеет воспринимать музыку различных жанров, размышлять о музыкальных произведениях как способе выражения чувств и мыслей человека, эмоционального, эстетически откликнуться на искусство, выражая своё отношение нему в различных видах музыкальной деятельности.</w:t>
            </w:r>
          </w:p>
        </w:tc>
      </w:tr>
      <w:tr w:rsidR="00AA314F" w:rsidRPr="009D7F19" w:rsidTr="001F75F0">
        <w:tc>
          <w:tcPr>
            <w:tcW w:w="3686" w:type="dxa"/>
          </w:tcPr>
          <w:p w:rsidR="00AA314F" w:rsidRPr="002A0E44" w:rsidRDefault="00AA314F" w:rsidP="00492250">
            <w:pPr>
              <w:pStyle w:val="NormalWeb"/>
              <w:framePr w:wrap="around"/>
              <w:rPr>
                <w:kern w:val="2"/>
              </w:rPr>
            </w:pPr>
            <w:r w:rsidRPr="002A0E44">
              <w:rPr>
                <w:kern w:val="2"/>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c>
          <w:tcPr>
            <w:tcW w:w="5812" w:type="dxa"/>
          </w:tcPr>
          <w:p w:rsidR="00AA314F" w:rsidRPr="009D7F19" w:rsidRDefault="00AA314F" w:rsidP="002A0E44">
            <w:pPr>
              <w:tabs>
                <w:tab w:val="left" w:pos="1080"/>
              </w:tabs>
              <w:autoSpaceDE w:val="0"/>
              <w:autoSpaceDN w:val="0"/>
              <w:adjustRightInd w:val="0"/>
              <w:spacing w:after="0"/>
              <w:jc w:val="both"/>
              <w:rPr>
                <w:rFonts w:ascii="Times New Roman" w:hAnsi="Times New Roman"/>
                <w:kern w:val="2"/>
                <w:sz w:val="24"/>
                <w:szCs w:val="24"/>
                <w:lang w:eastAsia="en-US"/>
              </w:rPr>
            </w:pPr>
            <w:r w:rsidRPr="009D7F19">
              <w:rPr>
                <w:rFonts w:ascii="Times New Roman" w:hAnsi="Times New Roman"/>
                <w:kern w:val="2"/>
                <w:sz w:val="24"/>
                <w:szCs w:val="24"/>
              </w:rPr>
              <w:t>Может осуществлять собственные музыкально-исполнительские замыслы. Умеет организовать культурный досуг, самостоятельную творческую деятельность. Умеет музицировать.</w:t>
            </w:r>
          </w:p>
        </w:tc>
      </w:tr>
      <w:tr w:rsidR="00AA314F" w:rsidRPr="009D7F19" w:rsidTr="001F75F0">
        <w:tc>
          <w:tcPr>
            <w:tcW w:w="9498" w:type="dxa"/>
            <w:gridSpan w:val="2"/>
          </w:tcPr>
          <w:p w:rsidR="00AA314F" w:rsidRPr="002A0E44" w:rsidRDefault="00AA314F" w:rsidP="00492250">
            <w:pPr>
              <w:pStyle w:val="NormalWeb"/>
              <w:framePr w:wrap="around"/>
              <w:rPr>
                <w:kern w:val="2"/>
              </w:rPr>
            </w:pPr>
            <w:r w:rsidRPr="002A0E44">
              <w:t>Технология</w:t>
            </w:r>
          </w:p>
        </w:tc>
      </w:tr>
      <w:tr w:rsidR="00AA314F" w:rsidRPr="009D7F19" w:rsidTr="001F75F0">
        <w:tc>
          <w:tcPr>
            <w:tcW w:w="3686" w:type="dxa"/>
          </w:tcPr>
          <w:p w:rsidR="00AA314F" w:rsidRPr="002A0E44" w:rsidRDefault="00AA314F" w:rsidP="00492250">
            <w:pPr>
              <w:pStyle w:val="NormalWeb"/>
              <w:framePr w:wrap="around"/>
            </w:pPr>
            <w:r w:rsidRPr="002A0E44">
              <w:rPr>
                <w:kern w:val="2"/>
              </w:rPr>
              <w:t>Получение первоначальных представлений о созидательном и нравственном значении труда в жизни человека и общества</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b/>
                <w:sz w:val="24"/>
                <w:szCs w:val="24"/>
                <w:lang w:eastAsia="en-US"/>
              </w:rPr>
            </w:pPr>
            <w:r w:rsidRPr="009D7F19">
              <w:rPr>
                <w:rFonts w:ascii="Times New Roman" w:hAnsi="Times New Roman"/>
                <w:kern w:val="2"/>
                <w:sz w:val="24"/>
                <w:szCs w:val="24"/>
              </w:rPr>
              <w:t xml:space="preserve">Уважительно относится к труду людей. Имеет представление о мире профессий и важности правильного выбора профессии. Понимает культурно-историческую ценность традиций, отражённых в предметном мире. </w:t>
            </w:r>
          </w:p>
        </w:tc>
      </w:tr>
      <w:tr w:rsidR="00AA314F" w:rsidRPr="009D7F19" w:rsidTr="001F75F0">
        <w:tc>
          <w:tcPr>
            <w:tcW w:w="3686" w:type="dxa"/>
          </w:tcPr>
          <w:p w:rsidR="00AA314F" w:rsidRPr="002A0E44" w:rsidRDefault="00AA314F" w:rsidP="00492250">
            <w:pPr>
              <w:pStyle w:val="NormalWeb"/>
              <w:framePr w:wrap="around"/>
            </w:pPr>
            <w:r w:rsidRPr="002A0E44">
              <w:rPr>
                <w:kern w:val="2"/>
              </w:rPr>
              <w:t>Усвоение первоначальных представлений о материальной культуре.</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Знает общие правила создания рукотворного мира: соответствие изделия обстановке, удобство, прочность, эстетическая выразительность. Умет руководствоваться ими в своей продуктивной  деятельности. Приобретает первоначальные знания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r>
      <w:tr w:rsidR="00AA314F" w:rsidRPr="009D7F19" w:rsidTr="001F75F0">
        <w:tc>
          <w:tcPr>
            <w:tcW w:w="3686" w:type="dxa"/>
          </w:tcPr>
          <w:p w:rsidR="00AA314F" w:rsidRPr="002A0E44" w:rsidRDefault="00AA314F" w:rsidP="00492250">
            <w:pPr>
              <w:pStyle w:val="NormalWeb"/>
              <w:framePr w:wrap="around"/>
            </w:pPr>
            <w:r w:rsidRPr="002A0E44">
              <w:rPr>
                <w:kern w:val="2"/>
              </w:rPr>
              <w:t>Приобретение навыков самообслуживания; овладение технологическими приемами ручной обработки материалов; усвоение правил техники безопасности.</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На основе полученных представлений о многообразии материалов, их видах, свойствах,3 происхождении, практическом применении  в жизни умеет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 Обладает навыками совместной продуктивной деятельности, сотрудничества, взаимопомощи, планирования и организации. Знает правила ТБ.</w:t>
            </w:r>
          </w:p>
        </w:tc>
      </w:tr>
      <w:tr w:rsidR="00AA314F" w:rsidRPr="009D7F19" w:rsidTr="001F75F0">
        <w:tc>
          <w:tcPr>
            <w:tcW w:w="3686" w:type="dxa"/>
          </w:tcPr>
          <w:p w:rsidR="00AA314F" w:rsidRPr="002A0E44" w:rsidRDefault="00AA314F" w:rsidP="00492250">
            <w:pPr>
              <w:pStyle w:val="NormalWeb"/>
              <w:framePr w:wrap="around"/>
            </w:pPr>
            <w:r w:rsidRPr="002A0E44">
              <w:rPr>
                <w:kern w:val="2"/>
              </w:rPr>
              <w:t>Использование приобретенных знаний и умений для творческого решения несложных конструкторских задач.</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kern w:val="2"/>
                <w:sz w:val="24"/>
                <w:szCs w:val="24"/>
                <w:lang w:eastAsia="en-US"/>
              </w:rPr>
            </w:pPr>
            <w:r w:rsidRPr="009D7F19">
              <w:rPr>
                <w:rFonts w:ascii="Times New Roman" w:hAnsi="Times New Roman"/>
                <w:kern w:val="2"/>
                <w:sz w:val="24"/>
                <w:szCs w:val="24"/>
              </w:rPr>
              <w:t>Умеет изготавливать несложные конструкции изделий по рисунку, простейшему чертежу или эскизу, образцу и доступными заданными условиями. Умеет делать развёртку заданной конструкции и изготавливать её.</w:t>
            </w:r>
          </w:p>
        </w:tc>
      </w:tr>
      <w:tr w:rsidR="00AA314F" w:rsidRPr="009D7F19" w:rsidTr="001F75F0">
        <w:tc>
          <w:tcPr>
            <w:tcW w:w="9498" w:type="dxa"/>
            <w:gridSpan w:val="2"/>
          </w:tcPr>
          <w:p w:rsidR="00AA314F" w:rsidRPr="002A0E44" w:rsidRDefault="00AA314F" w:rsidP="00492250">
            <w:pPr>
              <w:pStyle w:val="NormalWeb"/>
              <w:framePr w:wrap="around"/>
              <w:rPr>
                <w:kern w:val="2"/>
              </w:rPr>
            </w:pPr>
            <w:r w:rsidRPr="002A0E44">
              <w:t>Физическая культура</w:t>
            </w:r>
          </w:p>
        </w:tc>
      </w:tr>
      <w:tr w:rsidR="00AA314F" w:rsidRPr="009D7F19" w:rsidTr="001F75F0">
        <w:tc>
          <w:tcPr>
            <w:tcW w:w="3686" w:type="dxa"/>
          </w:tcPr>
          <w:p w:rsidR="00AA314F" w:rsidRPr="002A0E44" w:rsidRDefault="00AA314F" w:rsidP="00492250">
            <w:pPr>
              <w:pStyle w:val="NormalWeb"/>
              <w:framePr w:wrap="around"/>
            </w:pPr>
            <w:r w:rsidRPr="002A0E44">
              <w:rPr>
                <w:kern w:val="2"/>
              </w:rPr>
              <w:t>Формирование первоначальных представлений о значении физической культуры.</w:t>
            </w:r>
          </w:p>
        </w:tc>
        <w:tc>
          <w:tcPr>
            <w:tcW w:w="5812" w:type="dxa"/>
          </w:tcPr>
          <w:p w:rsidR="00AA314F" w:rsidRPr="009D7F19" w:rsidRDefault="00AA314F" w:rsidP="002A0E44">
            <w:pPr>
              <w:tabs>
                <w:tab w:val="left" w:pos="1080"/>
              </w:tabs>
              <w:autoSpaceDE w:val="0"/>
              <w:autoSpaceDN w:val="0"/>
              <w:adjustRightInd w:val="0"/>
              <w:spacing w:after="0"/>
              <w:ind w:left="72"/>
              <w:jc w:val="both"/>
              <w:rPr>
                <w:rFonts w:ascii="Times New Roman" w:hAnsi="Times New Roman"/>
                <w:b/>
                <w:sz w:val="24"/>
                <w:szCs w:val="24"/>
                <w:lang w:eastAsia="en-US"/>
              </w:rPr>
            </w:pPr>
            <w:r w:rsidRPr="009D7F19">
              <w:rPr>
                <w:rFonts w:ascii="Times New Roman" w:hAnsi="Times New Roman"/>
                <w:kern w:val="2"/>
                <w:sz w:val="24"/>
                <w:szCs w:val="24"/>
              </w:rPr>
              <w:t>Понимает значение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 Ориентируется в понятиях «физическая культура», «режимдня», «физическая подготовка».</w:t>
            </w:r>
          </w:p>
        </w:tc>
      </w:tr>
      <w:tr w:rsidR="00AA314F" w:rsidRPr="009D7F19" w:rsidTr="001F75F0">
        <w:tc>
          <w:tcPr>
            <w:tcW w:w="3686" w:type="dxa"/>
          </w:tcPr>
          <w:p w:rsidR="00AA314F" w:rsidRPr="002A0E44" w:rsidRDefault="00AA314F" w:rsidP="00492250">
            <w:pPr>
              <w:pStyle w:val="NormalWeb"/>
              <w:framePr w:wrap="around"/>
            </w:pPr>
            <w:r w:rsidRPr="002A0E44">
              <w:rPr>
                <w:kern w:val="2"/>
              </w:rPr>
              <w:t>Овладение умениями организовывать здоровьесберегающую жизнедеятельность.</w:t>
            </w:r>
          </w:p>
        </w:tc>
        <w:tc>
          <w:tcPr>
            <w:tcW w:w="5812" w:type="dxa"/>
          </w:tcPr>
          <w:p w:rsidR="00AA314F" w:rsidRPr="009D7F19" w:rsidRDefault="00AA314F" w:rsidP="002A0E44">
            <w:pPr>
              <w:tabs>
                <w:tab w:val="left" w:pos="1080"/>
              </w:tabs>
              <w:autoSpaceDE w:val="0"/>
              <w:autoSpaceDN w:val="0"/>
              <w:adjustRightInd w:val="0"/>
              <w:spacing w:after="0"/>
              <w:ind w:firstLine="720"/>
              <w:jc w:val="both"/>
              <w:rPr>
                <w:rFonts w:ascii="Times New Roman" w:hAnsi="Times New Roman"/>
                <w:b/>
                <w:sz w:val="24"/>
                <w:szCs w:val="24"/>
                <w:lang w:eastAsia="en-US"/>
              </w:rPr>
            </w:pPr>
            <w:r w:rsidRPr="009D7F19">
              <w:rPr>
                <w:rFonts w:ascii="Times New Roman" w:hAnsi="Times New Roman"/>
                <w:kern w:val="2"/>
                <w:sz w:val="24"/>
                <w:szCs w:val="24"/>
              </w:rPr>
              <w:t>Владеет знаниями о роли и значении режима дня, утренней зарядки, оздоровительных мероприятий, подвижных игр для сохранения и укрепления здоровья.умеет подбирать и выполнять комплексы упражнений для утренней зарядке, физкультминуток, подвижные игры для динамических пауз в соответствии с изученными правилами. Умеет определять дозировку и последовательность выполнения упражнений.</w:t>
            </w:r>
          </w:p>
        </w:tc>
      </w:tr>
      <w:tr w:rsidR="00AA314F" w:rsidRPr="009D7F19" w:rsidTr="001F75F0">
        <w:tc>
          <w:tcPr>
            <w:tcW w:w="3686" w:type="dxa"/>
          </w:tcPr>
          <w:p w:rsidR="00AA314F" w:rsidRPr="002A0E44" w:rsidRDefault="00AA314F" w:rsidP="00492250">
            <w:pPr>
              <w:pStyle w:val="NormalWeb"/>
              <w:framePr w:wrap="around"/>
            </w:pPr>
            <w:r w:rsidRPr="002A0E44">
              <w:rPr>
                <w:kern w:val="2"/>
              </w:rPr>
              <w:t>Формирование навыка систематического наблюдения за своим физическим состоянием.</w:t>
            </w:r>
          </w:p>
        </w:tc>
        <w:tc>
          <w:tcPr>
            <w:tcW w:w="5812" w:type="dxa"/>
          </w:tcPr>
          <w:p w:rsidR="00AA314F" w:rsidRPr="009D7F19" w:rsidRDefault="00AA314F" w:rsidP="002A0E44">
            <w:pPr>
              <w:spacing w:after="0"/>
              <w:jc w:val="both"/>
              <w:rPr>
                <w:rFonts w:ascii="Times New Roman" w:hAnsi="Times New Roman"/>
                <w:kern w:val="2"/>
                <w:sz w:val="24"/>
                <w:szCs w:val="24"/>
                <w:lang w:eastAsia="en-US"/>
              </w:rPr>
            </w:pPr>
            <w:r w:rsidRPr="009D7F19">
              <w:rPr>
                <w:rFonts w:ascii="Times New Roman" w:hAnsi="Times New Roman"/>
                <w:kern w:val="2"/>
                <w:sz w:val="24"/>
                <w:szCs w:val="24"/>
              </w:rPr>
              <w:t>Выполняет упражнения по коррекции и профилактике нарушения зрения и осанки. Умеет выполнять упражнения на развитие физических качеств. Умеет оценивать величину нагрузки по частоте пульса. Имеет представления о росте, массе тела и др., о  показателях развития основных физических качеств: силы, быстроты, выносливости, координации, гибкости.</w:t>
            </w:r>
          </w:p>
        </w:tc>
      </w:tr>
    </w:tbl>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rPr>
          <w:rFonts w:ascii="Times New Roman" w:hAnsi="Times New Roman"/>
          <w:sz w:val="24"/>
          <w:szCs w:val="24"/>
        </w:rPr>
      </w:pPr>
    </w:p>
    <w:p w:rsidR="00AA314F" w:rsidRPr="002A0E44" w:rsidRDefault="00AA314F" w:rsidP="002A0E44">
      <w:pPr>
        <w:jc w:val="both"/>
        <w:rPr>
          <w:rFonts w:ascii="Times New Roman" w:hAnsi="Times New Roman"/>
          <w:b/>
          <w:bCs/>
          <w:color w:val="000000"/>
          <w:sz w:val="24"/>
          <w:szCs w:val="24"/>
        </w:rPr>
      </w:pPr>
      <w:r w:rsidRPr="002A0E44">
        <w:rPr>
          <w:rFonts w:ascii="Times New Roman" w:hAnsi="Times New Roman"/>
          <w:b/>
          <w:bCs/>
          <w:color w:val="000000"/>
          <w:sz w:val="24"/>
          <w:szCs w:val="24"/>
        </w:rPr>
        <w:t>ПОРТРЕТ ВЫПУСКНИКА НАЧАЛЬНОЙ ШКОЛЫ</w:t>
      </w:r>
    </w:p>
    <w:p w:rsidR="00AA314F" w:rsidRPr="002A0E44" w:rsidRDefault="00AA314F" w:rsidP="002A0E44">
      <w:pPr>
        <w:numPr>
          <w:ilvl w:val="0"/>
          <w:numId w:val="64"/>
        </w:numPr>
        <w:autoSpaceDN w:val="0"/>
        <w:spacing w:after="0"/>
        <w:jc w:val="both"/>
        <w:rPr>
          <w:rFonts w:ascii="Times New Roman" w:hAnsi="Times New Roman"/>
          <w:color w:val="000000"/>
          <w:sz w:val="24"/>
          <w:szCs w:val="24"/>
        </w:rPr>
      </w:pPr>
      <w:r w:rsidRPr="002A0E44">
        <w:rPr>
          <w:rFonts w:ascii="Times New Roman" w:hAnsi="Times New Roman"/>
          <w:color w:val="000000"/>
          <w:sz w:val="24"/>
          <w:szCs w:val="24"/>
        </w:rPr>
        <w:t>Любящий свой народ, свой край и свою Родину;</w:t>
      </w:r>
    </w:p>
    <w:p w:rsidR="00AA314F" w:rsidRPr="002A0E44" w:rsidRDefault="00AA314F" w:rsidP="002A0E44">
      <w:pPr>
        <w:numPr>
          <w:ilvl w:val="0"/>
          <w:numId w:val="64"/>
        </w:numPr>
        <w:autoSpaceDN w:val="0"/>
        <w:spacing w:after="0"/>
        <w:jc w:val="both"/>
        <w:rPr>
          <w:rFonts w:ascii="Times New Roman" w:hAnsi="Times New Roman"/>
          <w:color w:val="000000"/>
          <w:sz w:val="24"/>
          <w:szCs w:val="24"/>
        </w:rPr>
      </w:pPr>
      <w:r w:rsidRPr="002A0E44">
        <w:rPr>
          <w:rFonts w:ascii="Times New Roman" w:hAnsi="Times New Roman"/>
          <w:color w:val="000000"/>
          <w:sz w:val="24"/>
          <w:szCs w:val="24"/>
        </w:rPr>
        <w:t>уважающий и принимающий ценности семьи и общества;</w:t>
      </w:r>
    </w:p>
    <w:p w:rsidR="00AA314F" w:rsidRPr="002A0E44" w:rsidRDefault="00AA314F" w:rsidP="002A0E44">
      <w:pPr>
        <w:numPr>
          <w:ilvl w:val="0"/>
          <w:numId w:val="64"/>
        </w:numPr>
        <w:autoSpaceDN w:val="0"/>
        <w:spacing w:after="0"/>
        <w:jc w:val="both"/>
        <w:rPr>
          <w:rFonts w:ascii="Times New Roman" w:hAnsi="Times New Roman"/>
          <w:color w:val="000000"/>
          <w:sz w:val="24"/>
          <w:szCs w:val="24"/>
        </w:rPr>
      </w:pPr>
      <w:r w:rsidRPr="002A0E44">
        <w:rPr>
          <w:rFonts w:ascii="Times New Roman" w:hAnsi="Times New Roman"/>
          <w:color w:val="000000"/>
          <w:sz w:val="24"/>
          <w:szCs w:val="24"/>
        </w:rPr>
        <w:t>любознательный, активно и заинтересованно познающий мир;</w:t>
      </w:r>
    </w:p>
    <w:p w:rsidR="00AA314F" w:rsidRPr="002A0E44" w:rsidRDefault="00AA314F" w:rsidP="002A0E44">
      <w:pPr>
        <w:numPr>
          <w:ilvl w:val="0"/>
          <w:numId w:val="64"/>
        </w:numPr>
        <w:autoSpaceDN w:val="0"/>
        <w:spacing w:after="0"/>
        <w:jc w:val="both"/>
        <w:rPr>
          <w:rFonts w:ascii="Times New Roman" w:hAnsi="Times New Roman"/>
          <w:color w:val="000000"/>
          <w:sz w:val="24"/>
          <w:szCs w:val="24"/>
        </w:rPr>
      </w:pPr>
      <w:r w:rsidRPr="002A0E44">
        <w:rPr>
          <w:rFonts w:ascii="Times New Roman" w:hAnsi="Times New Roman"/>
          <w:color w:val="000000"/>
          <w:sz w:val="24"/>
          <w:szCs w:val="24"/>
        </w:rPr>
        <w:t>владеющий основами  умения учиться, способный к организации собственной деятельности;</w:t>
      </w:r>
    </w:p>
    <w:p w:rsidR="00AA314F" w:rsidRPr="002A0E44" w:rsidRDefault="00AA314F" w:rsidP="002A0E44">
      <w:pPr>
        <w:numPr>
          <w:ilvl w:val="0"/>
          <w:numId w:val="64"/>
        </w:numPr>
        <w:autoSpaceDN w:val="0"/>
        <w:spacing w:after="0"/>
        <w:jc w:val="both"/>
        <w:rPr>
          <w:rFonts w:ascii="Times New Roman" w:hAnsi="Times New Roman"/>
          <w:color w:val="000000"/>
          <w:sz w:val="24"/>
          <w:szCs w:val="24"/>
        </w:rPr>
      </w:pPr>
      <w:r w:rsidRPr="002A0E44">
        <w:rPr>
          <w:rFonts w:ascii="Times New Roman" w:hAnsi="Times New Roman"/>
          <w:color w:val="000000"/>
          <w:sz w:val="24"/>
          <w:szCs w:val="24"/>
        </w:rPr>
        <w:t>готовый самостоятельно действовать и отвечать за свои поступки перед семьёй и обществом;</w:t>
      </w:r>
    </w:p>
    <w:p w:rsidR="00AA314F" w:rsidRPr="002A0E44" w:rsidRDefault="00AA314F" w:rsidP="002A0E44">
      <w:pPr>
        <w:numPr>
          <w:ilvl w:val="0"/>
          <w:numId w:val="64"/>
        </w:numPr>
        <w:autoSpaceDN w:val="0"/>
        <w:spacing w:after="0"/>
        <w:jc w:val="both"/>
        <w:rPr>
          <w:rFonts w:ascii="Times New Roman" w:hAnsi="Times New Roman"/>
          <w:color w:val="000000"/>
          <w:sz w:val="24"/>
          <w:szCs w:val="24"/>
        </w:rPr>
      </w:pPr>
      <w:r w:rsidRPr="002A0E44">
        <w:rPr>
          <w:rFonts w:ascii="Times New Roman" w:hAnsi="Times New Roman"/>
          <w:color w:val="000000"/>
          <w:sz w:val="24"/>
          <w:szCs w:val="24"/>
        </w:rPr>
        <w:t>доброжелательный, умеющий слушать и слышать собеседника, обосновывать свою позицию, высказывать своё мнение;</w:t>
      </w:r>
    </w:p>
    <w:p w:rsidR="00AA314F" w:rsidRPr="002A0E44" w:rsidRDefault="00AA314F" w:rsidP="002A0E44">
      <w:pPr>
        <w:numPr>
          <w:ilvl w:val="0"/>
          <w:numId w:val="64"/>
        </w:numPr>
        <w:autoSpaceDN w:val="0"/>
        <w:spacing w:after="0"/>
        <w:jc w:val="both"/>
        <w:rPr>
          <w:rFonts w:ascii="Times New Roman" w:hAnsi="Times New Roman"/>
          <w:color w:val="000000"/>
          <w:sz w:val="24"/>
          <w:szCs w:val="24"/>
        </w:rPr>
      </w:pPr>
      <w:r w:rsidRPr="002A0E44">
        <w:rPr>
          <w:rFonts w:ascii="Times New Roman" w:hAnsi="Times New Roman"/>
          <w:color w:val="000000"/>
          <w:sz w:val="24"/>
          <w:szCs w:val="24"/>
        </w:rPr>
        <w:t>выполняющий правила здорового и безопасного для себя и окружающих образа жизни.</w:t>
      </w:r>
    </w:p>
    <w:p w:rsidR="00AA314F" w:rsidRPr="002A0E44" w:rsidRDefault="00AA314F" w:rsidP="002A0E44">
      <w:pPr>
        <w:rPr>
          <w:rStyle w:val="Zag11"/>
          <w:rFonts w:ascii="Times New Roman" w:eastAsia="@Arial Unicode MS" w:hAnsi="Times New Roman"/>
          <w:sz w:val="24"/>
          <w:szCs w:val="24"/>
        </w:rPr>
      </w:pPr>
    </w:p>
    <w:p w:rsidR="00AA314F" w:rsidRPr="002A0E44" w:rsidRDefault="00AA314F" w:rsidP="002A0E44">
      <w:pPr>
        <w:spacing w:after="0"/>
        <w:rPr>
          <w:rFonts w:ascii="Times New Roman" w:hAnsi="Times New Roman"/>
          <w:sz w:val="24"/>
          <w:szCs w:val="24"/>
        </w:rPr>
        <w:sectPr w:rsidR="00AA314F" w:rsidRPr="002A0E44">
          <w:footerReference w:type="default" r:id="rId12"/>
          <w:type w:val="continuous"/>
          <w:pgSz w:w="11906" w:h="16838"/>
          <w:pgMar w:top="851" w:right="849" w:bottom="567" w:left="1701" w:header="708" w:footer="708" w:gutter="0"/>
          <w:cols w:space="720"/>
        </w:sectPr>
      </w:pPr>
    </w:p>
    <w:p w:rsidR="00AA314F" w:rsidRPr="002A0E44" w:rsidRDefault="00AA314F" w:rsidP="002A0E44">
      <w:pPr>
        <w:spacing w:after="0"/>
        <w:jc w:val="both"/>
        <w:rPr>
          <w:rFonts w:ascii="Times New Roman" w:hAnsi="Times New Roman"/>
          <w:b/>
          <w:sz w:val="24"/>
          <w:szCs w:val="24"/>
        </w:rPr>
      </w:pPr>
      <w:r w:rsidRPr="002A0E44">
        <w:rPr>
          <w:rFonts w:ascii="Times New Roman" w:hAnsi="Times New Roman"/>
          <w:color w:val="FFFFFF"/>
          <w:sz w:val="24"/>
          <w:szCs w:val="24"/>
        </w:rPr>
        <w:t>Т1.2</w:t>
      </w:r>
      <w:r w:rsidRPr="002A0E44">
        <w:rPr>
          <w:rFonts w:ascii="Times New Roman" w:hAnsi="Times New Roman"/>
          <w:b/>
          <w:color w:val="FFFFFF"/>
          <w:sz w:val="24"/>
          <w:szCs w:val="24"/>
        </w:rPr>
        <w:t>.а</w:t>
      </w:r>
      <w:r w:rsidRPr="002A0E44">
        <w:rPr>
          <w:rFonts w:ascii="Times New Roman" w:hAnsi="Times New Roman"/>
          <w:b/>
          <w:sz w:val="24"/>
          <w:szCs w:val="24"/>
        </w:rPr>
        <w:t>1.2.1.Формирование универсальных учебных действий.</w:t>
      </w:r>
    </w:p>
    <w:p w:rsidR="00AA314F" w:rsidRPr="002A0E44" w:rsidRDefault="00AA314F" w:rsidP="002A0E44">
      <w:pPr>
        <w:spacing w:after="0"/>
        <w:jc w:val="both"/>
        <w:rPr>
          <w:rFonts w:ascii="Times New Roman" w:hAnsi="Times New Roman"/>
          <w:b/>
          <w:sz w:val="24"/>
          <w:szCs w:val="24"/>
        </w:rPr>
      </w:pPr>
    </w:p>
    <w:p w:rsidR="00AA314F" w:rsidRPr="002A0E44" w:rsidRDefault="00AA314F" w:rsidP="002A0E44">
      <w:pPr>
        <w:tabs>
          <w:tab w:val="left" w:pos="142"/>
          <w:tab w:val="left" w:leader="dot" w:pos="624"/>
        </w:tabs>
        <w:spacing w:after="0"/>
        <w:ind w:firstLine="709"/>
        <w:contextualSpacing/>
        <w:jc w:val="both"/>
        <w:rPr>
          <w:rFonts w:ascii="Times New Roman" w:eastAsia="@Arial Unicode MS" w:hAnsi="Times New Roman"/>
          <w:color w:val="00000A"/>
          <w:sz w:val="24"/>
          <w:szCs w:val="24"/>
        </w:rPr>
      </w:pPr>
      <w:r w:rsidRPr="002A0E44">
        <w:rPr>
          <w:rStyle w:val="Zag11"/>
          <w:rFonts w:ascii="Times New Roman" w:eastAsia="@Arial Unicode MS" w:hAnsi="Times New Roman"/>
          <w:sz w:val="24"/>
          <w:szCs w:val="24"/>
        </w:rPr>
        <w:t xml:space="preserve">В результате изучения </w:t>
      </w:r>
      <w:r w:rsidRPr="002A0E44">
        <w:rPr>
          <w:rStyle w:val="Zag11"/>
          <w:rFonts w:ascii="Times New Roman" w:eastAsia="@Arial Unicode MS" w:hAnsi="Times New Roman"/>
          <w:bCs/>
          <w:sz w:val="24"/>
          <w:szCs w:val="24"/>
        </w:rPr>
        <w:t>всех без исключения предметов</w:t>
      </w:r>
      <w:r w:rsidRPr="002A0E44">
        <w:rPr>
          <w:rStyle w:val="Zag11"/>
          <w:rFonts w:ascii="Times New Roman" w:eastAsia="@Arial Unicode MS" w:hAnsi="Times New Roman"/>
          <w:sz w:val="24"/>
          <w:szCs w:val="24"/>
        </w:rPr>
        <w:t xml:space="preserve">на уровне начального общего образования образовательная организация создает условия для достижения выпускниками личностных результатов и формирования у них </w:t>
      </w:r>
      <w:r w:rsidRPr="002A0E44">
        <w:rPr>
          <w:rStyle w:val="Zag11"/>
          <w:rFonts w:ascii="Times New Roman" w:eastAsia="@Arial Unicode MS" w:hAnsi="Times New Roman"/>
          <w:i/>
          <w:iCs/>
          <w:sz w:val="24"/>
          <w:szCs w:val="24"/>
        </w:rPr>
        <w:t xml:space="preserve">регулятивных, познавательных </w:t>
      </w:r>
      <w:r w:rsidRPr="002A0E44">
        <w:rPr>
          <w:rStyle w:val="Zag11"/>
          <w:rFonts w:ascii="Times New Roman" w:eastAsia="@Arial Unicode MS" w:hAnsi="Times New Roman"/>
          <w:sz w:val="24"/>
          <w:szCs w:val="24"/>
        </w:rPr>
        <w:t xml:space="preserve">и </w:t>
      </w:r>
      <w:r w:rsidRPr="002A0E44">
        <w:rPr>
          <w:rStyle w:val="Zag11"/>
          <w:rFonts w:ascii="Times New Roman" w:eastAsia="@Arial Unicode MS" w:hAnsi="Times New Roman"/>
          <w:i/>
          <w:iCs/>
          <w:sz w:val="24"/>
          <w:szCs w:val="24"/>
        </w:rPr>
        <w:t xml:space="preserve">коммуникативных </w:t>
      </w:r>
      <w:r w:rsidRPr="002A0E44">
        <w:rPr>
          <w:rStyle w:val="Zag11"/>
          <w:rFonts w:ascii="Times New Roman" w:eastAsia="@Arial Unicode MS" w:hAnsi="Times New Roman"/>
          <w:sz w:val="24"/>
          <w:szCs w:val="24"/>
        </w:rPr>
        <w:t>универсальных учебных действий как основы умения учиться.</w:t>
      </w:r>
    </w:p>
    <w:p w:rsidR="00AA314F" w:rsidRPr="002A0E44" w:rsidRDefault="00AA314F" w:rsidP="002A0E44">
      <w:pPr>
        <w:pStyle w:val="Zag3"/>
        <w:tabs>
          <w:tab w:val="left" w:pos="142"/>
          <w:tab w:val="left" w:leader="dot" w:pos="624"/>
        </w:tabs>
        <w:spacing w:after="0" w:line="276" w:lineRule="auto"/>
        <w:ind w:firstLine="709"/>
        <w:contextualSpacing/>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contextualSpacing/>
        <w:rPr>
          <w:rStyle w:val="Zag11"/>
          <w:rFonts w:eastAsia="@Arial Unicode MS"/>
          <w:sz w:val="24"/>
          <w:szCs w:val="24"/>
          <w:lang w:val="ru-RU"/>
        </w:rPr>
      </w:pPr>
      <w:r w:rsidRPr="002A0E44">
        <w:rPr>
          <w:rStyle w:val="Zag11"/>
          <w:rFonts w:eastAsia="@Arial Unicode MS"/>
          <w:b/>
          <w:color w:val="00000A"/>
          <w:sz w:val="24"/>
          <w:szCs w:val="24"/>
          <w:lang w:val="ru-RU"/>
        </w:rPr>
        <w:t>Личностные результаты</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 выпускника будут сформированы:</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внутренняя позитивная позиция школьника, включающая положительное отношение к школе, ориентации на содержательные моменты школьной действительности и принятия принятие себя как активного участника образовательной деятельности;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мотивационная основа учебной деятельности, включающая социальные, учебно-познавательные и внешние мотивы;</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учебно-познавательный интерес к новому учебному материалу и способам решения новой задачи;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способность к самооценке;</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ориентация в нравственном содержании и смысле как собственных поступков, так и поступков окружающих людей;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знание основных моральных норм и ориентация на их выполнение, дифференциация моральных и конвенциональных норм, развитие морального сознания как переходного от доконвенционального к конвенциональному уровню;</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развитие этических чувств – достоинства, справедливости, отзывчивости, стыда, вины, совести как регуляторов морального поведения;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эмпатия как понимание чувств других людей и сопереживание им;</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установка на здоровый образ жизни;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чувство прекрасного и эстетические чувства на основе знакомства с мировой и отечественной художественной культурой.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для формирования: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 xml:space="preserve">внутренней позиции обучающегося на уровне положительного отношения к образовательной </w:t>
      </w:r>
      <w:r w:rsidRPr="002A0E44">
        <w:rPr>
          <w:rStyle w:val="Zag11"/>
          <w:rFonts w:ascii="Times New Roman" w:eastAsia="@Arial Unicode MS" w:hAnsi="Times New Roman"/>
          <w:i/>
          <w:sz w:val="24"/>
          <w:szCs w:val="24"/>
        </w:rPr>
        <w:t>организации</w:t>
      </w:r>
      <w:r w:rsidRPr="002A0E44">
        <w:rPr>
          <w:rStyle w:val="Zag11"/>
          <w:rFonts w:ascii="Times New Roman" w:eastAsia="@Arial Unicode MS" w:hAnsi="Times New Roman"/>
          <w:i/>
          <w:iCs/>
          <w:sz w:val="24"/>
          <w:szCs w:val="24"/>
        </w:rPr>
        <w:t>, понимания необходимости учения, выраженного в преобладании учебно-познавательных мотивов и предпочтении социального способа оценки знаний;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выраженной устойчивой учебно-познавательной мотивации учения;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устойчивого учебно-познавательного интереса к новым общим способам решения задач;</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адекватного понимания причин успешности/неуспешности учебной деятельности;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положительной адекватной дифференцированной самооценки на основе критерия успешности реализации социальной роли «хорошего ученика»;</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компетентности в реализации основ гражданской идентичности в поступках и деятельности;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установки на здоровый образ жизни и реализации ее в реальном поведении и поступках;</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осознанных устойчивых эстетических предпочтений и ориентации на искусство как значимую сферу человеческой жизни;</w:t>
      </w:r>
    </w:p>
    <w:p w:rsidR="00AA314F" w:rsidRPr="002A0E44" w:rsidRDefault="00AA314F" w:rsidP="002A0E44">
      <w:pPr>
        <w:pStyle w:val="Zag3"/>
        <w:tabs>
          <w:tab w:val="left" w:pos="142"/>
          <w:tab w:val="left" w:leader="dot" w:pos="624"/>
        </w:tabs>
        <w:spacing w:after="0" w:line="276" w:lineRule="auto"/>
        <w:ind w:firstLine="709"/>
        <w:contextualSpacing/>
        <w:jc w:val="both"/>
        <w:rPr>
          <w:rFonts w:eastAsia="@Arial Unicode MS"/>
          <w:color w:val="00000A"/>
          <w:sz w:val="24"/>
          <w:szCs w:val="24"/>
          <w:lang w:val="ru-RU"/>
        </w:rPr>
      </w:pPr>
      <w:r w:rsidRPr="002A0E44">
        <w:rPr>
          <w:rStyle w:val="Zag11"/>
          <w:rFonts w:eastAsia="@Arial Unicode MS"/>
          <w:color w:val="00000A"/>
          <w:sz w:val="24"/>
          <w:szCs w:val="24"/>
          <w:lang w:val="ru-RU"/>
        </w:rPr>
        <w:t>эмпатии как осознанного понимания чувств других людей и сопереживания им, выражающихся в поступках, направленных на помощь и обеспечение благополучия.</w:t>
      </w:r>
    </w:p>
    <w:p w:rsidR="00AA314F" w:rsidRPr="002A0E44" w:rsidRDefault="00AA314F" w:rsidP="002A0E44">
      <w:pPr>
        <w:pStyle w:val="Zag3"/>
        <w:tabs>
          <w:tab w:val="left" w:pos="142"/>
          <w:tab w:val="left" w:leader="dot" w:pos="624"/>
        </w:tabs>
        <w:spacing w:after="0" w:line="276" w:lineRule="auto"/>
        <w:ind w:firstLine="709"/>
        <w:contextualSpacing/>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contextualSpacing/>
        <w:rPr>
          <w:rStyle w:val="Zag11"/>
          <w:rFonts w:eastAsia="@Arial Unicode MS"/>
          <w:sz w:val="24"/>
          <w:szCs w:val="24"/>
          <w:lang w:val="ru-RU"/>
        </w:rPr>
      </w:pPr>
      <w:r w:rsidRPr="002A0E44">
        <w:rPr>
          <w:rStyle w:val="Zag11"/>
          <w:rFonts w:eastAsia="@Arial Unicode MS"/>
          <w:b/>
          <w:color w:val="00000A"/>
          <w:sz w:val="24"/>
          <w:szCs w:val="24"/>
          <w:lang w:val="ru-RU"/>
        </w:rPr>
        <w:t>Регулятивные универсальные учебные действия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принимать и сохранять учебную задачу;</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учитывать выделенные учителем ориентиры действия в новом учебном материале в сотрудничестве с учителем;</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планировать свои действия в соответствии с поставленной задачей и условиями ее реализации, в том числе во внутреннем плане;</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учитывать установленные правила в планировании и контроле способа решения;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осуществлять итоговый и пошаговый контроль по результату (в случае работы в интерактивной среде пользоваться реакцией среды решения задачи);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адекватно воспринимать предложения и оценку учителей, товарищей, родителей и других людей;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способ и результат действия;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 сотрудничестве с учителем ставить новые учебные задачи;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преобразовывать практическую задачу в познавательную;</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самостоятельно учитывать выделенные учителем ориентиры действия в новом учебном материале;</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AA314F" w:rsidRPr="002A0E44" w:rsidRDefault="00AA314F" w:rsidP="002A0E44">
      <w:pPr>
        <w:pStyle w:val="Zag3"/>
        <w:tabs>
          <w:tab w:val="left" w:pos="142"/>
          <w:tab w:val="left" w:leader="dot" w:pos="624"/>
        </w:tabs>
        <w:spacing w:after="0" w:line="276" w:lineRule="auto"/>
        <w:ind w:firstLine="709"/>
        <w:contextualSpacing/>
        <w:jc w:val="both"/>
        <w:rPr>
          <w:rFonts w:eastAsia="@Arial Unicode MS"/>
          <w:color w:val="00000A"/>
          <w:sz w:val="24"/>
          <w:szCs w:val="24"/>
          <w:lang w:val="ru-RU"/>
        </w:rPr>
      </w:pPr>
      <w:r w:rsidRPr="002A0E44">
        <w:rPr>
          <w:rStyle w:val="Zag11"/>
          <w:rFonts w:eastAsia="@Arial Unicode MS"/>
          <w:color w:val="00000A"/>
          <w:sz w:val="24"/>
          <w:szCs w:val="24"/>
          <w:lang w:val="ru-RU"/>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AA314F" w:rsidRPr="002A0E44" w:rsidRDefault="00AA314F" w:rsidP="002A0E44">
      <w:pPr>
        <w:pStyle w:val="Zag3"/>
        <w:tabs>
          <w:tab w:val="left" w:pos="142"/>
          <w:tab w:val="left" w:leader="dot" w:pos="624"/>
        </w:tabs>
        <w:spacing w:after="0" w:line="276" w:lineRule="auto"/>
        <w:ind w:firstLine="709"/>
        <w:contextualSpacing/>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contextualSpacing/>
        <w:rPr>
          <w:rStyle w:val="Zag11"/>
          <w:rFonts w:eastAsia="@Arial Unicode MS"/>
          <w:sz w:val="24"/>
          <w:szCs w:val="24"/>
          <w:lang w:val="ru-RU"/>
        </w:rPr>
      </w:pPr>
      <w:r w:rsidRPr="002A0E44">
        <w:rPr>
          <w:rStyle w:val="Zag11"/>
          <w:rFonts w:eastAsia="@Arial Unicode MS"/>
          <w:b/>
          <w:color w:val="00000A"/>
          <w:sz w:val="24"/>
          <w:szCs w:val="24"/>
          <w:lang w:val="ru-RU"/>
        </w:rPr>
        <w:t>Познавательные универсальные учебные действия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использовать знаково-символические средства, в том числе модели (включая виртуальные) и схемы (включая концептуальные) для решения задач;</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i/>
          <w:iCs/>
          <w:sz w:val="24"/>
          <w:szCs w:val="24"/>
        </w:rPr>
        <w:t>проявлять познавательную инициативу в учебном сотрудничестве;</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строить сообщения в устной и письменной форме;</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ориентироваться на разнообразие способов решения задач;</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осуществлять анализ объектов с выделением существенных и несущественных признаков;</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осуществлять синтез как составление целого из частей;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проводить сравнение, сериацию и классификацию по заданным критериям;</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устанавливать причинно-следственные связи в изучаемом круге явлений;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строить рассуждения в форме связи простых суждений об объекте, его строении, свойствах и связях;</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осуществлять подведение под понятие на основе распознавания объектов, выделения существенных признаков и их синтеза;</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устанавливать аналогии;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владеть рядом общих приемов решения задач.</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осуществлять расширенный поиск информации с использованием ресурсов библиотек и Интернета;</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записывать, фиксировать информацию об окружающем мире с помощью инструментов ИКТ;</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понимать относительность мнений и подходов к решению проблемы;</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pacing w:val="-4"/>
          <w:sz w:val="24"/>
          <w:szCs w:val="24"/>
        </w:rPr>
      </w:pPr>
      <w:r w:rsidRPr="002A0E44">
        <w:rPr>
          <w:rStyle w:val="Zag11"/>
          <w:rFonts w:ascii="Times New Roman" w:eastAsia="@Arial Unicode MS" w:hAnsi="Times New Roman"/>
          <w:i/>
          <w:iCs/>
          <w:sz w:val="24"/>
          <w:szCs w:val="24"/>
        </w:rPr>
        <w:t>создавать и преобразовывать модели и схемы для решения задач;</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pacing w:val="-4"/>
          <w:sz w:val="24"/>
          <w:szCs w:val="24"/>
        </w:rPr>
        <w:t>осознанно и произвольно строить сообщения в устной и письменной форме</w:t>
      </w:r>
      <w:r w:rsidRPr="002A0E44">
        <w:rPr>
          <w:rStyle w:val="Zag11"/>
          <w:rFonts w:ascii="Times New Roman" w:eastAsia="@Arial Unicode MS" w:hAnsi="Times New Roman"/>
          <w:i/>
          <w:iCs/>
          <w:sz w:val="24"/>
          <w:szCs w:val="24"/>
        </w:rPr>
        <w:t>;</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осуществлять выбор наиболее эффективных способов решения задач в зависимости от конкретных условий;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осуществлять синтез как составление целого из частей, самостоятельно достраивая и восполняя недостающие компоненты;</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осуществлять сравнение, сериацию и классификацию, самостоятельно выбирая основания и критерии для указанных логических операций;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строить логическое рассуждение, включающее установление причинно-следственных связей;</w:t>
      </w:r>
    </w:p>
    <w:p w:rsidR="00AA314F" w:rsidRPr="002A0E44" w:rsidRDefault="00AA314F" w:rsidP="002A0E44">
      <w:pPr>
        <w:pStyle w:val="Zag3"/>
        <w:tabs>
          <w:tab w:val="left" w:pos="142"/>
          <w:tab w:val="left" w:leader="dot" w:pos="624"/>
        </w:tabs>
        <w:spacing w:after="0" w:line="276" w:lineRule="auto"/>
        <w:ind w:firstLine="709"/>
        <w:contextualSpacing/>
        <w:jc w:val="both"/>
        <w:rPr>
          <w:rFonts w:eastAsia="@Arial Unicode MS"/>
          <w:color w:val="00000A"/>
          <w:sz w:val="24"/>
          <w:szCs w:val="24"/>
          <w:lang w:val="ru-RU"/>
        </w:rPr>
      </w:pPr>
      <w:r w:rsidRPr="002A0E44">
        <w:rPr>
          <w:rStyle w:val="Zag11"/>
          <w:rFonts w:eastAsia="@Arial Unicode MS"/>
          <w:color w:val="00000A"/>
          <w:sz w:val="24"/>
          <w:szCs w:val="24"/>
          <w:lang w:val="ru-RU"/>
        </w:rPr>
        <w:t>произвольно и осознанно владеть общими приемами решения задач.</w:t>
      </w:r>
    </w:p>
    <w:p w:rsidR="00AA314F" w:rsidRPr="002A0E44" w:rsidRDefault="00AA314F" w:rsidP="002A0E44">
      <w:pPr>
        <w:pStyle w:val="Zag3"/>
        <w:tabs>
          <w:tab w:val="left" w:pos="142"/>
          <w:tab w:val="left" w:leader="dot" w:pos="624"/>
        </w:tabs>
        <w:spacing w:after="0" w:line="276" w:lineRule="auto"/>
        <w:ind w:firstLine="709"/>
        <w:contextualSpacing/>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contextualSpacing/>
        <w:rPr>
          <w:rStyle w:val="Zag11"/>
          <w:rFonts w:eastAsia="@Arial Unicode MS"/>
          <w:sz w:val="24"/>
          <w:szCs w:val="24"/>
          <w:lang w:val="ru-RU"/>
        </w:rPr>
      </w:pPr>
      <w:r w:rsidRPr="002A0E44">
        <w:rPr>
          <w:rStyle w:val="Zag11"/>
          <w:rFonts w:eastAsia="@Arial Unicode MS"/>
          <w:b/>
          <w:color w:val="00000A"/>
          <w:sz w:val="24"/>
          <w:szCs w:val="24"/>
          <w:lang w:val="ru-RU"/>
        </w:rPr>
        <w:t>Коммуникативные универсальные учебные действия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учитывать разные мнения и стремиться к координации различных позиций в сотрудничестве;</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формулировать собственное мнение и позицию;</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договариваться и приходить к общему решению в совместной деятельности, в том числе в ситуации столкновения интересов;</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строить понятные для партнера высказывания, учитывающие, что партнер знает и видит, а что нет;</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задавать вопросы;</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контролировать действия партнера;</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использовать речь для регуляции своего действия;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учитывать и координировать в сотрудничестве позиции других людей, отличные от собственной;</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учитывать разные мнения и интересы и обосновывать собственную позицию;</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продуктивно содействовать разрешению конфликтов на основе учета интересов и позиций всех участников;</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задавать вопросы, необходимые для организации собственной деятельности и сотрудничества с партнером;</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осуществлять взаимный контроль и оказывать в сотрудничестве необходимую взаимопомощь;</w:t>
      </w:r>
    </w:p>
    <w:p w:rsidR="00AA314F" w:rsidRPr="002A0E44" w:rsidRDefault="00AA314F" w:rsidP="002A0E44">
      <w:pPr>
        <w:tabs>
          <w:tab w:val="left" w:pos="142"/>
          <w:tab w:val="left" w:leader="dot" w:pos="624"/>
        </w:tabs>
        <w:spacing w:after="0"/>
        <w:ind w:firstLine="709"/>
        <w:contextualSpacing/>
        <w:jc w:val="both"/>
        <w:rPr>
          <w:rStyle w:val="Zag11"/>
          <w:rFonts w:ascii="Times New Roman" w:eastAsia="@Arial Unicode MS" w:hAnsi="Times New Roman"/>
          <w:b/>
          <w:bCs/>
          <w:i/>
          <w:iCs/>
          <w:color w:val="00000A"/>
          <w:sz w:val="24"/>
          <w:szCs w:val="24"/>
        </w:rPr>
      </w:pPr>
      <w:r w:rsidRPr="002A0E44">
        <w:rPr>
          <w:rStyle w:val="Zag11"/>
          <w:rFonts w:ascii="Times New Roman" w:eastAsia="@Arial Unicode MS" w:hAnsi="Times New Roman"/>
          <w:i/>
          <w:iCs/>
          <w:sz w:val="24"/>
          <w:szCs w:val="24"/>
        </w:rPr>
        <w:t>адекватно использовать речь для планирования и регуляции своей деятельности;</w:t>
      </w:r>
    </w:p>
    <w:p w:rsidR="00AA314F" w:rsidRPr="002A0E44" w:rsidRDefault="00AA314F" w:rsidP="002A0E44">
      <w:pPr>
        <w:pStyle w:val="Zag2"/>
        <w:spacing w:line="276" w:lineRule="auto"/>
      </w:pPr>
      <w:r w:rsidRPr="002A0E44">
        <w:rPr>
          <w:rStyle w:val="Zag11"/>
          <w:i/>
          <w:iCs/>
        </w:rPr>
        <w:t>адекватно использовать речевые средства для эффективного решения разнообразных коммуникативных задач.</w:t>
      </w:r>
    </w:p>
    <w:p w:rsidR="00AA314F" w:rsidRPr="002A0E44" w:rsidRDefault="00AA314F" w:rsidP="002A0E44">
      <w:pPr>
        <w:pStyle w:val="Zag2"/>
        <w:spacing w:line="276" w:lineRule="auto"/>
      </w:pPr>
    </w:p>
    <w:p w:rsidR="00AA314F" w:rsidRPr="002A0E44" w:rsidRDefault="00AA314F" w:rsidP="002A0E44">
      <w:pPr>
        <w:spacing w:after="0"/>
        <w:jc w:val="both"/>
        <w:rPr>
          <w:rFonts w:ascii="Times New Roman" w:hAnsi="Times New Roman"/>
          <w:sz w:val="24"/>
          <w:szCs w:val="24"/>
        </w:rPr>
      </w:pPr>
    </w:p>
    <w:p w:rsidR="00AA314F" w:rsidRPr="002A0E44" w:rsidRDefault="00AA314F" w:rsidP="002A0E44">
      <w:pPr>
        <w:tabs>
          <w:tab w:val="left" w:pos="7320"/>
        </w:tabs>
        <w:spacing w:after="0"/>
        <w:jc w:val="center"/>
        <w:rPr>
          <w:rFonts w:ascii="Times New Roman" w:hAnsi="Times New Roman"/>
          <w:b/>
          <w:sz w:val="24"/>
          <w:szCs w:val="24"/>
        </w:rPr>
      </w:pPr>
      <w:r w:rsidRPr="002A0E44">
        <w:rPr>
          <w:rFonts w:ascii="Times New Roman" w:hAnsi="Times New Roman"/>
          <w:b/>
          <w:sz w:val="24"/>
          <w:szCs w:val="24"/>
        </w:rPr>
        <w:t>1.2.1.1.Чтение.Работа с текстом(метапредметные результаты).</w:t>
      </w:r>
    </w:p>
    <w:p w:rsidR="00AA314F" w:rsidRPr="002A0E44" w:rsidRDefault="00AA314F" w:rsidP="002A0E44">
      <w:pPr>
        <w:spacing w:after="0"/>
        <w:jc w:val="both"/>
        <w:rPr>
          <w:rFonts w:ascii="Times New Roman" w:hAnsi="Times New Roman"/>
          <w:b/>
          <w:sz w:val="24"/>
          <w:szCs w:val="24"/>
        </w:rPr>
      </w:pP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 xml:space="preserve">В результате изучения </w:t>
      </w:r>
      <w:r w:rsidRPr="002A0E44">
        <w:rPr>
          <w:rStyle w:val="Zag11"/>
          <w:rFonts w:ascii="Times New Roman" w:eastAsia="@Arial Unicode MS" w:hAnsi="Times New Roman"/>
          <w:b/>
          <w:bCs/>
          <w:sz w:val="24"/>
          <w:szCs w:val="24"/>
        </w:rPr>
        <w:t xml:space="preserve">всех без исключения учебных предметов </w:t>
      </w:r>
      <w:r w:rsidRPr="002A0E44">
        <w:rPr>
          <w:rStyle w:val="Zag11"/>
          <w:rFonts w:ascii="Times New Roman" w:eastAsia="@Arial Unicode MS" w:hAnsi="Times New Roman"/>
          <w:sz w:val="24"/>
          <w:szCs w:val="24"/>
        </w:rPr>
        <w:t>на уровне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sz w:val="24"/>
          <w:szCs w:val="24"/>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Работа с текстом: поиск информации и понимание прочитанного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находить в тексте конкретные сведения, факты, заданные в явном виде;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определять тему и главную мысль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делить тексты на смысловые части, составлять план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вычленять содержащиеся в тексте основные события и устанавливать их последовательность; упорядочивать информацию по заданному основанию;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сравнивать между собой объекты, описанные в тексте, выделяя два</w:t>
      </w:r>
      <w:r w:rsidRPr="002A0E44">
        <w:rPr>
          <w:rStyle w:val="Zag11"/>
          <w:rFonts w:ascii="Times New Roman" w:eastAsia="@Arial Unicode MS" w:hAnsi="Times New Roman"/>
          <w:sz w:val="24"/>
          <w:szCs w:val="24"/>
        </w:rPr>
        <w:noBreakHyphen/>
        <w:t>три существенных признака;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элементов);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понимать информацию, представленную разными способами: словесно, в виде таблицы, схемы, диаграммы;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понимать текст, опираясь не только на содержащуюся в нем информацию, но и на жанр, структуру, выразительные средства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использовать различные виды чтения: ознакомительное, изучающее, поисковое, выбирать нужный вид чтения в соответствии с целью чтения;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ориентироваться в соответствующих возрасту словарях и справочниках.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использовать формальные элементы текста (например, подзаголовки, сноски) для поиска нужной информации;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работать с несколькими источниками информации;</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сопоставлять информацию, полученную из нескольких источников.</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Работа с текстом: преобразование и интерпретация информации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пересказывать текст подробно и сжато, устно и письменно;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соотносить факты с общей идеей текста, устанавливать простые связи, не показанные в тексте напрямую;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формулировать несложные выводы, основываясь на тексте; находить аргументы, подтверждающие вывод;</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сопоставлять и обобщать содержащуюся в разных частях текста информацию;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составлять на основании текста небольшое монологическое высказывание, отвечая на поставленный вопрос.</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делать выписки из прочитанных текстов с учетом цели их дальнейшего использования;</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составлять небольшие письменные аннотации к тексту, отзывы о прочитанном.</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Работа с текстом: оценка информации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высказывать оценочные суждения и свою точку зрения о прочитанном тексте;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оценивать содержание, языковые особенности и структуру текста; определять место и роль иллюстративного ряда в тексте;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участвовать в учебном диалоге при обсуждении прочитанного или прослушанного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сопоставлять различные точки зрения;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i/>
          <w:iCs/>
          <w:color w:val="00000A"/>
          <w:sz w:val="24"/>
          <w:szCs w:val="24"/>
        </w:rPr>
      </w:pPr>
      <w:r w:rsidRPr="002A0E44">
        <w:rPr>
          <w:rStyle w:val="Zag11"/>
          <w:rFonts w:ascii="Times New Roman" w:eastAsia="@Arial Unicode MS" w:hAnsi="Times New Roman"/>
          <w:i/>
          <w:iCs/>
          <w:sz w:val="24"/>
          <w:szCs w:val="24"/>
        </w:rPr>
        <w:t>соотносить позицию автора с собственной точкой зрения;</w:t>
      </w:r>
    </w:p>
    <w:p w:rsidR="00AA314F" w:rsidRPr="002A0E44" w:rsidRDefault="00AA314F" w:rsidP="002A0E44">
      <w:pPr>
        <w:pStyle w:val="Zag2"/>
        <w:spacing w:line="276" w:lineRule="auto"/>
        <w:rPr>
          <w:rStyle w:val="Zag11"/>
        </w:rPr>
      </w:pPr>
      <w:r w:rsidRPr="002A0E44">
        <w:rPr>
          <w:rStyle w:val="Zag11"/>
          <w:i/>
          <w:iCs/>
        </w:rPr>
        <w:t>в процессе работы с одним или несколькими источниками выявлять достоверную (противоречивую) информацию.</w:t>
      </w:r>
    </w:p>
    <w:p w:rsidR="00AA314F" w:rsidRPr="002A0E44" w:rsidRDefault="00AA314F" w:rsidP="002A0E44">
      <w:pPr>
        <w:spacing w:after="0"/>
        <w:jc w:val="both"/>
        <w:rPr>
          <w:rFonts w:ascii="Times New Roman" w:hAnsi="Times New Roman"/>
          <w:b/>
          <w:sz w:val="24"/>
          <w:szCs w:val="24"/>
        </w:rPr>
      </w:pPr>
    </w:p>
    <w:p w:rsidR="00AA314F" w:rsidRPr="002A0E44" w:rsidRDefault="00AA314F" w:rsidP="002A0E44">
      <w:pPr>
        <w:pStyle w:val="Heading1"/>
        <w:spacing w:before="0" w:line="276" w:lineRule="auto"/>
        <w:jc w:val="center"/>
        <w:rPr>
          <w:rFonts w:ascii="Times New Roman" w:hAnsi="Times New Roman"/>
          <w:sz w:val="24"/>
          <w:szCs w:val="24"/>
        </w:rPr>
      </w:pPr>
    </w:p>
    <w:p w:rsidR="00AA314F" w:rsidRPr="002A0E44" w:rsidRDefault="00AA314F" w:rsidP="002A0E44">
      <w:pPr>
        <w:pStyle w:val="Zag2"/>
        <w:spacing w:line="276" w:lineRule="auto"/>
        <w:rPr>
          <w:rStyle w:val="Zag11"/>
          <w:i/>
          <w:iCs/>
        </w:rPr>
      </w:pPr>
      <w:r w:rsidRPr="002A0E44">
        <w:rPr>
          <w:color w:val="000000"/>
        </w:rPr>
        <w:t>1.2.1.2.</w:t>
      </w:r>
      <w:r w:rsidRPr="002A0E44">
        <w:rPr>
          <w:rStyle w:val="Zag11"/>
        </w:rPr>
        <w:t>Формирование ИКТ-компетентности обучающихся</w:t>
      </w:r>
    </w:p>
    <w:p w:rsidR="00AA314F" w:rsidRPr="002A0E44" w:rsidRDefault="00AA314F" w:rsidP="002A0E44">
      <w:pPr>
        <w:pStyle w:val="Zag2"/>
        <w:spacing w:line="276" w:lineRule="auto"/>
        <w:rPr>
          <w:rStyle w:val="Zag11"/>
        </w:rPr>
      </w:pPr>
      <w:r w:rsidRPr="002A0E44">
        <w:rPr>
          <w:rStyle w:val="Zag11"/>
          <w:i/>
          <w:iCs/>
        </w:rPr>
        <w:t>(метапредметные результаты)</w:t>
      </w:r>
    </w:p>
    <w:p w:rsidR="00AA314F" w:rsidRPr="002A0E44" w:rsidRDefault="00AA314F" w:rsidP="002A0E44">
      <w:pPr>
        <w:pStyle w:val="ad"/>
        <w:tabs>
          <w:tab w:val="left" w:pos="142"/>
          <w:tab w:val="left" w:leader="dot" w:pos="624"/>
          <w:tab w:val="left" w:pos="8789"/>
        </w:tabs>
        <w:spacing w:line="276" w:lineRule="auto"/>
        <w:ind w:firstLine="709"/>
        <w:jc w:val="both"/>
        <w:rPr>
          <w:rStyle w:val="Zag11"/>
          <w:rFonts w:eastAsia="@Arial Unicode MS"/>
          <w:color w:val="00000A"/>
          <w:lang w:val="ru-RU"/>
        </w:rPr>
      </w:pPr>
      <w:r w:rsidRPr="002A0E44">
        <w:rPr>
          <w:rStyle w:val="Zag11"/>
          <w:rFonts w:eastAsia="@Arial Unicode MS"/>
          <w:color w:val="00000A"/>
          <w:lang w:val="ru-RU"/>
        </w:rPr>
        <w:t xml:space="preserve">В результате изучения </w:t>
      </w:r>
      <w:r w:rsidRPr="002A0E44">
        <w:rPr>
          <w:rStyle w:val="Zag11"/>
          <w:rFonts w:eastAsia="@Arial Unicode MS"/>
          <w:b/>
          <w:bCs/>
          <w:color w:val="00000A"/>
          <w:lang w:val="ru-RU"/>
        </w:rPr>
        <w:t xml:space="preserve">всех без исключения предметов </w:t>
      </w:r>
      <w:r w:rsidRPr="002A0E44">
        <w:rPr>
          <w:rStyle w:val="Zag11"/>
          <w:rFonts w:eastAsia="@Arial Unicode MS"/>
          <w:color w:val="00000A"/>
          <w:lang w:val="ru-RU"/>
        </w:rPr>
        <w:t>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AA314F" w:rsidRPr="002A0E44" w:rsidRDefault="00AA314F" w:rsidP="002A0E44">
      <w:pPr>
        <w:pStyle w:val="ad"/>
        <w:tabs>
          <w:tab w:val="left" w:pos="142"/>
          <w:tab w:val="left" w:leader="dot" w:pos="624"/>
        </w:tabs>
        <w:spacing w:line="276" w:lineRule="auto"/>
        <w:ind w:firstLine="709"/>
        <w:jc w:val="both"/>
        <w:rPr>
          <w:rStyle w:val="Zag11"/>
          <w:rFonts w:eastAsia="@Arial Unicode MS"/>
          <w:color w:val="00000A"/>
          <w:lang w:val="ru-RU"/>
        </w:rPr>
      </w:pPr>
      <w:r w:rsidRPr="002A0E44">
        <w:rPr>
          <w:rStyle w:val="Zag11"/>
          <w:rFonts w:eastAsia="@Arial Unicode MS"/>
          <w:color w:val="00000A"/>
          <w:lang w:val="ru-RU"/>
        </w:rPr>
        <w:t>Обучающиеся познакомятся с различными средствами информационно-коммуникационных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AA314F" w:rsidRPr="002A0E44" w:rsidRDefault="00AA314F" w:rsidP="002A0E44">
      <w:pPr>
        <w:pStyle w:val="ad"/>
        <w:tabs>
          <w:tab w:val="left" w:pos="142"/>
          <w:tab w:val="left" w:leader="dot" w:pos="624"/>
        </w:tabs>
        <w:spacing w:line="276" w:lineRule="auto"/>
        <w:ind w:firstLine="709"/>
        <w:jc w:val="both"/>
        <w:rPr>
          <w:rStyle w:val="Zag11"/>
          <w:rFonts w:eastAsia="@Arial Unicode MS"/>
          <w:color w:val="00000A"/>
          <w:lang w:val="ru-RU"/>
        </w:rPr>
      </w:pPr>
      <w:r w:rsidRPr="002A0E44">
        <w:rPr>
          <w:rStyle w:val="Zag11"/>
          <w:rFonts w:eastAsia="@Arial Unicode MS"/>
          <w:color w:val="00000A"/>
          <w:lang w:val="ru-RU"/>
        </w:rPr>
        <w:t>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w:t>
      </w:r>
    </w:p>
    <w:p w:rsidR="00AA314F" w:rsidRPr="002A0E44" w:rsidRDefault="00AA314F" w:rsidP="002A0E44">
      <w:pPr>
        <w:pStyle w:val="ad"/>
        <w:tabs>
          <w:tab w:val="left" w:pos="142"/>
          <w:tab w:val="left" w:leader="dot" w:pos="624"/>
        </w:tabs>
        <w:spacing w:line="276" w:lineRule="auto"/>
        <w:ind w:firstLine="709"/>
        <w:jc w:val="both"/>
        <w:rPr>
          <w:rStyle w:val="Zag11"/>
          <w:rFonts w:eastAsia="@Arial Unicode MS"/>
          <w:color w:val="00000A"/>
          <w:lang w:val="ru-RU"/>
        </w:rPr>
      </w:pPr>
      <w:r w:rsidRPr="002A0E44">
        <w:rPr>
          <w:rStyle w:val="Zag11"/>
          <w:rFonts w:eastAsia="@Arial Unicode MS"/>
          <w:color w:val="00000A"/>
          <w:lang w:val="ru-RU"/>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AA314F" w:rsidRPr="002A0E44" w:rsidRDefault="00AA314F" w:rsidP="002A0E44">
      <w:pPr>
        <w:pStyle w:val="ad"/>
        <w:tabs>
          <w:tab w:val="left" w:pos="142"/>
          <w:tab w:val="left" w:leader="dot" w:pos="624"/>
        </w:tabs>
        <w:spacing w:line="276" w:lineRule="auto"/>
        <w:ind w:firstLine="709"/>
        <w:jc w:val="both"/>
        <w:rPr>
          <w:rStyle w:val="Zag11"/>
          <w:rFonts w:eastAsia="@Arial Unicode MS"/>
          <w:color w:val="00000A"/>
          <w:lang w:val="ru-RU"/>
        </w:rPr>
      </w:pPr>
      <w:r w:rsidRPr="002A0E44">
        <w:rPr>
          <w:rStyle w:val="Zag11"/>
          <w:rFonts w:eastAsia="@Arial Unicode MS"/>
          <w:color w:val="00000A"/>
          <w:lang w:val="ru-RU"/>
        </w:rPr>
        <w:t>Они научатся планировать, проектировать и моделировать процессы в простых учебных и практических ситуациях.</w:t>
      </w:r>
    </w:p>
    <w:p w:rsidR="00AA314F" w:rsidRPr="002A0E44" w:rsidRDefault="00AA314F" w:rsidP="002A0E44">
      <w:pPr>
        <w:pStyle w:val="ad"/>
        <w:tabs>
          <w:tab w:val="left" w:pos="142"/>
          <w:tab w:val="left" w:leader="dot" w:pos="624"/>
        </w:tabs>
        <w:spacing w:line="276" w:lineRule="auto"/>
        <w:ind w:firstLine="709"/>
        <w:jc w:val="both"/>
        <w:rPr>
          <w:rFonts w:eastAsia="@Arial Unicode MS"/>
          <w:color w:val="00000A"/>
          <w:lang w:val="ru-RU"/>
        </w:rPr>
      </w:pPr>
      <w:r w:rsidRPr="002A0E44">
        <w:rPr>
          <w:rStyle w:val="Zag11"/>
          <w:rFonts w:eastAsia="@Arial Unicode MS"/>
          <w:color w:val="00000A"/>
          <w:lang w:val="ru-RU"/>
        </w:rPr>
        <w:t>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средней и старшей школе.</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Знакомство со средствами ИКТ, гигиена работы с компьютером</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lang w:val="ru-RU"/>
        </w:rPr>
      </w:pPr>
      <w:r w:rsidRPr="002A0E44">
        <w:rPr>
          <w:rStyle w:val="Zag11"/>
          <w:rFonts w:eastAsia="@Arial Unicode MS"/>
          <w:color w:val="00000A"/>
          <w:lang w:val="ru-RU"/>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sz w:val="24"/>
          <w:szCs w:val="24"/>
        </w:rPr>
        <w:t>использовать безопасные для органов зрения, нервной системы, опорно-двигательного аппарата, эргономичные приемы работы с компьютером и другими средствами ИКТ; выполнять компенсирующие физические упражнения (мини-зарядку);</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именовать файлы и папки, организовывать систему папок для хранения собственной информации в компьютере.</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Технология ввода информации в компьютер: ввод текста, запись звука, изображения, цифровых данных</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lang w:val="ru-RU"/>
        </w:rPr>
      </w:pPr>
      <w:r w:rsidRPr="002A0E44">
        <w:rPr>
          <w:rStyle w:val="Zag11"/>
          <w:rFonts w:eastAsia="@Arial Unicode MS"/>
          <w:color w:val="00000A"/>
          <w:lang w:val="ru-RU"/>
        </w:rPr>
        <w:t>Выпускник научится:</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вводить информацию в компьютер с использованием различных технических средств (фото</w:t>
      </w:r>
      <w:r w:rsidRPr="002A0E44">
        <w:rPr>
          <w:rStyle w:val="Zag11"/>
          <w:rFonts w:ascii="Times New Roman" w:eastAsia="@Arial Unicode MS" w:hAnsi="Times New Roman"/>
          <w:sz w:val="24"/>
          <w:szCs w:val="24"/>
        </w:rPr>
        <w:noBreakHyphen/>
        <w:t xml:space="preserve"> и видеокамеры, микрофона и т. д.), сохранять полученную информацию;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Fonts w:ascii="Times New Roman" w:hAnsi="Times New Roman"/>
          <w:sz w:val="24"/>
          <w:szCs w:val="24"/>
        </w:rPr>
        <w:t>набирать небольшие тексты на родном языке; набирать короткие тексты на иностранном языке, использовать компьютерный перевод отдельных слов</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sz w:val="24"/>
          <w:szCs w:val="24"/>
        </w:rPr>
        <w:t>рисовать (создавать простые изображения) на графическом планшете;</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i/>
          <w:iCs/>
          <w:color w:val="00000A"/>
          <w:lang w:val="ru-RU"/>
        </w:rPr>
      </w:pPr>
      <w:r w:rsidRPr="002A0E44">
        <w:rPr>
          <w:rStyle w:val="Zag11"/>
          <w:rFonts w:eastAsia="@Arial Unicode MS"/>
          <w:color w:val="00000A"/>
          <w:lang w:val="ru-RU"/>
        </w:rPr>
        <w:t>сканировать рисунки и тексты.</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color w:val="00000A"/>
          <w:lang w:val="ru-RU"/>
        </w:rPr>
      </w:pPr>
      <w:r w:rsidRPr="002A0E44">
        <w:rPr>
          <w:rStyle w:val="Zag11"/>
          <w:rFonts w:eastAsia="@Arial Unicode MS"/>
          <w:i/>
          <w:iCs/>
          <w:color w:val="00000A"/>
          <w:lang w:val="ru-RU"/>
        </w:rPr>
        <w:t>Выпускник получит возможность научиться:</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использовать программу распознавания сканированного текста на русском языке.</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Обработка и поиск информации</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lang w:val="ru-RU"/>
        </w:rPr>
      </w:pPr>
      <w:r w:rsidRPr="002A0E44">
        <w:rPr>
          <w:rStyle w:val="Zag11"/>
          <w:rFonts w:eastAsia="@Arial Unicode MS"/>
          <w:color w:val="00000A"/>
          <w:lang w:val="ru-RU"/>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w:t>
      </w:r>
      <w:r w:rsidRPr="002A0E44">
        <w:rPr>
          <w:rStyle w:val="Zag11"/>
          <w:rFonts w:ascii="Times New Roman" w:eastAsia="@Arial Unicode MS" w:hAnsi="Times New Roman"/>
          <w:sz w:val="24"/>
          <w:szCs w:val="24"/>
        </w:rPr>
        <w:noBreakHyphen/>
        <w:t xml:space="preserve"> и аудиозаписей, фотоизображений;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sz w:val="24"/>
          <w:szCs w:val="24"/>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i/>
          <w:iCs/>
          <w:color w:val="00000A"/>
          <w:lang w:val="ru-RU"/>
        </w:rPr>
      </w:pPr>
      <w:r w:rsidRPr="002A0E44">
        <w:rPr>
          <w:rStyle w:val="Zag11"/>
          <w:rFonts w:eastAsia="@Arial Unicode MS"/>
          <w:color w:val="00000A"/>
          <w:lang w:val="ru-RU"/>
        </w:rPr>
        <w:t>заполнять учебные базы данных.</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color w:val="00000A"/>
          <w:lang w:val="ru-RU"/>
        </w:rPr>
      </w:pPr>
      <w:r w:rsidRPr="002A0E44">
        <w:rPr>
          <w:rStyle w:val="Zag11"/>
          <w:rFonts w:eastAsia="@Arial Unicode MS"/>
          <w:i/>
          <w:iCs/>
          <w:color w:val="00000A"/>
          <w:lang w:val="ru-RU"/>
        </w:rPr>
        <w:t>Выпускник получит возможность научиться:</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Создание, представление и передача сообщений</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lang w:val="ru-RU"/>
        </w:rPr>
      </w:pPr>
      <w:r w:rsidRPr="002A0E44">
        <w:rPr>
          <w:rStyle w:val="Zag11"/>
          <w:rFonts w:eastAsia="@Arial Unicode MS"/>
          <w:color w:val="00000A"/>
          <w:lang w:val="ru-RU"/>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создавать текстовые сообщения с использованием средств ИКТ, редактировать, оформлять и сохранять их;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создавать простые сообщения в виде аудио</w:t>
      </w:r>
      <w:r w:rsidRPr="002A0E44">
        <w:rPr>
          <w:rStyle w:val="Zag11"/>
          <w:rFonts w:ascii="Times New Roman" w:eastAsia="@Arial Unicode MS" w:hAnsi="Times New Roman"/>
          <w:spacing w:val="-4"/>
          <w:sz w:val="24"/>
          <w:szCs w:val="24"/>
        </w:rPr>
        <w:noBreakHyphen/>
        <w:t xml:space="preserve"> и видеофрагментов или последовательности слайдов с использованием иллюстраций, видеоизображения, звука, текста</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создавать простые схемы, диаграммы, планы и пр.;</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sz w:val="24"/>
          <w:szCs w:val="24"/>
        </w:rPr>
        <w:t>размещать сообщение в информационной образовательной среде образовательной организации;</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i/>
          <w:iCs/>
          <w:color w:val="00000A"/>
          <w:lang w:val="ru-RU"/>
        </w:rPr>
      </w:pPr>
      <w:r w:rsidRPr="002A0E44">
        <w:rPr>
          <w:rStyle w:val="Zag11"/>
          <w:rFonts w:eastAsia="@Arial Unicode MS"/>
          <w:color w:val="00000A"/>
          <w:lang w:val="ru-RU"/>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i/>
          <w:iCs/>
          <w:lang w:val="ru-RU"/>
        </w:rPr>
      </w:pPr>
      <w:r w:rsidRPr="002A0E44">
        <w:rPr>
          <w:rStyle w:val="Zag11"/>
          <w:rFonts w:eastAsia="@Arial Unicode MS"/>
          <w:i/>
          <w:iCs/>
          <w:color w:val="00000A"/>
          <w:lang w:val="ru-RU"/>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представлять данные;</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color w:val="00000A"/>
          <w:sz w:val="24"/>
          <w:szCs w:val="24"/>
          <w:lang w:val="ru-RU"/>
        </w:rPr>
        <w:t>Планирование деятельности, управление и организация</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lang w:val="ru-RU"/>
        </w:rPr>
      </w:pPr>
      <w:r w:rsidRPr="002A0E44">
        <w:rPr>
          <w:rStyle w:val="Zag11"/>
          <w:rFonts w:eastAsia="@Arial Unicode MS"/>
          <w:color w:val="00000A"/>
          <w:lang w:val="ru-RU"/>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создавать простые движущиеся модели и управлять ими в компьютерно управляемых средах;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pacing w:val="-4"/>
          <w:sz w:val="24"/>
          <w:szCs w:val="24"/>
        </w:rPr>
      </w:pPr>
      <w:r w:rsidRPr="002A0E44">
        <w:rPr>
          <w:rStyle w:val="Zag11"/>
          <w:rFonts w:ascii="Times New Roman" w:eastAsia="@Arial Unicode MS" w:hAnsi="Times New Roman"/>
          <w:sz w:val="24"/>
          <w:szCs w:val="24"/>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i/>
          <w:iCs/>
          <w:color w:val="00000A"/>
          <w:lang w:val="ru-RU"/>
        </w:rPr>
      </w:pPr>
      <w:r w:rsidRPr="002A0E44">
        <w:rPr>
          <w:rStyle w:val="Zag11"/>
          <w:rFonts w:eastAsia="@Arial Unicode MS"/>
          <w:color w:val="00000A"/>
          <w:spacing w:val="-4"/>
          <w:lang w:val="ru-RU"/>
        </w:rPr>
        <w:t>планировать несложные исследования объектов и процессов внешнего мира</w:t>
      </w:r>
      <w:r w:rsidRPr="002A0E44">
        <w:rPr>
          <w:rStyle w:val="Zag11"/>
          <w:rFonts w:eastAsia="@Arial Unicode MS"/>
          <w:color w:val="00000A"/>
          <w:lang w:val="ru-RU"/>
        </w:rPr>
        <w:t>.</w:t>
      </w:r>
    </w:p>
    <w:p w:rsidR="00AA314F" w:rsidRPr="002A0E44" w:rsidRDefault="00AA314F" w:rsidP="002A0E44">
      <w:pPr>
        <w:pStyle w:val="ae"/>
        <w:tabs>
          <w:tab w:val="left" w:pos="142"/>
          <w:tab w:val="left" w:leader="dot" w:pos="624"/>
        </w:tabs>
        <w:spacing w:line="276" w:lineRule="auto"/>
        <w:ind w:firstLine="709"/>
        <w:jc w:val="both"/>
        <w:rPr>
          <w:rStyle w:val="Zag11"/>
          <w:rFonts w:eastAsia="@Arial Unicode MS"/>
          <w:i/>
          <w:iCs/>
          <w:lang w:val="ru-RU"/>
        </w:rPr>
      </w:pPr>
      <w:r w:rsidRPr="002A0E44">
        <w:rPr>
          <w:rStyle w:val="Zag11"/>
          <w:rFonts w:eastAsia="@Arial Unicode MS"/>
          <w:i/>
          <w:iCs/>
          <w:color w:val="00000A"/>
          <w:lang w:val="ru-RU"/>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i/>
          <w:iCs/>
          <w:sz w:val="24"/>
          <w:szCs w:val="24"/>
        </w:rPr>
        <w:t>проектировать несложные объекты и процессы реального мира, своей собственной деятельности и деятельности группы;</w:t>
      </w:r>
    </w:p>
    <w:p w:rsidR="00AA314F" w:rsidRPr="002A0E44" w:rsidRDefault="00AA314F" w:rsidP="002A0E44">
      <w:pPr>
        <w:pStyle w:val="ae"/>
        <w:tabs>
          <w:tab w:val="left" w:pos="142"/>
          <w:tab w:val="left" w:leader="dot" w:pos="624"/>
        </w:tabs>
        <w:spacing w:line="276" w:lineRule="auto"/>
        <w:ind w:firstLine="709"/>
        <w:jc w:val="both"/>
        <w:rPr>
          <w:lang w:val="ru-RU"/>
        </w:rPr>
      </w:pPr>
      <w:r w:rsidRPr="002A0E44">
        <w:rPr>
          <w:rStyle w:val="Zag11"/>
          <w:rFonts w:eastAsia="@Arial Unicode MS"/>
          <w:i/>
          <w:iCs/>
          <w:color w:val="00000A"/>
          <w:lang w:val="ru-RU"/>
        </w:rPr>
        <w:t>моделировать объекты и процессы реального мира.</w:t>
      </w:r>
    </w:p>
    <w:p w:rsidR="00AA314F" w:rsidRPr="002A0E44" w:rsidRDefault="00AA314F" w:rsidP="002A0E44">
      <w:pPr>
        <w:pStyle w:val="Heading1"/>
        <w:spacing w:before="0" w:line="276" w:lineRule="auto"/>
        <w:jc w:val="center"/>
        <w:rPr>
          <w:rFonts w:ascii="Times New Roman" w:hAnsi="Times New Roman"/>
          <w:sz w:val="24"/>
          <w:szCs w:val="24"/>
        </w:rPr>
      </w:pPr>
    </w:p>
    <w:p w:rsidR="00AA314F" w:rsidRPr="002A0E44" w:rsidRDefault="00AA314F" w:rsidP="002A0E44">
      <w:pPr>
        <w:pStyle w:val="Heading1"/>
        <w:spacing w:before="0" w:line="276" w:lineRule="auto"/>
        <w:jc w:val="left"/>
        <w:rPr>
          <w:rFonts w:ascii="Times New Roman" w:hAnsi="Times New Roman"/>
          <w:color w:val="000000"/>
          <w:sz w:val="24"/>
          <w:szCs w:val="24"/>
        </w:rPr>
      </w:pPr>
    </w:p>
    <w:p w:rsidR="00AA314F" w:rsidRPr="002A0E44" w:rsidRDefault="00AA314F" w:rsidP="002A0E44">
      <w:pPr>
        <w:pStyle w:val="Heading1"/>
        <w:spacing w:before="0" w:line="276" w:lineRule="auto"/>
        <w:jc w:val="center"/>
        <w:rPr>
          <w:rFonts w:ascii="Times New Roman" w:hAnsi="Times New Roman"/>
          <w:color w:val="000000"/>
          <w:sz w:val="24"/>
          <w:szCs w:val="24"/>
        </w:rPr>
      </w:pPr>
      <w:bookmarkStart w:id="33" w:name="_Toc443287566"/>
      <w:r w:rsidRPr="002A0E44">
        <w:rPr>
          <w:rFonts w:ascii="Times New Roman" w:hAnsi="Times New Roman"/>
          <w:color w:val="000000"/>
          <w:sz w:val="24"/>
          <w:szCs w:val="24"/>
        </w:rPr>
        <w:t>1.2.2.Русский язык</w:t>
      </w:r>
      <w:bookmarkEnd w:id="33"/>
    </w:p>
    <w:p w:rsidR="00AA314F" w:rsidRPr="002A0E44" w:rsidRDefault="00AA314F" w:rsidP="002A0E44">
      <w:pPr>
        <w:tabs>
          <w:tab w:val="left" w:pos="5595"/>
        </w:tabs>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 результате изучения курса русского языка и родного языка обучающиеся на уровне начального общего образования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способностей.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 процессе изучения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 уровне начального общего образования: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научится осознавать безошибочное письмо как одно из проявлений собственного уровня культуры;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написанное;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sz w:val="24"/>
          <w:szCs w:val="24"/>
        </w:rPr>
        <w:t>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(морфемикой), морфологией и синтаксисом; в объеме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В результате изучения курса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следующем уровне образования.</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b/>
          <w:bCs/>
          <w:sz w:val="24"/>
          <w:szCs w:val="24"/>
          <w:lang w:val="ru-RU"/>
        </w:rPr>
      </w:pPr>
      <w:r w:rsidRPr="002A0E44">
        <w:rPr>
          <w:rStyle w:val="Zag11"/>
          <w:rFonts w:eastAsia="@Arial Unicode MS"/>
          <w:b/>
          <w:color w:val="00000A"/>
          <w:sz w:val="24"/>
          <w:szCs w:val="24"/>
          <w:lang w:val="ru-RU"/>
        </w:rPr>
        <w:t>1. Содержательная линия «Система языка»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Раздел «Фонетика и графика»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звуки и буквы;</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характеризовать звуки русского и родного языков: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Fonts w:ascii="Times New Roman" w:hAnsi="Times New Roman"/>
          <w:sz w:val="24"/>
          <w:szCs w:val="24"/>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Выпускник получит возможность научиться</w:t>
      </w:r>
      <w:r w:rsidRPr="002A0E44">
        <w:rPr>
          <w:rFonts w:ascii="Times New Roman" w:hAnsi="Times New Roman"/>
          <w:i/>
          <w:iCs/>
          <w:sz w:val="24"/>
          <w:szCs w:val="24"/>
        </w:rPr>
        <w:t>осуществлять (проводить) фонетический (звуковой) и фонетико-графический (звуко-буквенный) анализ слов</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Раздел «Орфоэпия»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соблюдать нормы русского и родного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sz w:val="24"/>
          <w:szCs w:val="24"/>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Раздел «Состав слова (морфемика)»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изменяемые и неизменяемые слова;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родственные (однокоренные) слова и формы слова;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color w:val="00000A"/>
          <w:sz w:val="24"/>
          <w:szCs w:val="24"/>
        </w:rPr>
      </w:pPr>
      <w:r w:rsidRPr="002A0E44">
        <w:rPr>
          <w:rStyle w:val="Zag11"/>
          <w:rFonts w:ascii="Times New Roman" w:eastAsia="@Arial Unicode MS" w:hAnsi="Times New Roman"/>
          <w:sz w:val="24"/>
          <w:szCs w:val="24"/>
        </w:rPr>
        <w:t>находить в словах окончание, корень, приставку, суффикс.</w:t>
      </w:r>
    </w:p>
    <w:p w:rsidR="00AA314F" w:rsidRPr="002A0E44" w:rsidRDefault="00AA314F" w:rsidP="002A0E44">
      <w:pPr>
        <w:pStyle w:val="ab"/>
        <w:spacing w:line="276" w:lineRule="auto"/>
        <w:ind w:firstLine="709"/>
        <w:rPr>
          <w:rFonts w:ascii="Times New Roman" w:hAnsi="Times New Roman" w:cs="Times New Roman"/>
          <w:i/>
          <w:iCs/>
          <w:color w:val="00000A"/>
          <w:sz w:val="24"/>
          <w:szCs w:val="24"/>
        </w:rPr>
      </w:pPr>
      <w:r w:rsidRPr="002A0E44">
        <w:rPr>
          <w:rStyle w:val="Zag11"/>
          <w:rFonts w:ascii="Times New Roman" w:eastAsia="@Arial Unicode MS" w:hAnsi="Times New Roman" w:cs="Times New Roman"/>
          <w:i/>
          <w:color w:val="00000A"/>
          <w:sz w:val="24"/>
          <w:szCs w:val="24"/>
        </w:rPr>
        <w:t>Выпускник получит возможность</w:t>
      </w:r>
      <w:r w:rsidRPr="002A0E44">
        <w:rPr>
          <w:rFonts w:ascii="Times New Roman" w:hAnsi="Times New Roman" w:cs="Times New Roman"/>
          <w:i/>
          <w:iCs/>
          <w:color w:val="00000A"/>
          <w:sz w:val="24"/>
          <w:szCs w:val="24"/>
        </w:rPr>
        <w:t>научиться:</w:t>
      </w:r>
    </w:p>
    <w:p w:rsidR="00AA314F" w:rsidRPr="002A0E44" w:rsidRDefault="00AA314F" w:rsidP="002A0E44">
      <w:pPr>
        <w:pStyle w:val="ab"/>
        <w:spacing w:line="276" w:lineRule="auto"/>
        <w:ind w:firstLine="709"/>
        <w:rPr>
          <w:rFonts w:ascii="Times New Roman" w:hAnsi="Times New Roman" w:cs="Times New Roman"/>
          <w:i/>
          <w:iCs/>
          <w:color w:val="00000A"/>
          <w:sz w:val="24"/>
          <w:szCs w:val="24"/>
        </w:rPr>
      </w:pPr>
      <w:r w:rsidRPr="002A0E44">
        <w:rPr>
          <w:rFonts w:ascii="Times New Roman" w:hAnsi="Times New Roman" w:cs="Times New Roman"/>
          <w:i/>
          <w:iCs/>
          <w:color w:val="00000A"/>
          <w:sz w:val="24"/>
          <w:szCs w:val="24"/>
        </w:rPr>
        <w:t>выполнять морфемный анализ слова в соответствии с предложенным учебником алгоритмом, оценивать правильность его выполнения;</w:t>
      </w:r>
    </w:p>
    <w:p w:rsidR="00AA314F" w:rsidRPr="002A0E44" w:rsidRDefault="00AA314F" w:rsidP="002A0E44">
      <w:pPr>
        <w:pStyle w:val="ab"/>
        <w:spacing w:line="276" w:lineRule="auto"/>
        <w:ind w:firstLine="709"/>
        <w:rPr>
          <w:rStyle w:val="Zag11"/>
          <w:rFonts w:ascii="Times New Roman" w:eastAsia="@Arial Unicode MS" w:hAnsi="Times New Roman" w:cs="Times New Roman"/>
          <w:b/>
          <w:bCs/>
          <w:sz w:val="24"/>
          <w:szCs w:val="24"/>
        </w:rPr>
      </w:pPr>
      <w:r w:rsidRPr="002A0E44">
        <w:rPr>
          <w:rFonts w:ascii="Times New Roman" w:hAnsi="Times New Roman" w:cs="Times New Roman"/>
          <w:i/>
          <w:iCs/>
          <w:color w:val="00000A"/>
          <w:sz w:val="24"/>
          <w:szCs w:val="24"/>
        </w:rPr>
        <w:t>использовать результаты выполненного морфемного анализа для решения орфографических и/или речевых задач.</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Раздел «Лексика»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выявлять слова, значение которых требует уточнения;</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определять значение слова по тексту или уточнять с помощью толкового словаря;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Fonts w:ascii="Times New Roman" w:hAnsi="Times New Roman"/>
          <w:sz w:val="24"/>
          <w:szCs w:val="24"/>
        </w:rPr>
        <w:t>подбирать синонимы для устранения повторов в тексте</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подбирать антонимы для точной характеристики предметов при их сравнении;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различать употребление в тексте слов в прямом и переносном значении (простые случаи);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оценивать уместность использования слов в тексте;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выбирать слова из ряда предложенных для успешного решения коммуникативной задачи.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Раздел «Морфология»</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Fonts w:ascii="Times New Roman" w:hAnsi="Times New Roman"/>
          <w:sz w:val="24"/>
          <w:szCs w:val="24"/>
        </w:rPr>
        <w:t>распознавать грамматические признаки слов;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Fonts w:ascii="Times New Roman" w:hAnsi="Times New Roman"/>
          <w:sz w:val="24"/>
          <w:szCs w:val="24"/>
        </w:rPr>
        <w:t>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 (имена существительные, имена прилагательные, глаголы).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 xml:space="preserve">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2A0E44">
        <w:rPr>
          <w:rStyle w:val="Zag11"/>
          <w:rFonts w:ascii="Times New Roman" w:eastAsia="@Arial Unicode MS" w:hAnsi="Times New Roman"/>
          <w:b/>
          <w:bCs/>
          <w:i/>
          <w:sz w:val="24"/>
          <w:szCs w:val="24"/>
        </w:rPr>
        <w:t>и</w:t>
      </w:r>
      <w:r w:rsidRPr="002A0E44">
        <w:rPr>
          <w:rStyle w:val="Zag11"/>
          <w:rFonts w:ascii="Times New Roman" w:eastAsia="@Arial Unicode MS" w:hAnsi="Times New Roman"/>
          <w:bCs/>
          <w:i/>
          <w:sz w:val="24"/>
          <w:szCs w:val="24"/>
        </w:rPr>
        <w:t>,</w:t>
      </w:r>
      <w:r w:rsidRPr="002A0E44">
        <w:rPr>
          <w:rStyle w:val="Zag11"/>
          <w:rFonts w:ascii="Times New Roman" w:eastAsia="@Arial Unicode MS" w:hAnsi="Times New Roman"/>
          <w:b/>
          <w:bCs/>
          <w:i/>
          <w:sz w:val="24"/>
          <w:szCs w:val="24"/>
        </w:rPr>
        <w:t xml:space="preserve"> а</w:t>
      </w:r>
      <w:r w:rsidRPr="002A0E44">
        <w:rPr>
          <w:rStyle w:val="Zag11"/>
          <w:rFonts w:ascii="Times New Roman" w:eastAsia="@Arial Unicode MS" w:hAnsi="Times New Roman"/>
          <w:bCs/>
          <w:i/>
          <w:sz w:val="24"/>
          <w:szCs w:val="24"/>
        </w:rPr>
        <w:t>,</w:t>
      </w:r>
      <w:r w:rsidRPr="002A0E44">
        <w:rPr>
          <w:rStyle w:val="Zag11"/>
          <w:rFonts w:ascii="Times New Roman" w:eastAsia="@Arial Unicode MS" w:hAnsi="Times New Roman"/>
          <w:b/>
          <w:bCs/>
          <w:i/>
          <w:sz w:val="24"/>
          <w:szCs w:val="24"/>
        </w:rPr>
        <w:t xml:space="preserve"> но</w:t>
      </w:r>
      <w:r w:rsidRPr="002A0E44">
        <w:rPr>
          <w:rStyle w:val="Zag11"/>
          <w:rFonts w:ascii="Times New Roman" w:eastAsia="@Arial Unicode MS" w:hAnsi="Times New Roman"/>
          <w:i/>
          <w:sz w:val="24"/>
          <w:szCs w:val="24"/>
        </w:rPr>
        <w:t xml:space="preserve">, частицу </w:t>
      </w:r>
      <w:r w:rsidRPr="002A0E44">
        <w:rPr>
          <w:rStyle w:val="Zag11"/>
          <w:rFonts w:ascii="Times New Roman" w:eastAsia="@Arial Unicode MS" w:hAnsi="Times New Roman"/>
          <w:b/>
          <w:bCs/>
          <w:i/>
          <w:sz w:val="24"/>
          <w:szCs w:val="24"/>
        </w:rPr>
        <w:t xml:space="preserve">не </w:t>
      </w:r>
      <w:r w:rsidRPr="002A0E44">
        <w:rPr>
          <w:rStyle w:val="Zag11"/>
          <w:rFonts w:ascii="Times New Roman" w:eastAsia="@Arial Unicode MS" w:hAnsi="Times New Roman"/>
          <w:i/>
          <w:sz w:val="24"/>
          <w:szCs w:val="24"/>
        </w:rPr>
        <w:t>при глаголах.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Раздел «Синтаксис»</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предложение, словосочетание, слово;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устанавливать при помощи смысловых вопросов связь между словами в словосочетании и предложении;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классифицировать предложения по цели высказывания, находить повествовательные/побудительные/вопросительные предложения;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определять восклицательную/невосклицательную интонацию предложения</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находить главные и второстепенные (без деления на виды) члены предложения;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выделять предложения с однородными членами.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различать второстепенные члены предложения – определения, дополнения, обстоятельства;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sz w:val="24"/>
          <w:szCs w:val="24"/>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AA314F" w:rsidRPr="002A0E44" w:rsidRDefault="00AA314F" w:rsidP="002A0E44">
      <w:pPr>
        <w:pStyle w:val="Zag3"/>
        <w:shd w:val="clear" w:color="auto" w:fill="FFFFFF"/>
        <w:tabs>
          <w:tab w:val="left" w:pos="142"/>
          <w:tab w:val="left" w:leader="dot" w:pos="624"/>
        </w:tabs>
        <w:spacing w:after="0" w:line="276" w:lineRule="auto"/>
        <w:ind w:firstLine="709"/>
        <w:jc w:val="both"/>
        <w:rPr>
          <w:sz w:val="24"/>
          <w:szCs w:val="24"/>
          <w:lang w:val="ru-RU"/>
        </w:rPr>
      </w:pPr>
      <w:r w:rsidRPr="002A0E44">
        <w:rPr>
          <w:rStyle w:val="Zag11"/>
          <w:rFonts w:eastAsia="@Arial Unicode MS"/>
          <w:color w:val="00000A"/>
          <w:sz w:val="24"/>
          <w:szCs w:val="24"/>
          <w:lang w:val="ru-RU"/>
        </w:rPr>
        <w:t>различать простые и сложные предложения.</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2. Содержательная линия «Орфография и пунктуация»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применять правила правописания (в объеме содержания курса);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определять (уточнять) написание слова по орфографическому словарю;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безошибочно списывать текст объемом 80–90 слов;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писать под диктовку тексты объемом 75–80 слов в соответствии с изученными правилами правописания;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проверять собственный и предложенный текст, находить и исправлять орфографические и пунктуационные ошибки.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осознавать место возможного возникновения орфографической ошибки;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подбирать примеры с определенной орфограммой;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sz w:val="24"/>
          <w:szCs w:val="24"/>
        </w:rPr>
        <w:t>при составлении собственных текстов перефразировать записываемое, чтобы избежать орфографических и пунктуационных ошибок;</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при работе над ошибками осознавать причины появления ошибки и определять способы действий, помогающих предотвратить ее в последующих письменных работах.</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3. Содержательная линия «Развитие речи»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соблюдать в повседневной жизни нормы речевого этикета и правила устного общения (умение слышать, точно реагировать на реплики, поддерживать разговор);</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выражать собственное мнение, аргументировать его с учетом ситуации общения;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самостоятельно озаглавливать текст;</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составлять план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сочинять письма, поздравительные открытки, записки и другие небольшие тексты для конкретных ситуаций общения.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создавать тексты по предложенному заголовку;</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подробно или выборочно пересказывать текст;</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пересказывать текст от другого лица;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составлять устный рассказ на определенную тему с использованием разных типов речи: описание, повествование, рассуждение;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pacing w:val="-4"/>
          <w:sz w:val="24"/>
          <w:szCs w:val="24"/>
        </w:rPr>
      </w:pPr>
      <w:r w:rsidRPr="002A0E44">
        <w:rPr>
          <w:rStyle w:val="Zag11"/>
          <w:rFonts w:ascii="Times New Roman" w:eastAsia="@Arial Unicode MS" w:hAnsi="Times New Roman"/>
          <w:i/>
          <w:sz w:val="24"/>
          <w:szCs w:val="24"/>
        </w:rPr>
        <w:t>анализировать и корректировать тексты с нарушенным порядком предложений, находить в тексте смысловые пропуски;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pacing w:val="-4"/>
          <w:sz w:val="24"/>
          <w:szCs w:val="24"/>
        </w:rPr>
        <w:t>корректировать тексты, в которых допущены нарушения культуры реч</w:t>
      </w:r>
      <w:r w:rsidRPr="002A0E44">
        <w:rPr>
          <w:rStyle w:val="Zag11"/>
          <w:rFonts w:ascii="Times New Roman" w:eastAsia="@Arial Unicode MS" w:hAnsi="Times New Roman"/>
          <w:i/>
          <w:sz w:val="24"/>
          <w:szCs w:val="24"/>
        </w:rPr>
        <w:t>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i/>
          <w:color w:val="00000A"/>
          <w:spacing w:val="-4"/>
          <w:sz w:val="24"/>
          <w:szCs w:val="24"/>
        </w:rPr>
      </w:pPr>
      <w:r w:rsidRPr="002A0E44">
        <w:rPr>
          <w:rStyle w:val="Zag11"/>
          <w:rFonts w:ascii="Times New Roman" w:eastAsia="@Arial Unicode MS" w:hAnsi="Times New Roman"/>
          <w:i/>
          <w:sz w:val="24"/>
          <w:szCs w:val="24"/>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AA314F" w:rsidRPr="002A0E44" w:rsidRDefault="00AA314F" w:rsidP="002A0E44">
      <w:pPr>
        <w:pStyle w:val="Zag2"/>
        <w:spacing w:line="276" w:lineRule="auto"/>
      </w:pPr>
      <w:r w:rsidRPr="002A0E44">
        <w:rPr>
          <w:rStyle w:val="Zag11"/>
          <w:i/>
          <w:spacing w:val="-4"/>
        </w:rPr>
        <w:t>соблюдать нормы речевого взаимодействия при интерактивном общении (sms</w:t>
      </w:r>
      <w:r w:rsidRPr="002A0E44">
        <w:rPr>
          <w:rStyle w:val="Zag11"/>
          <w:i/>
          <w:spacing w:val="-4"/>
        </w:rPr>
        <w:noBreakHyphen/>
        <w:t>сообщения, электронная почта, Интернет и другие виды и способы связи)</w:t>
      </w:r>
      <w:r w:rsidRPr="002A0E44">
        <w:rPr>
          <w:rStyle w:val="Zag11"/>
          <w:i/>
        </w:rPr>
        <w:t>.</w:t>
      </w:r>
    </w:p>
    <w:p w:rsidR="00AA314F" w:rsidRPr="002A0E44" w:rsidRDefault="00AA314F" w:rsidP="002A0E44">
      <w:pPr>
        <w:pStyle w:val="Zag2"/>
        <w:spacing w:line="276" w:lineRule="auto"/>
      </w:pPr>
      <w:r w:rsidRPr="002A0E44">
        <w:t>1.2.3.Литературное чтение.</w:t>
      </w:r>
    </w:p>
    <w:p w:rsidR="00AA314F" w:rsidRPr="002A0E44" w:rsidRDefault="00AA314F" w:rsidP="002A0E44">
      <w:pPr>
        <w:pStyle w:val="ab"/>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Выпускники начальной школы осознáют значимость чтения для своего дальнейшего развития и успешного обучения по другим предметам</w:t>
      </w:r>
      <w:r w:rsidRPr="002A0E44">
        <w:rPr>
          <w:rFonts w:ascii="Times New Roman" w:hAnsi="Times New Roman" w:cs="Times New Roman"/>
          <w:b/>
          <w:color w:val="00000A"/>
          <w:sz w:val="24"/>
          <w:szCs w:val="24"/>
        </w:rPr>
        <w:t xml:space="preserve"> на основе осознания и развития дошкольного и внешкольного опыта, связанного с художественной литературой. </w:t>
      </w:r>
      <w:r w:rsidRPr="002A0E44">
        <w:rPr>
          <w:rFonts w:ascii="Times New Roman" w:hAnsi="Times New Roman" w:cs="Times New Roman"/>
          <w:color w:val="00000A"/>
          <w:sz w:val="24"/>
          <w:szCs w:val="24"/>
        </w:rPr>
        <w:t xml:space="preserve">У обучающихся будет формироваться потребность в систематическом чтении как средстве познания мира и самого себя. Младшие школьники </w:t>
      </w:r>
      <w:r w:rsidRPr="002A0E44">
        <w:rPr>
          <w:rFonts w:ascii="Times New Roman" w:hAnsi="Times New Roman" w:cs="Times New Roman"/>
          <w:b/>
          <w:color w:val="00000A"/>
          <w:sz w:val="24"/>
          <w:szCs w:val="24"/>
        </w:rPr>
        <w:t>будут с интересом читать художественные, научно-популярные и учебные тексты</w:t>
      </w:r>
      <w:r w:rsidRPr="002A0E44">
        <w:rPr>
          <w:rFonts w:ascii="Times New Roman" w:hAnsi="Times New Roman" w:cs="Times New Roman"/>
          <w:color w:val="00000A"/>
          <w:sz w:val="24"/>
          <w:szCs w:val="24"/>
        </w:rPr>
        <w:t>, которые помогут им сформировать собственную позицию в жизни, расширят кругозор.</w:t>
      </w:r>
    </w:p>
    <w:p w:rsidR="00AA314F" w:rsidRPr="002A0E44" w:rsidRDefault="00AA314F" w:rsidP="002A0E44">
      <w:pPr>
        <w:pStyle w:val="ab"/>
        <w:spacing w:line="276" w:lineRule="auto"/>
        <w:ind w:firstLine="709"/>
        <w:rPr>
          <w:rFonts w:ascii="Times New Roman" w:hAnsi="Times New Roman" w:cs="Times New Roman"/>
          <w:color w:val="00000A"/>
          <w:spacing w:val="-2"/>
          <w:sz w:val="24"/>
          <w:szCs w:val="24"/>
        </w:rPr>
      </w:pPr>
      <w:r w:rsidRPr="002A0E44">
        <w:rPr>
          <w:rFonts w:ascii="Times New Roman" w:hAnsi="Times New Roman" w:cs="Times New Roman"/>
          <w:color w:val="00000A"/>
          <w:sz w:val="24"/>
          <w:szCs w:val="24"/>
        </w:rPr>
        <w:t xml:space="preserve">Учащиеся получат возможность познакомиться с культурно-историческим наследием России и общечеловеческими ценностями </w:t>
      </w:r>
      <w:r w:rsidRPr="002A0E44">
        <w:rPr>
          <w:rFonts w:ascii="Times New Roman" w:hAnsi="Times New Roman" w:cs="Times New Roman"/>
          <w:b/>
          <w:color w:val="00000A"/>
          <w:sz w:val="24"/>
          <w:szCs w:val="24"/>
        </w:rPr>
        <w:t>для развития этических чувств и эмоционально-нравственной отзывчивости</w:t>
      </w:r>
      <w:r w:rsidRPr="002A0E44">
        <w:rPr>
          <w:rFonts w:ascii="Times New Roman" w:hAnsi="Times New Roman" w:cs="Times New Roman"/>
          <w:color w:val="00000A"/>
          <w:sz w:val="24"/>
          <w:szCs w:val="24"/>
        </w:rPr>
        <w:t>.</w:t>
      </w:r>
    </w:p>
    <w:p w:rsidR="00AA314F" w:rsidRPr="002A0E44" w:rsidRDefault="00AA314F" w:rsidP="002A0E44">
      <w:pPr>
        <w:pStyle w:val="ab"/>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pacing w:val="-2"/>
          <w:sz w:val="24"/>
          <w:szCs w:val="24"/>
        </w:rPr>
        <w:t xml:space="preserve">Младшие школьники будут учиться полноценно воспринимать художественную литературу, </w:t>
      </w:r>
      <w:r w:rsidRPr="002A0E44">
        <w:rPr>
          <w:rFonts w:ascii="Times New Roman" w:hAnsi="Times New Roman" w:cs="Times New Roman"/>
          <w:b/>
          <w:color w:val="00000A"/>
          <w:spacing w:val="-2"/>
          <w:sz w:val="24"/>
          <w:szCs w:val="24"/>
        </w:rPr>
        <w:t>воспроизводить в воображении словесные художественные образы</w:t>
      </w:r>
      <w:r w:rsidRPr="002A0E44">
        <w:rPr>
          <w:rFonts w:ascii="Times New Roman" w:hAnsi="Times New Roman" w:cs="Times New Roman"/>
          <w:color w:val="00000A"/>
          <w:spacing w:val="-2"/>
          <w:sz w:val="24"/>
          <w:szCs w:val="24"/>
        </w:rPr>
        <w:t xml:space="preserve">,эмоционально отзываться на </w:t>
      </w:r>
      <w:r w:rsidRPr="002A0E44">
        <w:rPr>
          <w:rFonts w:ascii="Times New Roman" w:hAnsi="Times New Roman" w:cs="Times New Roman"/>
          <w:color w:val="00000A"/>
          <w:spacing w:val="-4"/>
          <w:sz w:val="24"/>
          <w:szCs w:val="24"/>
        </w:rPr>
        <w:t xml:space="preserve">прочитанное, высказывать свою точку зрения и уважать мнение </w:t>
      </w:r>
      <w:r w:rsidRPr="002A0E44">
        <w:rPr>
          <w:rFonts w:ascii="Times New Roman" w:hAnsi="Times New Roman" w:cs="Times New Roman"/>
          <w:color w:val="00000A"/>
          <w:spacing w:val="-2"/>
          <w:sz w:val="24"/>
          <w:szCs w:val="24"/>
        </w:rPr>
        <w:t xml:space="preserve">собеседника. Они получат возможность воспринимать художественное произведение как особый вид искусства, соотносить </w:t>
      </w:r>
      <w:r w:rsidRPr="002A0E44">
        <w:rPr>
          <w:rFonts w:ascii="Times New Roman" w:hAnsi="Times New Roman" w:cs="Times New Roman"/>
          <w:color w:val="00000A"/>
          <w:sz w:val="24"/>
          <w:szCs w:val="24"/>
        </w:rPr>
        <w:t xml:space="preserve">его с другими видами искусства </w:t>
      </w:r>
      <w:r w:rsidRPr="002A0E44">
        <w:rPr>
          <w:rFonts w:ascii="Times New Roman" w:hAnsi="Times New Roman" w:cs="Times New Roman"/>
          <w:b/>
          <w:color w:val="00000A"/>
          <w:sz w:val="24"/>
          <w:szCs w:val="24"/>
        </w:rPr>
        <w:t>как источниками формирования эстетических потребностей и чувств</w:t>
      </w:r>
      <w:r w:rsidRPr="002A0E44">
        <w:rPr>
          <w:rFonts w:ascii="Times New Roman" w:hAnsi="Times New Roman" w:cs="Times New Roman"/>
          <w:color w:val="00000A"/>
          <w:sz w:val="24"/>
          <w:szCs w:val="24"/>
        </w:rPr>
        <w:t>,познакомятся с некоторыми коммуникативными и эстетическими возможностями родного языка, используемыми в художественных произведениях,</w:t>
      </w:r>
      <w:r w:rsidRPr="002A0E44">
        <w:rPr>
          <w:rFonts w:ascii="Times New Roman" w:hAnsi="Times New Roman" w:cs="Times New Roman"/>
          <w:b/>
          <w:color w:val="00000A"/>
          <w:spacing w:val="-4"/>
          <w:sz w:val="24"/>
          <w:szCs w:val="24"/>
        </w:rPr>
        <w:t xml:space="preserve"> научатся соотносить собственный жизненный опыт с художественными впечатлениями</w:t>
      </w:r>
      <w:r w:rsidRPr="002A0E44">
        <w:rPr>
          <w:rFonts w:ascii="Times New Roman" w:hAnsi="Times New Roman" w:cs="Times New Roman"/>
          <w:color w:val="00000A"/>
          <w:sz w:val="24"/>
          <w:szCs w:val="24"/>
        </w:rPr>
        <w:t>.</w:t>
      </w:r>
    </w:p>
    <w:p w:rsidR="00AA314F" w:rsidRPr="002A0E44" w:rsidRDefault="00AA314F" w:rsidP="002A0E44">
      <w:pPr>
        <w:pStyle w:val="ab"/>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К концу обучения в начальной школе дети будут готовы к дальнейшему обучениюи</w:t>
      </w:r>
      <w:r w:rsidRPr="002A0E44">
        <w:rPr>
          <w:rFonts w:ascii="Times New Roman" w:hAnsi="Times New Roman" w:cs="Times New Roman"/>
          <w:b/>
          <w:color w:val="00000A"/>
          <w:sz w:val="24"/>
          <w:szCs w:val="24"/>
        </w:rPr>
        <w:t xml:space="preserve"> систематическому изучению литературы в средней школе</w:t>
      </w:r>
      <w:r w:rsidRPr="002A0E44">
        <w:rPr>
          <w:rFonts w:ascii="Times New Roman" w:hAnsi="Times New Roman" w:cs="Times New Roman"/>
          <w:color w:val="00000A"/>
          <w:sz w:val="24"/>
          <w:szCs w:val="24"/>
        </w:rPr>
        <w:t xml:space="preserve">, будет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w:t>
      </w:r>
      <w:r w:rsidRPr="002A0E44">
        <w:rPr>
          <w:rFonts w:ascii="Times New Roman" w:hAnsi="Times New Roman" w:cs="Times New Roman"/>
          <w:b/>
          <w:color w:val="00000A"/>
          <w:sz w:val="24"/>
          <w:szCs w:val="24"/>
        </w:rPr>
        <w:t>основы элементарной оценочной деятельности</w:t>
      </w:r>
      <w:r w:rsidRPr="002A0E44">
        <w:rPr>
          <w:rFonts w:ascii="Times New Roman" w:hAnsi="Times New Roman" w:cs="Times New Roman"/>
          <w:color w:val="00000A"/>
          <w:sz w:val="24"/>
          <w:szCs w:val="24"/>
        </w:rPr>
        <w:t>.</w:t>
      </w:r>
    </w:p>
    <w:p w:rsidR="00AA314F" w:rsidRPr="002A0E44" w:rsidRDefault="00AA314F" w:rsidP="002A0E44">
      <w:pPr>
        <w:pStyle w:val="ab"/>
        <w:spacing w:line="276" w:lineRule="auto"/>
        <w:ind w:firstLine="709"/>
        <w:rPr>
          <w:rStyle w:val="Zag11"/>
          <w:rFonts w:ascii="Times New Roman" w:eastAsia="@Arial Unicode MS" w:hAnsi="Times New Roman" w:cs="Times New Roman"/>
          <w:color w:val="00000A"/>
          <w:sz w:val="24"/>
          <w:szCs w:val="24"/>
        </w:rPr>
      </w:pPr>
      <w:r w:rsidRPr="002A0E44">
        <w:rPr>
          <w:rFonts w:ascii="Times New Roman" w:hAnsi="Times New Roman" w:cs="Times New Roman"/>
          <w:color w:val="00000A"/>
          <w:sz w:val="24"/>
          <w:szCs w:val="24"/>
        </w:rPr>
        <w:t xml:space="preserve">Выпускники овладеют техникой чтения </w:t>
      </w:r>
      <w:r w:rsidRPr="002A0E44">
        <w:rPr>
          <w:rFonts w:ascii="Times New Roman" w:hAnsi="Times New Roman" w:cs="Times New Roman"/>
          <w:bCs/>
          <w:color w:val="00000A"/>
          <w:sz w:val="24"/>
          <w:szCs w:val="24"/>
        </w:rPr>
        <w:t>(</w:t>
      </w:r>
      <w:r w:rsidRPr="002A0E44">
        <w:rPr>
          <w:rFonts w:ascii="Times New Roman" w:hAnsi="Times New Roman" w:cs="Times New Roman"/>
          <w:b/>
          <w:bCs/>
          <w:color w:val="00000A"/>
          <w:sz w:val="24"/>
          <w:szCs w:val="24"/>
        </w:rPr>
        <w:t>правильным плавным чтением, приближающимся к темпу нормальной речи</w:t>
      </w:r>
      <w:r w:rsidRPr="002A0E44">
        <w:rPr>
          <w:rFonts w:ascii="Times New Roman" w:hAnsi="Times New Roman" w:cs="Times New Roman"/>
          <w:bCs/>
          <w:color w:val="00000A"/>
          <w:sz w:val="24"/>
          <w:szCs w:val="24"/>
        </w:rPr>
        <w:t>)</w:t>
      </w:r>
      <w:r w:rsidRPr="002A0E44">
        <w:rPr>
          <w:rFonts w:ascii="Times New Roman" w:hAnsi="Times New Roman" w:cs="Times New Roman"/>
          <w:color w:val="00000A"/>
          <w:sz w:val="24"/>
          <w:szCs w:val="24"/>
        </w:rPr>
        <w:t>, приемами пони</w:t>
      </w:r>
      <w:r w:rsidRPr="002A0E44">
        <w:rPr>
          <w:rFonts w:ascii="Times New Roman" w:hAnsi="Times New Roman" w:cs="Times New Roman"/>
          <w:color w:val="00000A"/>
          <w:spacing w:val="2"/>
          <w:sz w:val="24"/>
          <w:szCs w:val="24"/>
        </w:rPr>
        <w:t xml:space="preserve">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w:t>
      </w:r>
      <w:r w:rsidRPr="002A0E44">
        <w:rPr>
          <w:rFonts w:ascii="Times New Roman" w:hAnsi="Times New Roman" w:cs="Times New Roman"/>
          <w:color w:val="00000A"/>
          <w:sz w:val="24"/>
          <w:szCs w:val="24"/>
        </w:rPr>
        <w:t>литературу, пользоваться словарями и справочниками, осознают себя как грамотного читателя, способного к творческой деятельности.</w:t>
      </w:r>
    </w:p>
    <w:p w:rsidR="00AA314F" w:rsidRPr="002A0E44" w:rsidRDefault="00AA314F" w:rsidP="002A0E44">
      <w:pPr>
        <w:pStyle w:val="Zag2"/>
        <w:spacing w:line="276" w:lineRule="auto"/>
        <w:rPr>
          <w:rStyle w:val="Zag11"/>
        </w:rPr>
      </w:pPr>
      <w:r w:rsidRPr="002A0E44">
        <w:rPr>
          <w:rStyle w:val="Zag11"/>
        </w:rP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AA314F" w:rsidRPr="002A0E44" w:rsidRDefault="00AA314F" w:rsidP="002A0E44">
      <w:pPr>
        <w:pStyle w:val="Osnova"/>
        <w:tabs>
          <w:tab w:val="left" w:pos="142"/>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Выпускники начальной школы приобретут первичные умения работы с учебной и научно-популярной литературой, будут находить и использовать информацию для практической работы.</w:t>
      </w:r>
    </w:p>
    <w:p w:rsidR="00AA314F" w:rsidRPr="002A0E44" w:rsidRDefault="00AA314F" w:rsidP="002A0E44">
      <w:pPr>
        <w:pStyle w:val="Osnova"/>
        <w:tabs>
          <w:tab w:val="left" w:pos="142"/>
          <w:tab w:val="left" w:leader="dot" w:pos="624"/>
        </w:tabs>
        <w:spacing w:line="276" w:lineRule="auto"/>
        <w:ind w:firstLine="709"/>
        <w:rPr>
          <w:rStyle w:val="Zag11"/>
          <w:rFonts w:ascii="Times New Roman" w:eastAsia="@Arial Unicode MS" w:hAnsi="Times New Roman" w:cs="Times New Roman"/>
          <w:b/>
          <w:i/>
          <w:color w:val="00000A"/>
          <w:sz w:val="24"/>
          <w:szCs w:val="24"/>
          <w:lang w:val="ru-RU"/>
        </w:rPr>
      </w:pPr>
      <w:r w:rsidRPr="002A0E44">
        <w:rPr>
          <w:rStyle w:val="Zag11"/>
          <w:rFonts w:ascii="Times New Roman" w:eastAsia="@Arial Unicode MS" w:hAnsi="Times New Roman" w:cs="Times New Roman"/>
          <w:color w:val="00000A"/>
          <w:sz w:val="24"/>
          <w:szCs w:val="24"/>
          <w:lang w:val="ru-RU"/>
        </w:rP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1. Виды речевой и читательской деятельности</w:t>
      </w:r>
    </w:p>
    <w:p w:rsidR="00AA314F" w:rsidRPr="002A0E44" w:rsidRDefault="00AA314F" w:rsidP="002A0E44">
      <w:pPr>
        <w:pStyle w:val="Osnova"/>
        <w:tabs>
          <w:tab w:val="left" w:pos="142"/>
          <w:tab w:val="left" w:leader="dot" w:pos="624"/>
        </w:tabs>
        <w:spacing w:line="276" w:lineRule="auto"/>
        <w:ind w:firstLine="709"/>
        <w:rPr>
          <w:rStyle w:val="Zag11"/>
          <w:rFonts w:ascii="Times New Roman" w:eastAsia="@Arial Unicode MS" w:hAnsi="Times New Roman" w:cs="Times New Roman"/>
          <w:sz w:val="24"/>
          <w:szCs w:val="24"/>
          <w:lang w:val="ru-RU"/>
        </w:rPr>
      </w:pPr>
      <w:r w:rsidRPr="002A0E44">
        <w:rPr>
          <w:rStyle w:val="Zag11"/>
          <w:rFonts w:ascii="Times New Roman" w:eastAsia="@Arial Unicode MS" w:hAnsi="Times New Roman" w:cs="Times New Roman"/>
          <w:color w:val="00000A"/>
          <w:sz w:val="24"/>
          <w:szCs w:val="24"/>
          <w:lang w:val="ru-RU"/>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r w:rsidRPr="002A0E44">
        <w:rPr>
          <w:rFonts w:ascii="Times New Roman" w:hAnsi="Times New Roman"/>
          <w:color w:val="00000A"/>
          <w:sz w:val="24"/>
          <w:szCs w:val="24"/>
        </w:rPr>
        <w:t xml:space="preserve"> прогнозировать содержание текста художественного произведения по заголовку, автору, жанру и осознавать цель чтения;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читать со скоростью, позволяющей понимать смысл прочитанного;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на практическом уровне виды текстов (художественный, учебный, справочный), опираясь на особенности каждого вида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AA314F" w:rsidRPr="002A0E44" w:rsidRDefault="00AA314F" w:rsidP="002A0E44">
      <w:pPr>
        <w:tabs>
          <w:tab w:val="left" w:pos="142"/>
          <w:tab w:val="left" w:leader="dot" w:pos="624"/>
        </w:tabs>
        <w:spacing w:after="0"/>
        <w:ind w:firstLine="709"/>
        <w:jc w:val="both"/>
        <w:rPr>
          <w:rFonts w:ascii="Times New Roman" w:hAnsi="Times New Roman"/>
          <w:i/>
          <w:iCs/>
          <w:spacing w:val="2"/>
          <w:sz w:val="24"/>
          <w:szCs w:val="24"/>
        </w:rPr>
      </w:pPr>
      <w:r w:rsidRPr="002A0E44">
        <w:rPr>
          <w:rStyle w:val="Zag11"/>
          <w:rFonts w:ascii="Times New Roman" w:eastAsia="@Arial Unicode MS" w:hAnsi="Times New Roman"/>
          <w:sz w:val="24"/>
          <w:szCs w:val="24"/>
        </w:rPr>
        <w:t>ориентироваться в содержании художественного, учебного и научно</w:t>
      </w:r>
      <w:r w:rsidRPr="002A0E44">
        <w:rPr>
          <w:rStyle w:val="Zag11"/>
          <w:rFonts w:ascii="Times New Roman" w:eastAsia="@Arial Unicode MS" w:hAnsi="Times New Roman"/>
          <w:sz w:val="24"/>
          <w:szCs w:val="24"/>
        </w:rPr>
        <w:noBreakHyphen/>
        <w:t xml:space="preserve">популярного текста, понимать его смысл (при чтении вслух и про себя, при прослушивании): </w:t>
      </w:r>
    </w:p>
    <w:p w:rsidR="00AA314F" w:rsidRPr="002A0E44" w:rsidRDefault="00AA314F" w:rsidP="002A0E44">
      <w:pPr>
        <w:tabs>
          <w:tab w:val="left" w:pos="142"/>
          <w:tab w:val="left" w:leader="dot" w:pos="624"/>
        </w:tabs>
        <w:spacing w:after="0"/>
        <w:ind w:firstLine="709"/>
        <w:jc w:val="both"/>
        <w:rPr>
          <w:rFonts w:ascii="Times New Roman" w:hAnsi="Times New Roman"/>
          <w:i/>
          <w:iCs/>
          <w:color w:val="00000A"/>
          <w:sz w:val="24"/>
          <w:szCs w:val="24"/>
        </w:rPr>
      </w:pPr>
      <w:r w:rsidRPr="002A0E44">
        <w:rPr>
          <w:rFonts w:ascii="Times New Roman" w:hAnsi="Times New Roman"/>
          <w:i/>
          <w:iCs/>
          <w:spacing w:val="2"/>
          <w:sz w:val="24"/>
          <w:szCs w:val="24"/>
        </w:rPr>
        <w:t>для художественных текстов</w:t>
      </w:r>
      <w:r w:rsidRPr="002A0E44">
        <w:rPr>
          <w:rFonts w:ascii="Times New Roman" w:hAnsi="Times New Roman"/>
          <w:spacing w:val="2"/>
          <w:sz w:val="24"/>
          <w:szCs w:val="24"/>
        </w:rPr>
        <w:t xml:space="preserve">: определять главную </w:t>
      </w:r>
      <w:r w:rsidRPr="002A0E44">
        <w:rPr>
          <w:rFonts w:ascii="Times New Roman" w:hAnsi="Times New Roman"/>
          <w:sz w:val="24"/>
          <w:szCs w:val="24"/>
        </w:rPr>
        <w:t>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w:t>
      </w:r>
      <w:r w:rsidRPr="002A0E44">
        <w:rPr>
          <w:rFonts w:ascii="Times New Roman" w:hAnsi="Times New Roman"/>
          <w:spacing w:val="2"/>
          <w:sz w:val="24"/>
          <w:szCs w:val="24"/>
        </w:rPr>
        <w:t xml:space="preserve">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w:t>
      </w:r>
      <w:r w:rsidRPr="002A0E44">
        <w:rPr>
          <w:rFonts w:ascii="Times New Roman" w:hAnsi="Times New Roman"/>
          <w:sz w:val="24"/>
          <w:szCs w:val="24"/>
        </w:rPr>
        <w:t>ответ примерами из текста; объяснять значение слова с опорой на контекст, с использованием словарей и другой справочной литературы;</w:t>
      </w:r>
    </w:p>
    <w:p w:rsidR="00AA314F" w:rsidRPr="002A0E44" w:rsidRDefault="00AA314F" w:rsidP="002A0E44">
      <w:pPr>
        <w:pStyle w:val="ab"/>
        <w:spacing w:line="276" w:lineRule="auto"/>
        <w:ind w:firstLine="709"/>
        <w:rPr>
          <w:rFonts w:ascii="Times New Roman" w:hAnsi="Times New Roman" w:cs="Times New Roman"/>
          <w:color w:val="00000A"/>
          <w:sz w:val="24"/>
          <w:szCs w:val="24"/>
        </w:rPr>
      </w:pPr>
      <w:r w:rsidRPr="002A0E44">
        <w:rPr>
          <w:rFonts w:ascii="Times New Roman" w:hAnsi="Times New Roman" w:cs="Times New Roman"/>
          <w:i/>
          <w:iCs/>
          <w:color w:val="00000A"/>
          <w:sz w:val="24"/>
          <w:szCs w:val="24"/>
        </w:rPr>
        <w:t>для научно-популярных текстов</w:t>
      </w:r>
      <w:r w:rsidRPr="002A0E44">
        <w:rPr>
          <w:rFonts w:ascii="Times New Roman" w:hAnsi="Times New Roman" w:cs="Times New Roman"/>
          <w:color w:val="00000A"/>
          <w:sz w:val="24"/>
          <w:szCs w:val="24"/>
        </w:rPr>
        <w:t xml:space="preserve">: определять основное </w:t>
      </w:r>
      <w:r w:rsidRPr="002A0E44">
        <w:rPr>
          <w:rFonts w:ascii="Times New Roman" w:hAnsi="Times New Roman" w:cs="Times New Roman"/>
          <w:color w:val="00000A"/>
          <w:spacing w:val="2"/>
          <w:sz w:val="24"/>
          <w:szCs w:val="24"/>
        </w:rPr>
        <w:t xml:space="preserve">содержание текста; озаглавливать текст, в краткой форме отражая в названии основное содержание текста; находить </w:t>
      </w:r>
      <w:r w:rsidRPr="002A0E44">
        <w:rPr>
          <w:rFonts w:ascii="Times New Roman" w:hAnsi="Times New Roman" w:cs="Times New Roman"/>
          <w:color w:val="00000A"/>
          <w:sz w:val="24"/>
          <w:szCs w:val="24"/>
        </w:rPr>
        <w:t xml:space="preserve">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w:t>
      </w:r>
      <w:r w:rsidRPr="002A0E44">
        <w:rPr>
          <w:rFonts w:ascii="Times New Roman" w:hAnsi="Times New Roman" w:cs="Times New Roman"/>
          <w:color w:val="00000A"/>
          <w:spacing w:val="2"/>
          <w:sz w:val="24"/>
          <w:szCs w:val="24"/>
        </w:rPr>
        <w:t>подтверждая ответ примерами из текста; объяснять значе</w:t>
      </w:r>
      <w:r w:rsidRPr="002A0E44">
        <w:rPr>
          <w:rFonts w:ascii="Times New Roman" w:hAnsi="Times New Roman" w:cs="Times New Roman"/>
          <w:color w:val="00000A"/>
          <w:sz w:val="24"/>
          <w:szCs w:val="24"/>
        </w:rPr>
        <w:t xml:space="preserve">ние слова с опорой на контекст, с использованием словарей и другой справочной литературы; </w:t>
      </w:r>
    </w:p>
    <w:p w:rsidR="00AA314F" w:rsidRPr="002A0E44" w:rsidRDefault="00AA314F" w:rsidP="002A0E44">
      <w:pPr>
        <w:pStyle w:val="ab"/>
        <w:spacing w:line="276" w:lineRule="auto"/>
        <w:ind w:firstLine="709"/>
        <w:rPr>
          <w:rFonts w:ascii="Times New Roman" w:hAnsi="Times New Roman" w:cs="Times New Roman"/>
          <w:i/>
          <w:iCs/>
          <w:color w:val="00000A"/>
          <w:sz w:val="24"/>
          <w:szCs w:val="24"/>
        </w:rPr>
      </w:pPr>
      <w:r w:rsidRPr="002A0E44">
        <w:rPr>
          <w:rFonts w:ascii="Times New Roman" w:hAnsi="Times New Roman" w:cs="Times New Roman"/>
          <w:color w:val="00000A"/>
          <w:sz w:val="24"/>
          <w:szCs w:val="24"/>
        </w:rPr>
        <w:t>использовать простейшие приемы анализа различных видов текстов:</w:t>
      </w:r>
    </w:p>
    <w:p w:rsidR="00AA314F" w:rsidRPr="002A0E44" w:rsidRDefault="00AA314F" w:rsidP="002A0E44">
      <w:pPr>
        <w:pStyle w:val="ab"/>
        <w:spacing w:line="276" w:lineRule="auto"/>
        <w:ind w:firstLine="709"/>
        <w:rPr>
          <w:rFonts w:ascii="Times New Roman" w:hAnsi="Times New Roman" w:cs="Times New Roman"/>
          <w:i/>
          <w:iCs/>
          <w:color w:val="00000A"/>
          <w:sz w:val="24"/>
          <w:szCs w:val="24"/>
        </w:rPr>
      </w:pPr>
      <w:r w:rsidRPr="002A0E44">
        <w:rPr>
          <w:rFonts w:ascii="Times New Roman" w:hAnsi="Times New Roman" w:cs="Times New Roman"/>
          <w:i/>
          <w:iCs/>
          <w:color w:val="00000A"/>
          <w:sz w:val="24"/>
          <w:szCs w:val="24"/>
        </w:rPr>
        <w:t>для художественных текстов</w:t>
      </w:r>
      <w:r w:rsidRPr="002A0E44">
        <w:rPr>
          <w:rFonts w:ascii="Times New Roman" w:hAnsi="Times New Roman" w:cs="Times New Roman"/>
          <w:color w:val="00000A"/>
          <w:sz w:val="24"/>
          <w:szCs w:val="24"/>
        </w:rPr>
        <w:t xml:space="preserve">: </w:t>
      </w:r>
      <w:r w:rsidRPr="002A0E44">
        <w:rPr>
          <w:rFonts w:ascii="Times New Roman" w:hAnsi="Times New Roman" w:cs="Times New Roman"/>
          <w:color w:val="00000A"/>
          <w:spacing w:val="2"/>
          <w:sz w:val="24"/>
          <w:szCs w:val="24"/>
        </w:rPr>
        <w:t xml:space="preserve">устанавливать </w:t>
      </w:r>
      <w:r w:rsidRPr="002A0E44">
        <w:rPr>
          <w:rFonts w:ascii="Times New Roman" w:hAnsi="Times New Roman" w:cs="Times New Roman"/>
          <w:color w:val="00000A"/>
          <w:sz w:val="24"/>
          <w:szCs w:val="24"/>
        </w:rPr>
        <w:t xml:space="preserve">взаимосвязь между событиями, фактами, поступками (мотивы, последствия), мыслями, чувствами героев, опираясь на содержание текста; </w:t>
      </w:r>
    </w:p>
    <w:p w:rsidR="00AA314F" w:rsidRPr="002A0E44" w:rsidRDefault="00AA314F" w:rsidP="002A0E44">
      <w:pPr>
        <w:pStyle w:val="ab"/>
        <w:spacing w:line="276" w:lineRule="auto"/>
        <w:ind w:firstLine="709"/>
        <w:rPr>
          <w:rFonts w:ascii="Times New Roman" w:hAnsi="Times New Roman" w:cs="Times New Roman"/>
          <w:color w:val="00000A"/>
          <w:sz w:val="24"/>
          <w:szCs w:val="24"/>
        </w:rPr>
      </w:pPr>
      <w:r w:rsidRPr="002A0E44">
        <w:rPr>
          <w:rFonts w:ascii="Times New Roman" w:hAnsi="Times New Roman" w:cs="Times New Roman"/>
          <w:i/>
          <w:iCs/>
          <w:color w:val="00000A"/>
          <w:sz w:val="24"/>
          <w:szCs w:val="24"/>
        </w:rPr>
        <w:t>для научно-популярных текстов</w:t>
      </w:r>
      <w:r w:rsidRPr="002A0E44">
        <w:rPr>
          <w:rFonts w:ascii="Times New Roman" w:hAnsi="Times New Roman" w:cs="Times New Roman"/>
          <w:color w:val="00000A"/>
          <w:sz w:val="24"/>
          <w:szCs w:val="24"/>
        </w:rPr>
        <w:t>: устанавли</w:t>
      </w:r>
      <w:r w:rsidRPr="002A0E44">
        <w:rPr>
          <w:rFonts w:ascii="Times New Roman" w:hAnsi="Times New Roman" w:cs="Times New Roman"/>
          <w:color w:val="00000A"/>
          <w:spacing w:val="2"/>
          <w:sz w:val="24"/>
          <w:szCs w:val="24"/>
        </w:rPr>
        <w:t xml:space="preserve">вать взаимосвязь между отдельными фактами, событиями, явлениями, описаниями, процессами и между отдельными </w:t>
      </w:r>
      <w:r w:rsidRPr="002A0E44">
        <w:rPr>
          <w:rFonts w:ascii="Times New Roman" w:hAnsi="Times New Roman" w:cs="Times New Roman"/>
          <w:color w:val="00000A"/>
          <w:sz w:val="24"/>
          <w:szCs w:val="24"/>
        </w:rPr>
        <w:t xml:space="preserve">частями текста, опираясь на его содержание; </w:t>
      </w:r>
    </w:p>
    <w:p w:rsidR="00AA314F" w:rsidRPr="002A0E44" w:rsidRDefault="00AA314F" w:rsidP="002A0E44">
      <w:pPr>
        <w:pStyle w:val="ab"/>
        <w:spacing w:line="276" w:lineRule="auto"/>
        <w:ind w:firstLine="709"/>
        <w:rPr>
          <w:rFonts w:ascii="Times New Roman" w:hAnsi="Times New Roman" w:cs="Times New Roman"/>
          <w:i/>
          <w:iCs/>
          <w:color w:val="00000A"/>
          <w:spacing w:val="-2"/>
          <w:sz w:val="24"/>
          <w:szCs w:val="24"/>
        </w:rPr>
      </w:pPr>
      <w:r w:rsidRPr="002A0E44">
        <w:rPr>
          <w:rFonts w:ascii="Times New Roman" w:hAnsi="Times New Roman" w:cs="Times New Roman"/>
          <w:color w:val="00000A"/>
          <w:sz w:val="24"/>
          <w:szCs w:val="24"/>
        </w:rPr>
        <w:t>использовать различные формы интерпретации содержания текстов:</w:t>
      </w:r>
    </w:p>
    <w:p w:rsidR="00AA314F" w:rsidRPr="002A0E44" w:rsidRDefault="00AA314F" w:rsidP="002A0E44">
      <w:pPr>
        <w:pStyle w:val="ab"/>
        <w:spacing w:line="276" w:lineRule="auto"/>
        <w:ind w:firstLine="709"/>
        <w:rPr>
          <w:rFonts w:ascii="Times New Roman" w:hAnsi="Times New Roman" w:cs="Times New Roman"/>
          <w:i/>
          <w:iCs/>
          <w:color w:val="00000A"/>
          <w:sz w:val="24"/>
          <w:szCs w:val="24"/>
        </w:rPr>
      </w:pPr>
      <w:r w:rsidRPr="002A0E44">
        <w:rPr>
          <w:rFonts w:ascii="Times New Roman" w:hAnsi="Times New Roman" w:cs="Times New Roman"/>
          <w:i/>
          <w:iCs/>
          <w:color w:val="00000A"/>
          <w:spacing w:val="-2"/>
          <w:sz w:val="24"/>
          <w:szCs w:val="24"/>
        </w:rPr>
        <w:t>для художественных текстов</w:t>
      </w:r>
      <w:r w:rsidRPr="002A0E44">
        <w:rPr>
          <w:rFonts w:ascii="Times New Roman" w:hAnsi="Times New Roman" w:cs="Times New Roman"/>
          <w:color w:val="00000A"/>
          <w:spacing w:val="-2"/>
          <w:sz w:val="24"/>
          <w:szCs w:val="24"/>
        </w:rPr>
        <w:t xml:space="preserve">: формулировать простые выводы, основываясь на содержании текста; составлять характеристику персонажа;интерпретировать </w:t>
      </w:r>
      <w:r w:rsidRPr="002A0E44">
        <w:rPr>
          <w:rFonts w:ascii="Times New Roman" w:hAnsi="Times New Roman" w:cs="Times New Roman"/>
          <w:color w:val="00000A"/>
          <w:sz w:val="24"/>
          <w:szCs w:val="24"/>
        </w:rPr>
        <w:t xml:space="preserve">текст, опираясь на некоторые его жанровые, структурные, языковые особенности; устанавливать связи, отношения, не </w:t>
      </w:r>
      <w:r w:rsidRPr="002A0E44">
        <w:rPr>
          <w:rFonts w:ascii="Times New Roman" w:hAnsi="Times New Roman" w:cs="Times New Roman"/>
          <w:color w:val="00000A"/>
          <w:spacing w:val="-2"/>
          <w:sz w:val="24"/>
          <w:szCs w:val="24"/>
        </w:rPr>
        <w:t xml:space="preserve">высказанные в тексте напрямую, например, соотносить ситуацию и поступки героев, объяснять (пояснять) поступки героев, опираясь на содержание текста; </w:t>
      </w:r>
    </w:p>
    <w:p w:rsidR="00AA314F" w:rsidRPr="002A0E44" w:rsidRDefault="00AA314F" w:rsidP="002A0E44">
      <w:pPr>
        <w:pStyle w:val="ab"/>
        <w:spacing w:line="276" w:lineRule="auto"/>
        <w:ind w:firstLine="709"/>
        <w:rPr>
          <w:rFonts w:ascii="Times New Roman" w:hAnsi="Times New Roman" w:cs="Times New Roman"/>
          <w:color w:val="00000A"/>
          <w:sz w:val="24"/>
          <w:szCs w:val="24"/>
        </w:rPr>
      </w:pPr>
      <w:r w:rsidRPr="002A0E44">
        <w:rPr>
          <w:rFonts w:ascii="Times New Roman" w:hAnsi="Times New Roman" w:cs="Times New Roman"/>
          <w:i/>
          <w:iCs/>
          <w:color w:val="00000A"/>
          <w:sz w:val="24"/>
          <w:szCs w:val="24"/>
        </w:rPr>
        <w:t>для научно-популярных текстов</w:t>
      </w:r>
      <w:r w:rsidRPr="002A0E44">
        <w:rPr>
          <w:rFonts w:ascii="Times New Roman" w:hAnsi="Times New Roman" w:cs="Times New Roman"/>
          <w:color w:val="00000A"/>
          <w:sz w:val="24"/>
          <w:szCs w:val="24"/>
        </w:rPr>
        <w:t>: формулировать прос</w:t>
      </w:r>
      <w:r w:rsidRPr="002A0E44">
        <w:rPr>
          <w:rFonts w:ascii="Times New Roman" w:hAnsi="Times New Roman" w:cs="Times New Roman"/>
          <w:color w:val="00000A"/>
          <w:spacing w:val="2"/>
          <w:sz w:val="24"/>
          <w:szCs w:val="24"/>
        </w:rPr>
        <w:t>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w:t>
      </w:r>
      <w:r w:rsidRPr="002A0E44">
        <w:rPr>
          <w:rFonts w:ascii="Times New Roman" w:hAnsi="Times New Roman" w:cs="Times New Roman"/>
          <w:color w:val="00000A"/>
          <w:sz w:val="24"/>
          <w:szCs w:val="24"/>
        </w:rPr>
        <w:t>тия, соотнося их с содержанием текста;</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ориентироваться в нравственном содержании прочитан</w:t>
      </w:r>
      <w:r w:rsidRPr="002A0E44">
        <w:rPr>
          <w:rFonts w:ascii="Times New Roman" w:hAnsi="Times New Roman" w:cs="Times New Roman"/>
          <w:color w:val="00000A"/>
          <w:spacing w:val="2"/>
          <w:sz w:val="24"/>
          <w:szCs w:val="24"/>
        </w:rPr>
        <w:t>ного, самостоятельно делать выводы, соотносить поступки героев с нравственными нормами (</w:t>
      </w:r>
      <w:r w:rsidRPr="002A0E44">
        <w:rPr>
          <w:rFonts w:ascii="Times New Roman" w:hAnsi="Times New Roman" w:cs="Times New Roman"/>
          <w:i/>
          <w:iCs/>
          <w:color w:val="00000A"/>
          <w:spacing w:val="2"/>
          <w:sz w:val="24"/>
          <w:szCs w:val="24"/>
        </w:rPr>
        <w:t>толькодля художе</w:t>
      </w:r>
      <w:r w:rsidRPr="002A0E44">
        <w:rPr>
          <w:rFonts w:ascii="Times New Roman" w:hAnsi="Times New Roman" w:cs="Times New Roman"/>
          <w:i/>
          <w:iCs/>
          <w:color w:val="00000A"/>
          <w:sz w:val="24"/>
          <w:szCs w:val="24"/>
        </w:rPr>
        <w:t>ственных текстов</w:t>
      </w:r>
      <w:r w:rsidRPr="002A0E44">
        <w:rPr>
          <w:rFonts w:ascii="Times New Roman" w:hAnsi="Times New Roman" w:cs="Times New Roman"/>
          <w:color w:val="00000A"/>
          <w:sz w:val="24"/>
          <w:szCs w:val="24"/>
        </w:rPr>
        <w:t>);</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различать на практическом уровне виды текстов (художественный и научно-популярный), опираясь на особенности каждого вида текста (</w:t>
      </w:r>
      <w:r w:rsidRPr="002A0E44">
        <w:rPr>
          <w:rFonts w:ascii="Times New Roman" w:hAnsi="Times New Roman" w:cs="Times New Roman"/>
          <w:i/>
          <w:color w:val="00000A"/>
          <w:sz w:val="24"/>
          <w:szCs w:val="24"/>
        </w:rPr>
        <w:t>для всех видов текстов</w:t>
      </w:r>
      <w:r w:rsidRPr="002A0E44">
        <w:rPr>
          <w:rFonts w:ascii="Times New Roman" w:hAnsi="Times New Roman" w:cs="Times New Roman"/>
          <w:color w:val="00000A"/>
          <w:sz w:val="24"/>
          <w:szCs w:val="24"/>
        </w:rPr>
        <w:t>);</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передавать содержание прочитанного или прослушанного с учетом специфики текста в виде пересказа (полного или краткого) (</w:t>
      </w:r>
      <w:r w:rsidRPr="002A0E44">
        <w:rPr>
          <w:rFonts w:ascii="Times New Roman" w:hAnsi="Times New Roman" w:cs="Times New Roman"/>
          <w:i/>
          <w:iCs/>
          <w:color w:val="00000A"/>
          <w:sz w:val="24"/>
          <w:szCs w:val="24"/>
        </w:rPr>
        <w:t>для всех видов текстов</w:t>
      </w:r>
      <w:r w:rsidRPr="002A0E44">
        <w:rPr>
          <w:rFonts w:ascii="Times New Roman" w:hAnsi="Times New Roman" w:cs="Times New Roman"/>
          <w:color w:val="00000A"/>
          <w:sz w:val="24"/>
          <w:szCs w:val="24"/>
        </w:rPr>
        <w:t>);</w:t>
      </w:r>
    </w:p>
    <w:p w:rsidR="00AA314F" w:rsidRPr="002A0E44" w:rsidRDefault="00AA314F" w:rsidP="002A0E44">
      <w:pPr>
        <w:pStyle w:val="ac"/>
        <w:spacing w:line="276" w:lineRule="auto"/>
        <w:ind w:firstLine="709"/>
        <w:rPr>
          <w:rStyle w:val="Zag11"/>
          <w:rFonts w:ascii="Times New Roman" w:eastAsia="@Arial Unicode MS" w:hAnsi="Times New Roman" w:cs="Times New Roman"/>
          <w:i/>
          <w:color w:val="00000A"/>
          <w:sz w:val="24"/>
          <w:szCs w:val="24"/>
        </w:rPr>
      </w:pPr>
      <w:r w:rsidRPr="002A0E44">
        <w:rPr>
          <w:rFonts w:ascii="Times New Roman" w:hAnsi="Times New Roman" w:cs="Times New Roman"/>
          <w:color w:val="00000A"/>
          <w:sz w:val="24"/>
          <w:szCs w:val="24"/>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2A0E44">
        <w:rPr>
          <w:rFonts w:ascii="Times New Roman" w:hAnsi="Times New Roman" w:cs="Times New Roman"/>
          <w:i/>
          <w:iCs/>
          <w:color w:val="00000A"/>
          <w:sz w:val="24"/>
          <w:szCs w:val="24"/>
        </w:rPr>
        <w:t>для всех видов текстов</w:t>
      </w:r>
      <w:r w:rsidRPr="002A0E44">
        <w:rPr>
          <w:rFonts w:ascii="Times New Roman" w:hAnsi="Times New Roman" w:cs="Times New Roman"/>
          <w:color w:val="00000A"/>
          <w:sz w:val="24"/>
          <w:szCs w:val="24"/>
        </w:rPr>
        <w:t>).</w:t>
      </w:r>
    </w:p>
    <w:p w:rsidR="00AA314F" w:rsidRPr="002A0E44" w:rsidRDefault="00AA314F" w:rsidP="002A0E44">
      <w:pPr>
        <w:pStyle w:val="Osnova"/>
        <w:tabs>
          <w:tab w:val="left" w:pos="142"/>
          <w:tab w:val="left" w:leader="dot" w:pos="624"/>
        </w:tabs>
        <w:spacing w:line="276" w:lineRule="auto"/>
        <w:ind w:firstLine="709"/>
        <w:rPr>
          <w:rStyle w:val="Zag11"/>
          <w:rFonts w:ascii="Times New Roman" w:eastAsia="@Arial Unicode MS" w:hAnsi="Times New Roman" w:cs="Times New Roman"/>
          <w:i/>
          <w:sz w:val="24"/>
          <w:szCs w:val="24"/>
          <w:lang w:val="ru-RU"/>
        </w:rPr>
      </w:pPr>
      <w:r w:rsidRPr="002A0E44">
        <w:rPr>
          <w:rStyle w:val="Zag11"/>
          <w:rFonts w:ascii="Times New Roman" w:eastAsia="@Arial Unicode MS" w:hAnsi="Times New Roman" w:cs="Times New Roman"/>
          <w:i/>
          <w:color w:val="00000A"/>
          <w:sz w:val="24"/>
          <w:szCs w:val="24"/>
          <w:lang w:val="ru-RU"/>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Fonts w:ascii="Times New Roman" w:hAnsi="Times New Roman"/>
          <w:color w:val="00000A"/>
          <w:sz w:val="24"/>
          <w:szCs w:val="24"/>
        </w:rPr>
      </w:pPr>
      <w:r w:rsidRPr="002A0E44">
        <w:rPr>
          <w:rStyle w:val="Zag11"/>
          <w:rFonts w:ascii="Times New Roman" w:eastAsia="@Arial Unicode MS" w:hAnsi="Times New Roman"/>
          <w:i/>
          <w:sz w:val="24"/>
          <w:szCs w:val="24"/>
        </w:rPr>
        <w:t>осмысливать эстетические и нравственные ценности художественного текста и высказывать суждение;</w:t>
      </w:r>
    </w:p>
    <w:p w:rsidR="00AA314F" w:rsidRPr="002A0E44" w:rsidRDefault="00AA314F" w:rsidP="002A0E44">
      <w:pPr>
        <w:pStyle w:val="af"/>
        <w:spacing w:line="276" w:lineRule="auto"/>
        <w:ind w:firstLine="709"/>
        <w:rPr>
          <w:rFonts w:ascii="Times New Roman" w:hAnsi="Times New Roman" w:cs="Times New Roman"/>
          <w:color w:val="00000A"/>
          <w:spacing w:val="-4"/>
          <w:sz w:val="24"/>
          <w:szCs w:val="24"/>
        </w:rPr>
      </w:pPr>
      <w:r w:rsidRPr="002A0E44">
        <w:rPr>
          <w:rFonts w:ascii="Times New Roman" w:hAnsi="Times New Roman" w:cs="Times New Roman"/>
          <w:color w:val="00000A"/>
          <w:sz w:val="24"/>
          <w:szCs w:val="24"/>
        </w:rPr>
        <w:t xml:space="preserve">осмысливать эстетические и нравственные ценности </w:t>
      </w:r>
      <w:r w:rsidRPr="002A0E44">
        <w:rPr>
          <w:rFonts w:ascii="Times New Roman" w:hAnsi="Times New Roman" w:cs="Times New Roman"/>
          <w:color w:val="00000A"/>
          <w:spacing w:val="-2"/>
          <w:sz w:val="24"/>
          <w:szCs w:val="24"/>
        </w:rPr>
        <w:t>художественного текста и высказывать собственное суж</w:t>
      </w:r>
      <w:r w:rsidRPr="002A0E44">
        <w:rPr>
          <w:rFonts w:ascii="Times New Roman" w:hAnsi="Times New Roman" w:cs="Times New Roman"/>
          <w:color w:val="00000A"/>
          <w:sz w:val="24"/>
          <w:szCs w:val="24"/>
        </w:rPr>
        <w:t>дение;</w:t>
      </w:r>
    </w:p>
    <w:p w:rsidR="00AA314F" w:rsidRPr="002A0E44" w:rsidRDefault="00AA314F" w:rsidP="002A0E44">
      <w:pPr>
        <w:pStyle w:val="af"/>
        <w:spacing w:line="276" w:lineRule="auto"/>
        <w:ind w:firstLine="709"/>
        <w:rPr>
          <w:rFonts w:ascii="Times New Roman" w:hAnsi="Times New Roman" w:cs="Times New Roman"/>
          <w:color w:val="00000A"/>
          <w:spacing w:val="-2"/>
          <w:sz w:val="24"/>
          <w:szCs w:val="24"/>
        </w:rPr>
      </w:pPr>
      <w:r w:rsidRPr="002A0E44">
        <w:rPr>
          <w:rFonts w:ascii="Times New Roman" w:hAnsi="Times New Roman" w:cs="Times New Roman"/>
          <w:color w:val="00000A"/>
          <w:spacing w:val="-4"/>
          <w:sz w:val="24"/>
          <w:szCs w:val="24"/>
        </w:rPr>
        <w:t>высказывать собственное суждение о прочитанном (прослушанном) произведении, доказывать и подтверждать его фактами со ссылками на текст</w:t>
      </w:r>
      <w:r w:rsidRPr="002A0E44">
        <w:rPr>
          <w:rFonts w:ascii="Times New Roman" w:hAnsi="Times New Roman" w:cs="Times New Roman"/>
          <w:color w:val="00000A"/>
          <w:sz w:val="24"/>
          <w:szCs w:val="24"/>
        </w:rPr>
        <w:t>;</w:t>
      </w:r>
    </w:p>
    <w:p w:rsidR="00AA314F" w:rsidRPr="002A0E44" w:rsidRDefault="00AA314F" w:rsidP="002A0E44">
      <w:pPr>
        <w:pStyle w:val="af"/>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pacing w:val="-2"/>
          <w:sz w:val="24"/>
          <w:szCs w:val="24"/>
        </w:rPr>
        <w:t xml:space="preserve">устанавливать ассоциации с жизненным опытом,с впечатлениями от восприятия других видов искусства; </w:t>
      </w:r>
    </w:p>
    <w:p w:rsidR="00AA314F" w:rsidRPr="002A0E44" w:rsidRDefault="00AA314F" w:rsidP="002A0E44">
      <w:pPr>
        <w:pStyle w:val="af"/>
        <w:spacing w:line="276" w:lineRule="auto"/>
        <w:ind w:firstLine="709"/>
        <w:rPr>
          <w:rStyle w:val="Zag11"/>
          <w:rFonts w:ascii="Times New Roman" w:eastAsia="@Arial Unicode MS" w:hAnsi="Times New Roman" w:cs="Times New Roman"/>
          <w:b/>
          <w:color w:val="00000A"/>
          <w:sz w:val="24"/>
          <w:szCs w:val="24"/>
        </w:rPr>
      </w:pPr>
      <w:r w:rsidRPr="002A0E44">
        <w:rPr>
          <w:rFonts w:ascii="Times New Roman" w:hAnsi="Times New Roman" w:cs="Times New Roman"/>
          <w:color w:val="00000A"/>
          <w:sz w:val="24"/>
          <w:szCs w:val="24"/>
        </w:rPr>
        <w:t>составлять по аналогии устные рассказы (повествование, рассуждение, описание).</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2. Круг детского чтения</w:t>
      </w:r>
    </w:p>
    <w:p w:rsidR="00AA314F" w:rsidRPr="002A0E44" w:rsidRDefault="00AA314F" w:rsidP="002A0E44">
      <w:pPr>
        <w:pStyle w:val="Osnova"/>
        <w:tabs>
          <w:tab w:val="left" w:pos="142"/>
          <w:tab w:val="left" w:leader="dot" w:pos="624"/>
        </w:tabs>
        <w:spacing w:line="276" w:lineRule="auto"/>
        <w:ind w:firstLine="709"/>
        <w:rPr>
          <w:rFonts w:ascii="Times New Roman" w:hAnsi="Times New Roman" w:cs="Times New Roman"/>
          <w:color w:val="00000A"/>
          <w:spacing w:val="2"/>
          <w:sz w:val="24"/>
          <w:szCs w:val="24"/>
          <w:lang w:val="ru-RU"/>
        </w:rPr>
      </w:pPr>
      <w:r w:rsidRPr="002A0E44">
        <w:rPr>
          <w:rStyle w:val="Zag11"/>
          <w:rFonts w:ascii="Times New Roman" w:eastAsia="@Arial Unicode MS" w:hAnsi="Times New Roman" w:cs="Times New Roman"/>
          <w:color w:val="00000A"/>
          <w:sz w:val="24"/>
          <w:szCs w:val="24"/>
          <w:lang w:val="ru-RU"/>
        </w:rPr>
        <w:t>Выпускник научится:</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pacing w:val="2"/>
          <w:sz w:val="24"/>
          <w:szCs w:val="24"/>
        </w:rPr>
        <w:t xml:space="preserve">осуществлять выбор книги в библиотеке (или в контролируемом Интернете) по заданной </w:t>
      </w:r>
      <w:r w:rsidRPr="002A0E44">
        <w:rPr>
          <w:rFonts w:ascii="Times New Roman" w:hAnsi="Times New Roman" w:cs="Times New Roman"/>
          <w:color w:val="00000A"/>
          <w:sz w:val="24"/>
          <w:szCs w:val="24"/>
        </w:rPr>
        <w:t>тематике или по собственному желанию;</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вести список прочитанных книг с целью использования его в учебной и внеучебной деятельности, в том числе для планирования своего круга чтения;</w:t>
      </w:r>
    </w:p>
    <w:p w:rsidR="00AA314F" w:rsidRPr="002A0E44" w:rsidRDefault="00AA314F" w:rsidP="002A0E44">
      <w:pPr>
        <w:pStyle w:val="ac"/>
        <w:spacing w:line="276" w:lineRule="auto"/>
        <w:ind w:firstLine="709"/>
        <w:rPr>
          <w:rStyle w:val="Zag11"/>
          <w:rFonts w:ascii="Times New Roman" w:eastAsia="@Arial Unicode MS" w:hAnsi="Times New Roman" w:cs="Times New Roman"/>
          <w:i/>
          <w:sz w:val="24"/>
          <w:szCs w:val="24"/>
        </w:rPr>
      </w:pPr>
      <w:r w:rsidRPr="002A0E44">
        <w:rPr>
          <w:rFonts w:ascii="Times New Roman" w:hAnsi="Times New Roman" w:cs="Times New Roman"/>
          <w:color w:val="00000A"/>
          <w:sz w:val="24"/>
          <w:szCs w:val="24"/>
        </w:rPr>
        <w:t>составлять аннотацию и краткий отзыв на прочитанное произведение по заданному образцу.</w:t>
      </w:r>
    </w:p>
    <w:p w:rsidR="00AA314F" w:rsidRPr="002A0E44" w:rsidRDefault="00AA314F" w:rsidP="002A0E44">
      <w:pPr>
        <w:tabs>
          <w:tab w:val="left" w:pos="142"/>
          <w:tab w:val="left" w:leader="dot" w:pos="624"/>
        </w:tabs>
        <w:spacing w:after="0"/>
        <w:ind w:firstLine="709"/>
        <w:jc w:val="both"/>
        <w:rPr>
          <w:rFonts w:ascii="Times New Roman" w:hAnsi="Times New Roman"/>
          <w:color w:val="00000A"/>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pStyle w:val="af"/>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работать с тематическим каталогом;</w:t>
      </w:r>
    </w:p>
    <w:p w:rsidR="00AA314F" w:rsidRPr="002A0E44" w:rsidRDefault="00AA314F" w:rsidP="002A0E44">
      <w:pPr>
        <w:pStyle w:val="af"/>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работать с детской периодикой;</w:t>
      </w:r>
    </w:p>
    <w:p w:rsidR="00AA314F" w:rsidRPr="002A0E44" w:rsidRDefault="00AA314F" w:rsidP="002A0E44">
      <w:pPr>
        <w:pStyle w:val="af"/>
        <w:spacing w:line="276" w:lineRule="auto"/>
        <w:ind w:firstLine="709"/>
        <w:rPr>
          <w:rStyle w:val="Zag11"/>
          <w:rFonts w:ascii="Times New Roman" w:eastAsia="@Arial Unicode MS" w:hAnsi="Times New Roman" w:cs="Times New Roman"/>
          <w:b/>
          <w:color w:val="00000A"/>
          <w:sz w:val="24"/>
          <w:szCs w:val="24"/>
        </w:rPr>
      </w:pPr>
      <w:r w:rsidRPr="002A0E44">
        <w:rPr>
          <w:rFonts w:ascii="Times New Roman" w:hAnsi="Times New Roman" w:cs="Times New Roman"/>
          <w:color w:val="00000A"/>
          <w:sz w:val="24"/>
          <w:szCs w:val="24"/>
        </w:rPr>
        <w:t>самостоятельно писать отзыв о прочитанной книге (в свободной форме).</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3. Литературоведческая пропедевтика</w:t>
      </w:r>
    </w:p>
    <w:p w:rsidR="00AA314F" w:rsidRPr="002A0E44" w:rsidRDefault="00AA314F" w:rsidP="002A0E44">
      <w:pPr>
        <w:pStyle w:val="Osnova"/>
        <w:tabs>
          <w:tab w:val="left" w:pos="142"/>
          <w:tab w:val="left" w:leader="dot" w:pos="624"/>
        </w:tabs>
        <w:spacing w:line="276" w:lineRule="auto"/>
        <w:ind w:firstLine="709"/>
        <w:rPr>
          <w:rFonts w:ascii="Times New Roman"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Выпускник научится:</w:t>
      </w:r>
    </w:p>
    <w:p w:rsidR="00AA314F" w:rsidRPr="002A0E44" w:rsidRDefault="00AA314F" w:rsidP="002A0E44">
      <w:pPr>
        <w:pStyle w:val="ac"/>
        <w:spacing w:line="276" w:lineRule="auto"/>
        <w:ind w:firstLine="709"/>
        <w:rPr>
          <w:rFonts w:ascii="Times New Roman" w:hAnsi="Times New Roman" w:cs="Times New Roman"/>
          <w:color w:val="00000A"/>
          <w:spacing w:val="2"/>
          <w:sz w:val="24"/>
          <w:szCs w:val="24"/>
        </w:rPr>
      </w:pPr>
      <w:r w:rsidRPr="002A0E44">
        <w:rPr>
          <w:rFonts w:ascii="Times New Roman" w:hAnsi="Times New Roman" w:cs="Times New Roman"/>
          <w:color w:val="00000A"/>
          <w:sz w:val="24"/>
          <w:szCs w:val="24"/>
        </w:rPr>
        <w:t>распознавать некоторые отличительные особенности ху</w:t>
      </w:r>
      <w:r w:rsidRPr="002A0E44">
        <w:rPr>
          <w:rFonts w:ascii="Times New Roman" w:hAnsi="Times New Roman" w:cs="Times New Roman"/>
          <w:color w:val="00000A"/>
          <w:spacing w:val="2"/>
          <w:sz w:val="24"/>
          <w:szCs w:val="24"/>
        </w:rPr>
        <w:t xml:space="preserve">дожественных произведений (на примерах художественных </w:t>
      </w:r>
      <w:r w:rsidRPr="002A0E44">
        <w:rPr>
          <w:rFonts w:ascii="Times New Roman" w:hAnsi="Times New Roman" w:cs="Times New Roman"/>
          <w:color w:val="00000A"/>
          <w:sz w:val="24"/>
          <w:szCs w:val="24"/>
        </w:rPr>
        <w:t>образов и средств художественной выразительности);</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pacing w:val="2"/>
          <w:sz w:val="24"/>
          <w:szCs w:val="24"/>
        </w:rPr>
        <w:t>отличать на практическом уровне прозаический текст</w:t>
      </w:r>
      <w:r w:rsidRPr="002A0E44">
        <w:rPr>
          <w:rFonts w:ascii="Times New Roman" w:hAnsi="Times New Roman" w:cs="Times New Roman"/>
          <w:color w:val="00000A"/>
          <w:spacing w:val="2"/>
          <w:sz w:val="24"/>
          <w:szCs w:val="24"/>
        </w:rPr>
        <w:br/>
      </w:r>
      <w:r w:rsidRPr="002A0E44">
        <w:rPr>
          <w:rFonts w:ascii="Times New Roman" w:hAnsi="Times New Roman" w:cs="Times New Roman"/>
          <w:color w:val="00000A"/>
          <w:sz w:val="24"/>
          <w:szCs w:val="24"/>
        </w:rPr>
        <w:t>от стихотворного, приводить примеры прозаических и стихотворных текстов;</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различать художественные произведения разных жанров (рассказ, басня, сказка, загадка, пословица), приводить примеры этих произведений;</w:t>
      </w:r>
    </w:p>
    <w:p w:rsidR="00AA314F" w:rsidRPr="002A0E44" w:rsidRDefault="00AA314F" w:rsidP="002A0E44">
      <w:pPr>
        <w:pStyle w:val="ac"/>
        <w:spacing w:line="276" w:lineRule="auto"/>
        <w:ind w:firstLine="709"/>
        <w:rPr>
          <w:rStyle w:val="Zag11"/>
          <w:rFonts w:ascii="Times New Roman" w:eastAsia="@Arial Unicode MS" w:hAnsi="Times New Roman" w:cs="Times New Roman"/>
          <w:i/>
          <w:color w:val="00000A"/>
          <w:sz w:val="24"/>
          <w:szCs w:val="24"/>
        </w:rPr>
      </w:pPr>
      <w:r w:rsidRPr="002A0E44">
        <w:rPr>
          <w:rFonts w:ascii="Times New Roman" w:hAnsi="Times New Roman" w:cs="Times New Roman"/>
          <w:color w:val="00000A"/>
          <w:sz w:val="24"/>
          <w:szCs w:val="24"/>
        </w:rPr>
        <w:t>находить средства художественной выразительности (метафора, олицетворение, эпитет).</w:t>
      </w:r>
    </w:p>
    <w:p w:rsidR="00AA314F" w:rsidRPr="002A0E44" w:rsidRDefault="00AA314F" w:rsidP="002A0E44">
      <w:pPr>
        <w:pStyle w:val="Osnova"/>
        <w:tabs>
          <w:tab w:val="left" w:pos="142"/>
          <w:tab w:val="left" w:leader="dot" w:pos="624"/>
        </w:tabs>
        <w:spacing w:line="276" w:lineRule="auto"/>
        <w:ind w:firstLine="709"/>
        <w:rPr>
          <w:rFonts w:ascii="Times New Roman" w:hAnsi="Times New Roman" w:cs="Times New Roman"/>
          <w:i/>
          <w:iCs/>
          <w:color w:val="00000A"/>
          <w:spacing w:val="2"/>
          <w:sz w:val="24"/>
          <w:szCs w:val="24"/>
          <w:lang w:val="ru-RU"/>
        </w:rPr>
      </w:pPr>
      <w:r w:rsidRPr="002A0E44">
        <w:rPr>
          <w:rStyle w:val="Zag11"/>
          <w:rFonts w:ascii="Times New Roman" w:eastAsia="@Arial Unicode MS" w:hAnsi="Times New Roman" w:cs="Times New Roman"/>
          <w:i/>
          <w:color w:val="00000A"/>
          <w:sz w:val="24"/>
          <w:szCs w:val="24"/>
          <w:lang w:val="ru-RU"/>
        </w:rPr>
        <w:t>Выпускник получит возможность научиться:</w:t>
      </w:r>
    </w:p>
    <w:p w:rsidR="00AA314F" w:rsidRPr="002A0E44" w:rsidRDefault="00AA314F" w:rsidP="002A0E44">
      <w:pPr>
        <w:pStyle w:val="ac"/>
        <w:spacing w:line="276" w:lineRule="auto"/>
        <w:ind w:firstLine="709"/>
        <w:rPr>
          <w:rFonts w:ascii="Times New Roman" w:hAnsi="Times New Roman" w:cs="Times New Roman"/>
          <w:i/>
          <w:iCs/>
          <w:color w:val="00000A"/>
          <w:spacing w:val="-2"/>
          <w:sz w:val="24"/>
          <w:szCs w:val="24"/>
        </w:rPr>
      </w:pPr>
      <w:r w:rsidRPr="002A0E44">
        <w:rPr>
          <w:rFonts w:ascii="Times New Roman" w:hAnsi="Times New Roman" w:cs="Times New Roman"/>
          <w:i/>
          <w:iCs/>
          <w:color w:val="00000A"/>
          <w:spacing w:val="2"/>
          <w:sz w:val="24"/>
          <w:szCs w:val="24"/>
        </w:rPr>
        <w:t xml:space="preserve">воспринимать художественную литературу как вид </w:t>
      </w:r>
      <w:r w:rsidRPr="002A0E44">
        <w:rPr>
          <w:rFonts w:ascii="Times New Roman" w:hAnsi="Times New Roman" w:cs="Times New Roman"/>
          <w:i/>
          <w:iCs/>
          <w:color w:val="00000A"/>
          <w:sz w:val="24"/>
          <w:szCs w:val="24"/>
        </w:rPr>
        <w:t>искусства, приводить примеры проявления художественного вымысла в произведениях;</w:t>
      </w:r>
    </w:p>
    <w:p w:rsidR="00AA314F" w:rsidRPr="002A0E44" w:rsidRDefault="00AA314F" w:rsidP="002A0E44">
      <w:pPr>
        <w:pStyle w:val="ac"/>
        <w:spacing w:line="276" w:lineRule="auto"/>
        <w:ind w:firstLine="709"/>
        <w:rPr>
          <w:rFonts w:ascii="Times New Roman" w:hAnsi="Times New Roman" w:cs="Times New Roman"/>
          <w:i/>
          <w:iCs/>
          <w:color w:val="00000A"/>
          <w:sz w:val="24"/>
          <w:szCs w:val="24"/>
        </w:rPr>
      </w:pPr>
      <w:r w:rsidRPr="002A0E44">
        <w:rPr>
          <w:rFonts w:ascii="Times New Roman" w:hAnsi="Times New Roman" w:cs="Times New Roman"/>
          <w:i/>
          <w:iCs/>
          <w:color w:val="00000A"/>
          <w:spacing w:val="-2"/>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w:t>
      </w:r>
      <w:r w:rsidRPr="002A0E44">
        <w:rPr>
          <w:rFonts w:ascii="Times New Roman" w:hAnsi="Times New Roman" w:cs="Times New Roman"/>
          <w:color w:val="00000A"/>
          <w:spacing w:val="-2"/>
          <w:sz w:val="24"/>
          <w:szCs w:val="24"/>
        </w:rPr>
        <w:t>);</w:t>
      </w:r>
    </w:p>
    <w:p w:rsidR="00AA314F" w:rsidRPr="002A0E44" w:rsidRDefault="00AA314F" w:rsidP="002A0E44">
      <w:pPr>
        <w:pStyle w:val="ac"/>
        <w:spacing w:line="276" w:lineRule="auto"/>
        <w:ind w:firstLine="709"/>
        <w:rPr>
          <w:rStyle w:val="Zag11"/>
          <w:rFonts w:ascii="Times New Roman" w:eastAsia="@Arial Unicode MS" w:hAnsi="Times New Roman" w:cs="Times New Roman"/>
          <w:b/>
          <w:i/>
          <w:color w:val="00000A"/>
          <w:sz w:val="24"/>
          <w:szCs w:val="24"/>
        </w:rPr>
      </w:pPr>
      <w:r w:rsidRPr="002A0E44">
        <w:rPr>
          <w:rFonts w:ascii="Times New Roman" w:hAnsi="Times New Roman" w:cs="Times New Roman"/>
          <w:i/>
          <w:iCs/>
          <w:color w:val="00000A"/>
          <w:sz w:val="24"/>
          <w:szCs w:val="24"/>
        </w:rPr>
        <w:t>определять позиции героев художественного текста, позицию автора художественного текста.</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color w:val="00000A"/>
          <w:sz w:val="24"/>
          <w:szCs w:val="24"/>
          <w:lang w:val="ru-RU"/>
        </w:rPr>
      </w:pPr>
      <w:r w:rsidRPr="002A0E44">
        <w:rPr>
          <w:rStyle w:val="Zag11"/>
          <w:rFonts w:eastAsia="@Arial Unicode MS"/>
          <w:b/>
          <w:color w:val="00000A"/>
          <w:sz w:val="24"/>
          <w:szCs w:val="24"/>
          <w:lang w:val="ru-RU"/>
        </w:rPr>
        <w:t>4. Творческая деятельность</w:t>
      </w:r>
    </w:p>
    <w:p w:rsidR="00AA314F" w:rsidRPr="002A0E44" w:rsidRDefault="00AA314F" w:rsidP="002A0E44">
      <w:pPr>
        <w:pStyle w:val="Osnova"/>
        <w:tabs>
          <w:tab w:val="left" w:pos="142"/>
          <w:tab w:val="left" w:leader="dot" w:pos="624"/>
        </w:tabs>
        <w:spacing w:line="276" w:lineRule="auto"/>
        <w:ind w:firstLine="709"/>
        <w:rPr>
          <w:rFonts w:ascii="Times New Roman"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Выпускник научится:</w:t>
      </w:r>
    </w:p>
    <w:p w:rsidR="00AA314F" w:rsidRPr="002A0E44" w:rsidRDefault="00AA314F" w:rsidP="002A0E44">
      <w:pPr>
        <w:pStyle w:val="ac"/>
        <w:spacing w:line="276" w:lineRule="auto"/>
        <w:ind w:firstLine="709"/>
        <w:rPr>
          <w:rFonts w:ascii="Times New Roman" w:hAnsi="Times New Roman" w:cs="Times New Roman"/>
          <w:color w:val="00000A"/>
          <w:spacing w:val="-2"/>
          <w:sz w:val="24"/>
          <w:szCs w:val="24"/>
        </w:rPr>
      </w:pPr>
      <w:r w:rsidRPr="002A0E44">
        <w:rPr>
          <w:rFonts w:ascii="Times New Roman" w:hAnsi="Times New Roman" w:cs="Times New Roman"/>
          <w:color w:val="00000A"/>
          <w:sz w:val="24"/>
          <w:szCs w:val="24"/>
        </w:rPr>
        <w:t>создавать по аналогии собственный текст в жанре сказки и загадки;</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pacing w:val="-2"/>
          <w:sz w:val="24"/>
          <w:szCs w:val="24"/>
        </w:rPr>
        <w:t>восстанавливать текст, дополняя его начало или окончание или пополняя его событиями;</w:t>
      </w:r>
    </w:p>
    <w:p w:rsidR="00AA314F" w:rsidRPr="002A0E44" w:rsidRDefault="00AA314F" w:rsidP="002A0E44">
      <w:pPr>
        <w:pStyle w:val="ac"/>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z w:val="24"/>
          <w:szCs w:val="24"/>
        </w:rPr>
        <w:t>составлять устный рассказ по репродукциям картин художников и/или на основе личного опыта;</w:t>
      </w:r>
    </w:p>
    <w:p w:rsidR="00AA314F" w:rsidRPr="002A0E44" w:rsidRDefault="00AA314F" w:rsidP="002A0E44">
      <w:pPr>
        <w:pStyle w:val="ac"/>
        <w:spacing w:line="276" w:lineRule="auto"/>
        <w:ind w:firstLine="709"/>
        <w:rPr>
          <w:rStyle w:val="Zag11"/>
          <w:rFonts w:ascii="Times New Roman" w:eastAsia="@Arial Unicode MS" w:hAnsi="Times New Roman" w:cs="Times New Roman"/>
          <w:i/>
          <w:color w:val="00000A"/>
          <w:sz w:val="24"/>
          <w:szCs w:val="24"/>
        </w:rPr>
      </w:pPr>
      <w:r w:rsidRPr="002A0E44">
        <w:rPr>
          <w:rFonts w:ascii="Times New Roman" w:hAnsi="Times New Roman" w:cs="Times New Roman"/>
          <w:color w:val="00000A"/>
          <w:sz w:val="24"/>
          <w:szCs w:val="24"/>
        </w:rPr>
        <w:t>составлять устный рассказ на основе прочитанных про</w:t>
      </w:r>
      <w:r w:rsidRPr="002A0E44">
        <w:rPr>
          <w:rFonts w:ascii="Times New Roman" w:hAnsi="Times New Roman" w:cs="Times New Roman"/>
          <w:color w:val="00000A"/>
          <w:spacing w:val="2"/>
          <w:sz w:val="24"/>
          <w:szCs w:val="24"/>
        </w:rPr>
        <w:t xml:space="preserve">изведений с учетом коммуникативной задачи (для разных </w:t>
      </w:r>
      <w:r w:rsidRPr="002A0E44">
        <w:rPr>
          <w:rFonts w:ascii="Times New Roman" w:hAnsi="Times New Roman" w:cs="Times New Roman"/>
          <w:color w:val="00000A"/>
          <w:sz w:val="24"/>
          <w:szCs w:val="24"/>
        </w:rPr>
        <w:t>адресатов).</w:t>
      </w:r>
    </w:p>
    <w:p w:rsidR="00AA314F" w:rsidRPr="002A0E44" w:rsidRDefault="00AA314F" w:rsidP="002A0E44">
      <w:pPr>
        <w:pStyle w:val="Osnova"/>
        <w:tabs>
          <w:tab w:val="left" w:pos="142"/>
          <w:tab w:val="left" w:leader="dot" w:pos="624"/>
        </w:tabs>
        <w:spacing w:line="276" w:lineRule="auto"/>
        <w:ind w:firstLine="709"/>
        <w:rPr>
          <w:rFonts w:ascii="Times New Roman" w:hAnsi="Times New Roman" w:cs="Times New Roman"/>
          <w:color w:val="00000A"/>
          <w:spacing w:val="-2"/>
          <w:sz w:val="24"/>
          <w:szCs w:val="24"/>
          <w:lang w:val="ru-RU"/>
        </w:rPr>
      </w:pPr>
      <w:r w:rsidRPr="002A0E44">
        <w:rPr>
          <w:rStyle w:val="Zag11"/>
          <w:rFonts w:ascii="Times New Roman" w:eastAsia="@Arial Unicode MS" w:hAnsi="Times New Roman" w:cs="Times New Roman"/>
          <w:i/>
          <w:color w:val="00000A"/>
          <w:sz w:val="24"/>
          <w:szCs w:val="24"/>
          <w:lang w:val="ru-RU"/>
        </w:rPr>
        <w:t>Выпускник получит возможность научиться:</w:t>
      </w:r>
    </w:p>
    <w:p w:rsidR="00AA314F" w:rsidRPr="002A0E44" w:rsidRDefault="00AA314F" w:rsidP="002A0E44">
      <w:pPr>
        <w:pStyle w:val="af"/>
        <w:spacing w:line="276" w:lineRule="auto"/>
        <w:ind w:firstLine="709"/>
        <w:rPr>
          <w:rFonts w:ascii="Times New Roman" w:hAnsi="Times New Roman" w:cs="Times New Roman"/>
          <w:color w:val="00000A"/>
          <w:sz w:val="24"/>
          <w:szCs w:val="24"/>
        </w:rPr>
      </w:pPr>
      <w:r w:rsidRPr="002A0E44">
        <w:rPr>
          <w:rFonts w:ascii="Times New Roman" w:hAnsi="Times New Roman" w:cs="Times New Roman"/>
          <w:color w:val="00000A"/>
          <w:spacing w:val="-2"/>
          <w:sz w:val="24"/>
          <w:szCs w:val="24"/>
        </w:rPr>
        <w:t xml:space="preserve">вести рассказ (или повествование) на основе сюжета </w:t>
      </w:r>
      <w:r w:rsidRPr="002A0E44">
        <w:rPr>
          <w:rFonts w:ascii="Times New Roman" w:hAnsi="Times New Roman" w:cs="Times New Roman"/>
          <w:color w:val="00000A"/>
          <w:spacing w:val="2"/>
          <w:sz w:val="24"/>
          <w:szCs w:val="24"/>
        </w:rPr>
        <w:t xml:space="preserve">известного литературного произведения, дополняя и/или </w:t>
      </w:r>
      <w:r w:rsidRPr="002A0E44">
        <w:rPr>
          <w:rFonts w:ascii="Times New Roman" w:hAnsi="Times New Roman" w:cs="Times New Roman"/>
          <w:color w:val="00000A"/>
          <w:spacing w:val="-2"/>
          <w:sz w:val="24"/>
          <w:szCs w:val="24"/>
        </w:rPr>
        <w:t xml:space="preserve">изменяя его содержание, например, рассказывать известное </w:t>
      </w:r>
      <w:r w:rsidRPr="002A0E44">
        <w:rPr>
          <w:rFonts w:ascii="Times New Roman" w:hAnsi="Times New Roman" w:cs="Times New Roman"/>
          <w:color w:val="00000A"/>
          <w:sz w:val="24"/>
          <w:szCs w:val="24"/>
        </w:rPr>
        <w:t>литературное произведение от имени одного из действующих лиц или неодушевленного предмета;</w:t>
      </w:r>
    </w:p>
    <w:p w:rsidR="00AA314F" w:rsidRPr="002A0E44" w:rsidRDefault="00AA314F" w:rsidP="002A0E44">
      <w:pPr>
        <w:pStyle w:val="af"/>
        <w:spacing w:line="276" w:lineRule="auto"/>
        <w:ind w:firstLine="709"/>
        <w:rPr>
          <w:rFonts w:ascii="Times New Roman" w:hAnsi="Times New Roman" w:cs="Times New Roman"/>
          <w:color w:val="00000A"/>
          <w:spacing w:val="-4"/>
          <w:sz w:val="24"/>
          <w:szCs w:val="24"/>
        </w:rPr>
      </w:pPr>
      <w:r w:rsidRPr="002A0E44">
        <w:rPr>
          <w:rFonts w:ascii="Times New Roman" w:hAnsi="Times New Roman" w:cs="Times New Roman"/>
          <w:color w:val="00000A"/>
          <w:sz w:val="24"/>
          <w:szCs w:val="24"/>
        </w:rPr>
        <w:t>писать сочинения по поводу прочитанного в виде читательских аннотации или отзыва;</w:t>
      </w:r>
    </w:p>
    <w:p w:rsidR="00AA314F" w:rsidRPr="002A0E44" w:rsidRDefault="00AA314F" w:rsidP="002A0E44">
      <w:pPr>
        <w:pStyle w:val="af"/>
        <w:spacing w:line="276" w:lineRule="auto"/>
        <w:ind w:firstLine="709"/>
        <w:rPr>
          <w:rFonts w:ascii="Times New Roman" w:hAnsi="Times New Roman" w:cs="Times New Roman"/>
          <w:color w:val="00000A"/>
          <w:spacing w:val="-4"/>
          <w:sz w:val="24"/>
          <w:szCs w:val="24"/>
        </w:rPr>
      </w:pPr>
      <w:r w:rsidRPr="002A0E44">
        <w:rPr>
          <w:rFonts w:ascii="Times New Roman" w:hAnsi="Times New Roman" w:cs="Times New Roman"/>
          <w:color w:val="00000A"/>
          <w:spacing w:val="-4"/>
          <w:sz w:val="24"/>
          <w:szCs w:val="24"/>
        </w:rPr>
        <w:t>создавать серии иллюстраций с короткими текстами по содержанию прочитанного (прослушанного) произведения;</w:t>
      </w:r>
    </w:p>
    <w:p w:rsidR="00AA314F" w:rsidRPr="002A0E44" w:rsidRDefault="00AA314F" w:rsidP="002A0E44">
      <w:pPr>
        <w:pStyle w:val="ac"/>
        <w:spacing w:line="276" w:lineRule="auto"/>
        <w:ind w:firstLine="709"/>
        <w:rPr>
          <w:rFonts w:ascii="Times New Roman" w:hAnsi="Times New Roman" w:cs="Times New Roman"/>
          <w:i/>
          <w:color w:val="00000A"/>
          <w:spacing w:val="2"/>
          <w:sz w:val="24"/>
          <w:szCs w:val="24"/>
        </w:rPr>
      </w:pPr>
      <w:r w:rsidRPr="002A0E44">
        <w:rPr>
          <w:rFonts w:ascii="Times New Roman" w:hAnsi="Times New Roman" w:cs="Times New Roman"/>
          <w:i/>
          <w:color w:val="00000A"/>
          <w:spacing w:val="-4"/>
          <w:sz w:val="24"/>
          <w:szCs w:val="24"/>
        </w:rPr>
        <w:t xml:space="preserve">создавать проекты в виде книжек-самоделок, презентаций с </w:t>
      </w:r>
      <w:r w:rsidRPr="002A0E44">
        <w:rPr>
          <w:rFonts w:ascii="Times New Roman" w:hAnsi="Times New Roman" w:cs="Times New Roman"/>
          <w:bCs/>
          <w:i/>
          <w:color w:val="00000A"/>
          <w:sz w:val="24"/>
          <w:szCs w:val="24"/>
        </w:rPr>
        <w:t>аудиовизуальной поддержкой и пояснениями;</w:t>
      </w:r>
    </w:p>
    <w:p w:rsidR="00AA314F" w:rsidRPr="002A0E44" w:rsidRDefault="00AA314F" w:rsidP="002A0E44">
      <w:pPr>
        <w:pStyle w:val="ac"/>
        <w:spacing w:line="276" w:lineRule="auto"/>
        <w:ind w:firstLine="709"/>
        <w:rPr>
          <w:rFonts w:ascii="Times New Roman" w:eastAsia="@Arial Unicode MS" w:hAnsi="Times New Roman" w:cs="Times New Roman"/>
          <w:sz w:val="24"/>
          <w:szCs w:val="24"/>
        </w:rPr>
      </w:pPr>
      <w:r w:rsidRPr="002A0E44">
        <w:rPr>
          <w:rFonts w:ascii="Times New Roman" w:hAnsi="Times New Roman" w:cs="Times New Roman"/>
          <w:i/>
          <w:color w:val="00000A"/>
          <w:spacing w:val="2"/>
          <w:sz w:val="24"/>
          <w:szCs w:val="24"/>
        </w:rPr>
        <w:t xml:space="preserve">работать в группе, создавая сценарии и инсценируя прочитанное (прослушанное, созданное самостоятельно) </w:t>
      </w:r>
      <w:r w:rsidRPr="002A0E44">
        <w:rPr>
          <w:rFonts w:ascii="Times New Roman" w:hAnsi="Times New Roman" w:cs="Times New Roman"/>
          <w:i/>
          <w:color w:val="00000A"/>
          <w:sz w:val="24"/>
          <w:szCs w:val="24"/>
        </w:rPr>
        <w:t>художественное произведение, в том числе и в виде мультимедийного продукта (мультфильма).</w:t>
      </w:r>
    </w:p>
    <w:p w:rsidR="00AA314F" w:rsidRPr="002A0E44" w:rsidRDefault="00AA314F" w:rsidP="002A0E44">
      <w:pPr>
        <w:tabs>
          <w:tab w:val="left" w:pos="142"/>
          <w:tab w:val="left" w:leader="dot" w:pos="624"/>
        </w:tabs>
        <w:spacing w:after="0"/>
        <w:ind w:firstLine="709"/>
        <w:jc w:val="both"/>
        <w:rPr>
          <w:rFonts w:ascii="Times New Roman" w:eastAsia="@Arial Unicode MS" w:hAnsi="Times New Roman"/>
          <w:sz w:val="24"/>
          <w:szCs w:val="24"/>
        </w:rPr>
      </w:pPr>
    </w:p>
    <w:p w:rsidR="00AA314F" w:rsidRPr="002A0E44" w:rsidRDefault="00AA314F" w:rsidP="002A0E44">
      <w:pPr>
        <w:pStyle w:val="Heading1"/>
        <w:spacing w:before="0" w:line="276" w:lineRule="auto"/>
        <w:jc w:val="center"/>
        <w:rPr>
          <w:rFonts w:ascii="Times New Roman" w:hAnsi="Times New Roman"/>
          <w:color w:val="000000"/>
          <w:sz w:val="24"/>
          <w:szCs w:val="24"/>
        </w:rPr>
      </w:pPr>
      <w:bookmarkStart w:id="34" w:name="_Toc443287567"/>
      <w:r w:rsidRPr="002A0E44">
        <w:rPr>
          <w:rFonts w:ascii="Times New Roman" w:hAnsi="Times New Roman"/>
          <w:color w:val="000000"/>
          <w:sz w:val="24"/>
          <w:szCs w:val="24"/>
        </w:rPr>
        <w:t>1.2.4.Иностранный язык (английский).</w:t>
      </w:r>
      <w:bookmarkStart w:id="35" w:name="_Toc410913645"/>
      <w:bookmarkEnd w:id="34"/>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color w:val="00000A"/>
          <w:sz w:val="24"/>
          <w:szCs w:val="24"/>
        </w:rPr>
      </w:pPr>
      <w:r w:rsidRPr="002A0E44">
        <w:rPr>
          <w:rStyle w:val="Zag11"/>
          <w:rFonts w:ascii="Times New Roman" w:eastAsia="@Arial Unicode MS" w:hAnsi="Times New Roman"/>
          <w:sz w:val="24"/>
          <w:szCs w:val="24"/>
        </w:rPr>
        <w:t>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b/>
          <w:bCs/>
          <w:sz w:val="24"/>
          <w:szCs w:val="24"/>
          <w:lang w:val="ru-RU"/>
        </w:rPr>
      </w:pPr>
      <w:r w:rsidRPr="002A0E44">
        <w:rPr>
          <w:rStyle w:val="Zag11"/>
          <w:rFonts w:eastAsia="@Arial Unicode MS"/>
          <w:b/>
          <w:color w:val="00000A"/>
          <w:sz w:val="24"/>
          <w:szCs w:val="24"/>
          <w:lang w:val="ru-RU"/>
        </w:rPr>
        <w:t>1. Коммуникативные умения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Говорение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составлять небольшое описание предмета, картинки, персонажа;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рассказывать о себе, своей семье, друге.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воспроизводить наизусть небольшие произведения детского фольклора;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составлять краткую характеристику персонажа;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кратко излагать содержание прочитанного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Аудирование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понимать на слух речь учителя и одноклассников при непосредственном общении и вербально/невербально реагировать на услышанное;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воспринимать на слух аудиозаписи и понимать основное содержание небольших сообщений, рассказов, сказок, построенных в основном на знакомом языковом материале.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воспринимать на слух аудиотекст и полностью понимать содержащуюся в нем информацию;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использовать контекстуальную или языковую догадку при восприятии на слух текстов, содержащих некоторые незнакомые слова.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Чтение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соотносить графический образ английского слова с его звуковым образом;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читать вслух небольшой текст, построенный на изученном языковом материале, соблюдая правила произношения и соответствующую интонацию;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читать про себя и понимать содержание небольшого текста, построенного в основном на изученном языковом материале;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читать про себя и находить необходимую информацию.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догадываться о значении незнакомых слов по контексту;</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не обращать внимания на незнакомые слова, не мешающие понимать основное содержание текста.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Письмо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выписывать из текста слова, словосочетания и предложения;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писать поздравительную открытку к Новому году, Рождеству, дню рождения (с опорой на образец);</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писать по образцу краткое письмо зарубежному другу (с опорой на образец).</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 письменной форме кратко отвечать на вопросы к тексту;</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составлять рассказ в письменной форме по плану/ключевым словам;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sz w:val="24"/>
          <w:szCs w:val="24"/>
        </w:rPr>
        <w:t>заполнять простую анкету;</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правильно оформлять конверт, сервисные поля в системе электронной почты (адрес, тема сообщения).</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b/>
          <w:bCs/>
          <w:sz w:val="24"/>
          <w:szCs w:val="24"/>
          <w:lang w:val="ru-RU"/>
        </w:rPr>
      </w:pPr>
      <w:r w:rsidRPr="002A0E44">
        <w:rPr>
          <w:rStyle w:val="Zag11"/>
          <w:rFonts w:eastAsia="@Arial Unicode MS"/>
          <w:b/>
          <w:color w:val="00000A"/>
          <w:sz w:val="24"/>
          <w:szCs w:val="24"/>
          <w:lang w:val="ru-RU"/>
        </w:rPr>
        <w:t>2. Языковые средства и навыки оперирования ими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Графика, каллиграфия, орфография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воспроизводить графически и каллиграфически корректно все буквы английского алфавита (полупечатное написание букв, буквосочетаний, слов);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пользоваться английским алфавитом, знать последовательность букв в нем</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списывать текст;</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восстанавливать слово в соответствии с решаемой учебной задачей;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отличать буквы от знаков транскрипции.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сравнивать и анализировать буквосочетания английского языка и их транскрипцию;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группировать слова в соответствии с изученными правилами чтения;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уточнять написание слова по словарю;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использовать экранный перевод отдельных слов (с русского языка на иностранный язык и обратно).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Фонетическая сторона речи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на слух и адекватно произносить все звуки английского языка, соблюдая нормы произношения звуков;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соблюдать правильное ударение в изолированном слове, фразе;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коммуникативные типы предложений по интонации;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корректно произносить предложения с точки зрения их ритмико</w:t>
      </w:r>
      <w:r w:rsidRPr="002A0E44">
        <w:rPr>
          <w:rStyle w:val="Zag11"/>
          <w:rFonts w:ascii="Times New Roman" w:eastAsia="@Arial Unicode MS" w:hAnsi="Times New Roman"/>
          <w:sz w:val="24"/>
          <w:szCs w:val="24"/>
        </w:rPr>
        <w:noBreakHyphen/>
        <w:t>интонационных особенностей.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 xml:space="preserve">распознавать связующее </w:t>
      </w:r>
      <w:r w:rsidRPr="002A0E44">
        <w:rPr>
          <w:rStyle w:val="Zag11"/>
          <w:rFonts w:ascii="Times New Roman" w:eastAsia="@Arial Unicode MS" w:hAnsi="Times New Roman"/>
          <w:b/>
          <w:bCs/>
          <w:i/>
          <w:sz w:val="24"/>
          <w:szCs w:val="24"/>
        </w:rPr>
        <w:t xml:space="preserve">r </w:t>
      </w:r>
      <w:r w:rsidRPr="002A0E44">
        <w:rPr>
          <w:rStyle w:val="Zag11"/>
          <w:rFonts w:ascii="Times New Roman" w:eastAsia="@Arial Unicode MS" w:hAnsi="Times New Roman"/>
          <w:i/>
          <w:sz w:val="24"/>
          <w:szCs w:val="24"/>
        </w:rPr>
        <w:t>в речи и уметь его использовать;</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соблюдать интонацию перечисления;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соблюдать правило отсутствия ударения на служебных словах (артиклях, союзах, предлогах);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читать изучаемые слова по транскрипции.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Лексическая сторона речи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узнавать в письменном и устном тексте изученные лексические единицы, в том числе словосочетания, в пределах тематики на уровне начального общего образования;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употреблять в процессе общения активную лексику в соответствии с коммуникативной задачей;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восстанавливать текст в соответствии с решаемой учебной задачей.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узнавать простые словообразовательные элементы;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sz w:val="24"/>
          <w:szCs w:val="24"/>
        </w:rPr>
      </w:pPr>
      <w:r w:rsidRPr="002A0E44">
        <w:rPr>
          <w:rStyle w:val="Zag11"/>
          <w:rFonts w:ascii="Times New Roman" w:eastAsia="@Arial Unicode MS" w:hAnsi="Times New Roman"/>
          <w:i/>
          <w:sz w:val="24"/>
          <w:szCs w:val="24"/>
        </w:rPr>
        <w:t>опираться на языковую догадку в процессе чтения и аудирования (интернациональные и сложные слова).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b/>
          <w:bCs/>
          <w:sz w:val="24"/>
          <w:szCs w:val="24"/>
        </w:rPr>
        <w:t>Грамматическая сторона речи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распознавать и употреблять в речи основные коммуникативные типы предложений;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sz w:val="24"/>
          <w:szCs w:val="24"/>
        </w:rPr>
        <w:t xml:space="preserve">распознавать в тексте и употреблять в речи изученные части речи: существительные с определенным/неопределенным/нулевым артиклем, существительные в единственном и множественном числе; глагол-связку </w:t>
      </w:r>
      <w:r w:rsidRPr="002A0E44">
        <w:rPr>
          <w:rStyle w:val="Zag11"/>
          <w:rFonts w:ascii="Times New Roman" w:eastAsia="@Arial Unicode MS" w:hAnsi="Times New Roman"/>
          <w:i/>
          <w:sz w:val="24"/>
          <w:szCs w:val="24"/>
        </w:rPr>
        <w:t>tobe</w:t>
      </w:r>
      <w:r w:rsidRPr="002A0E44">
        <w:rPr>
          <w:rStyle w:val="Zag11"/>
          <w:rFonts w:ascii="Times New Roman" w:eastAsia="@Arial Unicode MS" w:hAnsi="Times New Roman"/>
          <w:sz w:val="24"/>
          <w:szCs w:val="24"/>
        </w:rPr>
        <w:t xml:space="preserve">; глаголы в </w:t>
      </w:r>
      <w:r w:rsidRPr="002A0E44">
        <w:rPr>
          <w:rStyle w:val="Zag11"/>
          <w:rFonts w:ascii="Times New Roman" w:eastAsia="@Arial Unicode MS" w:hAnsi="Times New Roman"/>
          <w:i/>
          <w:sz w:val="24"/>
          <w:szCs w:val="24"/>
        </w:rPr>
        <w:t>Present</w:t>
      </w:r>
      <w:r w:rsidRPr="002A0E44">
        <w:rPr>
          <w:rStyle w:val="Zag11"/>
          <w:rFonts w:ascii="Times New Roman" w:eastAsia="@Arial Unicode MS" w:hAnsi="Times New Roman"/>
          <w:sz w:val="24"/>
          <w:szCs w:val="24"/>
        </w:rPr>
        <w:t xml:space="preserve">, </w:t>
      </w:r>
      <w:r w:rsidRPr="002A0E44">
        <w:rPr>
          <w:rStyle w:val="Zag11"/>
          <w:rFonts w:ascii="Times New Roman" w:eastAsia="@Arial Unicode MS" w:hAnsi="Times New Roman"/>
          <w:i/>
          <w:sz w:val="24"/>
          <w:szCs w:val="24"/>
        </w:rPr>
        <w:t>Past</w:t>
      </w:r>
      <w:r w:rsidRPr="002A0E44">
        <w:rPr>
          <w:rStyle w:val="Zag11"/>
          <w:rFonts w:ascii="Times New Roman" w:eastAsia="@Arial Unicode MS" w:hAnsi="Times New Roman"/>
          <w:sz w:val="24"/>
          <w:szCs w:val="24"/>
        </w:rPr>
        <w:t xml:space="preserve">, </w:t>
      </w:r>
      <w:r w:rsidRPr="002A0E44">
        <w:rPr>
          <w:rStyle w:val="Zag11"/>
          <w:rFonts w:ascii="Times New Roman" w:eastAsia="@Arial Unicode MS" w:hAnsi="Times New Roman"/>
          <w:i/>
          <w:sz w:val="24"/>
          <w:szCs w:val="24"/>
        </w:rPr>
        <w:t>FutureSimple</w:t>
      </w:r>
      <w:r w:rsidRPr="002A0E44">
        <w:rPr>
          <w:rStyle w:val="Zag11"/>
          <w:rFonts w:ascii="Times New Roman" w:eastAsia="@Arial Unicode MS" w:hAnsi="Times New Roman"/>
          <w:sz w:val="24"/>
          <w:szCs w:val="24"/>
        </w:rPr>
        <w:t xml:space="preserve">; модальные глаголы </w:t>
      </w:r>
      <w:r w:rsidRPr="002A0E44">
        <w:rPr>
          <w:rStyle w:val="Zag11"/>
          <w:rFonts w:ascii="Times New Roman" w:eastAsia="@Arial Unicode MS" w:hAnsi="Times New Roman"/>
          <w:i/>
          <w:sz w:val="24"/>
          <w:szCs w:val="24"/>
        </w:rPr>
        <w:t>can</w:t>
      </w:r>
      <w:r w:rsidRPr="002A0E44">
        <w:rPr>
          <w:rStyle w:val="Zag11"/>
          <w:rFonts w:ascii="Times New Roman" w:eastAsia="@Arial Unicode MS" w:hAnsi="Times New Roman"/>
          <w:sz w:val="24"/>
          <w:szCs w:val="24"/>
        </w:rPr>
        <w:t xml:space="preserve">, </w:t>
      </w:r>
      <w:r w:rsidRPr="002A0E44">
        <w:rPr>
          <w:rStyle w:val="Zag11"/>
          <w:rFonts w:ascii="Times New Roman" w:eastAsia="@Arial Unicode MS" w:hAnsi="Times New Roman"/>
          <w:i/>
          <w:sz w:val="24"/>
          <w:szCs w:val="24"/>
        </w:rPr>
        <w:t>may</w:t>
      </w:r>
      <w:r w:rsidRPr="002A0E44">
        <w:rPr>
          <w:rStyle w:val="Zag11"/>
          <w:rFonts w:ascii="Times New Roman" w:eastAsia="@Arial Unicode MS" w:hAnsi="Times New Roman"/>
          <w:sz w:val="24"/>
          <w:szCs w:val="24"/>
        </w:rPr>
        <w:t xml:space="preserve">, </w:t>
      </w:r>
      <w:r w:rsidRPr="002A0E44">
        <w:rPr>
          <w:rStyle w:val="Zag11"/>
          <w:rFonts w:ascii="Times New Roman" w:eastAsia="@Arial Unicode MS" w:hAnsi="Times New Roman"/>
          <w:i/>
          <w:sz w:val="24"/>
          <w:szCs w:val="24"/>
        </w:rPr>
        <w:t>must</w:t>
      </w:r>
      <w:r w:rsidRPr="002A0E44">
        <w:rPr>
          <w:rStyle w:val="Zag11"/>
          <w:rFonts w:ascii="Times New Roman" w:eastAsia="@Arial Unicode MS" w:hAnsi="Times New Roman"/>
          <w:sz w:val="24"/>
          <w:szCs w:val="24"/>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временных и пространственных отношений.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 xml:space="preserve">узнавать сложносочиненные предложения с союзами </w:t>
      </w:r>
      <w:r w:rsidRPr="002A0E44">
        <w:rPr>
          <w:rStyle w:val="Zag11"/>
          <w:rFonts w:ascii="Times New Roman" w:eastAsia="@Arial Unicode MS" w:hAnsi="Times New Roman"/>
          <w:sz w:val="24"/>
          <w:szCs w:val="24"/>
        </w:rPr>
        <w:t>and</w:t>
      </w:r>
      <w:r w:rsidRPr="002A0E44">
        <w:rPr>
          <w:rStyle w:val="Zag11"/>
          <w:rFonts w:ascii="Times New Roman" w:eastAsia="@Arial Unicode MS" w:hAnsi="Times New Roman"/>
          <w:i/>
          <w:sz w:val="24"/>
          <w:szCs w:val="24"/>
        </w:rPr>
        <w:t xml:space="preserve"> и </w:t>
      </w:r>
      <w:r w:rsidRPr="002A0E44">
        <w:rPr>
          <w:rStyle w:val="Zag11"/>
          <w:rFonts w:ascii="Times New Roman" w:eastAsia="@Arial Unicode MS" w:hAnsi="Times New Roman"/>
          <w:sz w:val="24"/>
          <w:szCs w:val="24"/>
        </w:rPr>
        <w:t>but</w:t>
      </w:r>
      <w:r w:rsidRPr="002A0E44">
        <w:rPr>
          <w:rStyle w:val="Zag11"/>
          <w:rFonts w:ascii="Times New Roman" w:eastAsia="@Arial Unicode MS" w:hAnsi="Times New Roman"/>
          <w:i/>
          <w:sz w:val="24"/>
          <w:szCs w:val="24"/>
        </w:rPr>
        <w:t>;</w:t>
      </w:r>
    </w:p>
    <w:p w:rsidR="00AA314F" w:rsidRPr="00F439AE"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rPr>
      </w:pPr>
      <w:r w:rsidRPr="002A0E44">
        <w:rPr>
          <w:rStyle w:val="Zag11"/>
          <w:rFonts w:ascii="Times New Roman" w:eastAsia="@Arial Unicode MS" w:hAnsi="Times New Roman"/>
          <w:i/>
          <w:sz w:val="24"/>
          <w:szCs w:val="24"/>
        </w:rPr>
        <w:t>использовать в речи безличные предложения (</w:t>
      </w:r>
      <w:r w:rsidRPr="002A0E44">
        <w:rPr>
          <w:rStyle w:val="Zag11"/>
          <w:rFonts w:ascii="Times New Roman" w:eastAsia="@Arial Unicode MS" w:hAnsi="Times New Roman"/>
          <w:sz w:val="24"/>
          <w:szCs w:val="24"/>
        </w:rPr>
        <w:t>It’scold.</w:t>
      </w:r>
      <w:r w:rsidRPr="002A0E44">
        <w:rPr>
          <w:rStyle w:val="Zag11"/>
          <w:rFonts w:ascii="Times New Roman" w:eastAsia="@Arial Unicode MS" w:hAnsi="Times New Roman"/>
          <w:sz w:val="24"/>
          <w:szCs w:val="24"/>
          <w:lang w:val="en-US"/>
        </w:rPr>
        <w:t>It</w:t>
      </w:r>
      <w:r w:rsidRPr="00D55287">
        <w:rPr>
          <w:rStyle w:val="Zag11"/>
          <w:rFonts w:ascii="Times New Roman" w:eastAsia="@Arial Unicode MS" w:hAnsi="Times New Roman"/>
          <w:sz w:val="24"/>
          <w:szCs w:val="24"/>
        </w:rPr>
        <w:t>’</w:t>
      </w:r>
      <w:r w:rsidRPr="002A0E44">
        <w:rPr>
          <w:rStyle w:val="Zag11"/>
          <w:rFonts w:ascii="Times New Roman" w:eastAsia="@Arial Unicode MS" w:hAnsi="Times New Roman"/>
          <w:sz w:val="24"/>
          <w:szCs w:val="24"/>
          <w:lang w:val="en-US"/>
        </w:rPr>
        <w:t>s</w:t>
      </w:r>
      <w:r w:rsidRPr="00D55287">
        <w:rPr>
          <w:rStyle w:val="Zag11"/>
          <w:rFonts w:ascii="Times New Roman" w:eastAsia="@Arial Unicode MS" w:hAnsi="Times New Roman"/>
          <w:sz w:val="24"/>
          <w:szCs w:val="24"/>
        </w:rPr>
        <w:t xml:space="preserve"> 5 </w:t>
      </w:r>
      <w:r w:rsidRPr="002A0E44">
        <w:rPr>
          <w:rStyle w:val="Zag11"/>
          <w:rFonts w:ascii="Times New Roman" w:eastAsia="@Arial Unicode MS" w:hAnsi="Times New Roman"/>
          <w:sz w:val="24"/>
          <w:szCs w:val="24"/>
          <w:lang w:val="en-US"/>
        </w:rPr>
        <w:t>o</w:t>
      </w:r>
      <w:r w:rsidRPr="00D55287">
        <w:rPr>
          <w:rStyle w:val="Zag11"/>
          <w:rFonts w:ascii="Times New Roman" w:eastAsia="@Arial Unicode MS" w:hAnsi="Times New Roman"/>
          <w:sz w:val="24"/>
          <w:szCs w:val="24"/>
        </w:rPr>
        <w:t>’</w:t>
      </w:r>
      <w:r w:rsidRPr="002A0E44">
        <w:rPr>
          <w:rStyle w:val="Zag11"/>
          <w:rFonts w:ascii="Times New Roman" w:eastAsia="@Arial Unicode MS" w:hAnsi="Times New Roman"/>
          <w:sz w:val="24"/>
          <w:szCs w:val="24"/>
          <w:lang w:val="en-US"/>
        </w:rPr>
        <w:t>clock</w:t>
      </w:r>
      <w:r w:rsidRPr="00D55287">
        <w:rPr>
          <w:rStyle w:val="Zag11"/>
          <w:rFonts w:ascii="Times New Roman" w:eastAsia="@Arial Unicode MS" w:hAnsi="Times New Roman"/>
          <w:sz w:val="24"/>
          <w:szCs w:val="24"/>
        </w:rPr>
        <w:t xml:space="preserve">. </w:t>
      </w:r>
      <w:r w:rsidRPr="002A0E44">
        <w:rPr>
          <w:rStyle w:val="Zag11"/>
          <w:rFonts w:ascii="Times New Roman" w:eastAsia="@Arial Unicode MS" w:hAnsi="Times New Roman"/>
          <w:sz w:val="24"/>
          <w:szCs w:val="24"/>
          <w:lang w:val="en-US"/>
        </w:rPr>
        <w:t>It</w:t>
      </w:r>
      <w:r w:rsidRPr="00F439AE">
        <w:rPr>
          <w:rStyle w:val="Zag11"/>
          <w:rFonts w:ascii="Times New Roman" w:eastAsia="@Arial Unicode MS" w:hAnsi="Times New Roman"/>
          <w:sz w:val="24"/>
          <w:szCs w:val="24"/>
        </w:rPr>
        <w:t>’</w:t>
      </w:r>
      <w:r w:rsidRPr="002A0E44">
        <w:rPr>
          <w:rStyle w:val="Zag11"/>
          <w:rFonts w:ascii="Times New Roman" w:eastAsia="@Arial Unicode MS" w:hAnsi="Times New Roman"/>
          <w:sz w:val="24"/>
          <w:szCs w:val="24"/>
          <w:lang w:val="en-US"/>
        </w:rPr>
        <w:t>s</w:t>
      </w:r>
      <w:r w:rsidRPr="00F439AE">
        <w:rPr>
          <w:rStyle w:val="Zag11"/>
          <w:rFonts w:ascii="Times New Roman" w:eastAsia="@Arial Unicode MS" w:hAnsi="Times New Roman"/>
          <w:sz w:val="24"/>
          <w:szCs w:val="24"/>
        </w:rPr>
        <w:t xml:space="preserve"> </w:t>
      </w:r>
      <w:r w:rsidRPr="002A0E44">
        <w:rPr>
          <w:rStyle w:val="Zag11"/>
          <w:rFonts w:ascii="Times New Roman" w:eastAsia="@Arial Unicode MS" w:hAnsi="Times New Roman"/>
          <w:sz w:val="24"/>
          <w:szCs w:val="24"/>
          <w:lang w:val="en-US"/>
        </w:rPr>
        <w:t>interesting</w:t>
      </w:r>
      <w:r w:rsidRPr="00F439AE">
        <w:rPr>
          <w:rStyle w:val="Zag11"/>
          <w:rFonts w:ascii="Times New Roman" w:eastAsia="@Arial Unicode MS" w:hAnsi="Times New Roman"/>
          <w:i/>
          <w:sz w:val="24"/>
          <w:szCs w:val="24"/>
        </w:rPr>
        <w:t xml:space="preserve">), </w:t>
      </w:r>
      <w:r w:rsidRPr="002A0E44">
        <w:rPr>
          <w:rStyle w:val="Zag11"/>
          <w:rFonts w:ascii="Times New Roman" w:eastAsia="@Arial Unicode MS" w:hAnsi="Times New Roman"/>
          <w:i/>
          <w:sz w:val="24"/>
          <w:szCs w:val="24"/>
        </w:rPr>
        <w:t>предложениясконструкцией</w:t>
      </w:r>
      <w:r w:rsidRPr="002A0E44">
        <w:rPr>
          <w:rStyle w:val="Zag11"/>
          <w:rFonts w:ascii="Times New Roman" w:eastAsia="@Arial Unicode MS" w:hAnsi="Times New Roman"/>
          <w:sz w:val="24"/>
          <w:szCs w:val="24"/>
          <w:lang w:val="en-US"/>
        </w:rPr>
        <w:t>there</w:t>
      </w:r>
      <w:r w:rsidRPr="00F439AE">
        <w:rPr>
          <w:rStyle w:val="Zag11"/>
          <w:rFonts w:ascii="Times New Roman" w:eastAsia="@Arial Unicode MS" w:hAnsi="Times New Roman"/>
          <w:sz w:val="24"/>
          <w:szCs w:val="24"/>
        </w:rPr>
        <w:t xml:space="preserve"> </w:t>
      </w:r>
      <w:r w:rsidRPr="002A0E44">
        <w:rPr>
          <w:rStyle w:val="Zag11"/>
          <w:rFonts w:ascii="Times New Roman" w:eastAsia="@Arial Unicode MS" w:hAnsi="Times New Roman"/>
          <w:sz w:val="24"/>
          <w:szCs w:val="24"/>
          <w:lang w:val="en-US"/>
        </w:rPr>
        <w:t>is</w:t>
      </w:r>
      <w:r w:rsidRPr="00F439AE">
        <w:rPr>
          <w:rStyle w:val="Zag11"/>
          <w:rFonts w:ascii="Times New Roman" w:eastAsia="@Arial Unicode MS" w:hAnsi="Times New Roman"/>
          <w:sz w:val="24"/>
          <w:szCs w:val="24"/>
        </w:rPr>
        <w:t>/</w:t>
      </w:r>
      <w:r w:rsidRPr="002A0E44">
        <w:rPr>
          <w:rStyle w:val="Zag11"/>
          <w:rFonts w:ascii="Times New Roman" w:eastAsia="@Arial Unicode MS" w:hAnsi="Times New Roman"/>
          <w:sz w:val="24"/>
          <w:szCs w:val="24"/>
          <w:lang w:val="en-US"/>
        </w:rPr>
        <w:t>there</w:t>
      </w:r>
      <w:r w:rsidRPr="00F439AE">
        <w:rPr>
          <w:rStyle w:val="Zag11"/>
          <w:rFonts w:ascii="Times New Roman" w:eastAsia="@Arial Unicode MS" w:hAnsi="Times New Roman"/>
          <w:sz w:val="24"/>
          <w:szCs w:val="24"/>
        </w:rPr>
        <w:t xml:space="preserve"> </w:t>
      </w:r>
      <w:r w:rsidRPr="002A0E44">
        <w:rPr>
          <w:rStyle w:val="Zag11"/>
          <w:rFonts w:ascii="Times New Roman" w:eastAsia="@Arial Unicode MS" w:hAnsi="Times New Roman"/>
          <w:sz w:val="24"/>
          <w:szCs w:val="24"/>
          <w:lang w:val="en-US"/>
        </w:rPr>
        <w:t>are</w:t>
      </w:r>
      <w:r w:rsidRPr="00F439AE">
        <w:rPr>
          <w:rStyle w:val="Zag11"/>
          <w:rFonts w:ascii="Times New Roman" w:eastAsia="@Arial Unicode MS" w:hAnsi="Times New Roman"/>
          <w:i/>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sz w:val="24"/>
          <w:szCs w:val="24"/>
          <w:lang w:val="en-US"/>
        </w:rPr>
      </w:pPr>
      <w:r w:rsidRPr="002A0E44">
        <w:rPr>
          <w:rStyle w:val="Zag11"/>
          <w:rFonts w:ascii="Times New Roman" w:eastAsia="@Arial Unicode MS" w:hAnsi="Times New Roman"/>
          <w:i/>
          <w:sz w:val="24"/>
          <w:szCs w:val="24"/>
        </w:rPr>
        <w:t xml:space="preserve">оперировать в речи неопределенными местоимениями </w:t>
      </w:r>
      <w:r w:rsidRPr="002A0E44">
        <w:rPr>
          <w:rStyle w:val="Zag11"/>
          <w:rFonts w:ascii="Times New Roman" w:eastAsia="@Arial Unicode MS" w:hAnsi="Times New Roman"/>
          <w:sz w:val="24"/>
          <w:szCs w:val="24"/>
        </w:rPr>
        <w:t>some</w:t>
      </w:r>
      <w:r w:rsidRPr="002A0E44">
        <w:rPr>
          <w:rStyle w:val="Zag11"/>
          <w:rFonts w:ascii="Times New Roman" w:eastAsia="@Arial Unicode MS" w:hAnsi="Times New Roman"/>
          <w:i/>
          <w:sz w:val="24"/>
          <w:szCs w:val="24"/>
        </w:rPr>
        <w:t xml:space="preserve">, </w:t>
      </w:r>
      <w:r w:rsidRPr="002A0E44">
        <w:rPr>
          <w:rStyle w:val="Zag11"/>
          <w:rFonts w:ascii="Times New Roman" w:eastAsia="@Arial Unicode MS" w:hAnsi="Times New Roman"/>
          <w:sz w:val="24"/>
          <w:szCs w:val="24"/>
        </w:rPr>
        <w:t>any</w:t>
      </w:r>
      <w:r w:rsidRPr="002A0E44">
        <w:rPr>
          <w:rStyle w:val="Zag11"/>
          <w:rFonts w:ascii="Times New Roman" w:eastAsia="@Arial Unicode MS" w:hAnsi="Times New Roman"/>
          <w:i/>
          <w:sz w:val="24"/>
          <w:szCs w:val="24"/>
        </w:rPr>
        <w:t xml:space="preserve"> (некоторые случаи употребления:</w:t>
      </w:r>
      <w:r w:rsidRPr="002A0E44">
        <w:rPr>
          <w:rStyle w:val="Zag11"/>
          <w:rFonts w:ascii="Times New Roman" w:eastAsia="@Arial Unicode MS" w:hAnsi="Times New Roman"/>
          <w:sz w:val="24"/>
          <w:szCs w:val="24"/>
        </w:rPr>
        <w:t xml:space="preserve">Can I havesometea? </w:t>
      </w:r>
      <w:r w:rsidRPr="002A0E44">
        <w:rPr>
          <w:rStyle w:val="Zag11"/>
          <w:rFonts w:ascii="Times New Roman" w:eastAsia="@Arial Unicode MS" w:hAnsi="Times New Roman"/>
          <w:sz w:val="24"/>
          <w:szCs w:val="24"/>
          <w:lang w:val="en-US"/>
        </w:rPr>
        <w:t>Is there any milk in the fridge? – No, there isn’t any</w:t>
      </w:r>
      <w:r w:rsidRPr="002A0E44">
        <w:rPr>
          <w:rStyle w:val="Zag11"/>
          <w:rFonts w:ascii="Times New Roman" w:eastAsia="@Arial Unicode MS" w:hAnsi="Times New Roman"/>
          <w:i/>
          <w:sz w:val="24"/>
          <w:szCs w:val="24"/>
          <w:lang w:val="en-US"/>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bCs/>
          <w:i/>
          <w:color w:val="00000A"/>
          <w:sz w:val="24"/>
          <w:szCs w:val="24"/>
          <w:lang w:val="en-US"/>
        </w:rPr>
      </w:pPr>
      <w:r w:rsidRPr="002A0E44">
        <w:rPr>
          <w:rStyle w:val="Zag11"/>
          <w:rFonts w:ascii="Times New Roman" w:eastAsia="@Arial Unicode MS" w:hAnsi="Times New Roman"/>
          <w:i/>
          <w:sz w:val="24"/>
          <w:szCs w:val="24"/>
        </w:rPr>
        <w:t>оперироватьвречинаречиямивремени</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yesterday</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tomorrow</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never</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usually</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often</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sometimes</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i/>
          <w:sz w:val="24"/>
          <w:szCs w:val="24"/>
        </w:rPr>
        <w:t>наречиямистепени</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much</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little</w:t>
      </w:r>
      <w:r w:rsidRPr="002A0E44">
        <w:rPr>
          <w:rStyle w:val="Zag11"/>
          <w:rFonts w:ascii="Times New Roman" w:eastAsia="@Arial Unicode MS" w:hAnsi="Times New Roman"/>
          <w:i/>
          <w:sz w:val="24"/>
          <w:szCs w:val="24"/>
          <w:lang w:val="en-US"/>
        </w:rPr>
        <w:t xml:space="preserve">, </w:t>
      </w:r>
      <w:r w:rsidRPr="002A0E44">
        <w:rPr>
          <w:rStyle w:val="Zag11"/>
          <w:rFonts w:ascii="Times New Roman" w:eastAsia="@Arial Unicode MS" w:hAnsi="Times New Roman"/>
          <w:sz w:val="24"/>
          <w:szCs w:val="24"/>
          <w:lang w:val="en-US"/>
        </w:rPr>
        <w:t>very</w:t>
      </w:r>
      <w:r w:rsidRPr="002A0E44">
        <w:rPr>
          <w:rStyle w:val="Zag11"/>
          <w:rFonts w:ascii="Times New Roman" w:eastAsia="@Arial Unicode MS" w:hAnsi="Times New Roman"/>
          <w:i/>
          <w:sz w:val="24"/>
          <w:szCs w:val="24"/>
          <w:lang w:val="en-US"/>
        </w:rPr>
        <w:t>);</w:t>
      </w:r>
    </w:p>
    <w:p w:rsidR="00AA314F" w:rsidRPr="002A0E44" w:rsidRDefault="00AA314F" w:rsidP="002A0E44">
      <w:pPr>
        <w:pStyle w:val="Zag2"/>
        <w:spacing w:line="276" w:lineRule="auto"/>
        <w:rPr>
          <w:rStyle w:val="Zag11"/>
          <w:i/>
        </w:rPr>
      </w:pPr>
      <w:r w:rsidRPr="002A0E44">
        <w:rPr>
          <w:rStyle w:val="Zag11"/>
          <w:i/>
        </w:rPr>
        <w:t>распознавать в тексте и дифференцировать слова по определенным признакам (существительные, прилагательные, модальные/смысловые глаголы).</w:t>
      </w:r>
    </w:p>
    <w:p w:rsidR="00AA314F" w:rsidRPr="002A0E44" w:rsidRDefault="00AA314F" w:rsidP="002A0E44">
      <w:pPr>
        <w:rPr>
          <w:rFonts w:ascii="Times New Roman" w:hAnsi="Times New Roman"/>
          <w:sz w:val="24"/>
          <w:szCs w:val="24"/>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1.2.5. Математика и информатика.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 результате изучения курса математики обучающиеся на уровне начального общего образования: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получат представление о числе как результате счета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sz w:val="24"/>
          <w:szCs w:val="24"/>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приобретут в ходе работы с таблицами и диаграммами важные для практико</w:t>
      </w:r>
      <w:r w:rsidRPr="002A0E44">
        <w:rPr>
          <w:rStyle w:val="Zag11"/>
          <w:rFonts w:eastAsia="@Arial Unicode MS"/>
          <w:color w:val="00000A"/>
          <w:sz w:val="24"/>
          <w:szCs w:val="24"/>
          <w:lang w:val="ru-RU"/>
        </w:rPr>
        <w:noBreakHyphen/>
        <w:t>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1. Числа и величины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читать, записывать, сравнивать, упорядочивать числа от нуля до миллиона;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AA314F" w:rsidRPr="002A0E44" w:rsidRDefault="00AA314F" w:rsidP="002A0E44">
      <w:pPr>
        <w:tabs>
          <w:tab w:val="left" w:pos="142"/>
          <w:tab w:val="left" w:leader="dot" w:pos="624"/>
        </w:tabs>
        <w:spacing w:after="0"/>
        <w:ind w:firstLine="709"/>
        <w:jc w:val="both"/>
        <w:rPr>
          <w:rFonts w:ascii="Times New Roman" w:hAnsi="Times New Roman"/>
          <w:color w:val="00000A"/>
          <w:sz w:val="24"/>
          <w:szCs w:val="24"/>
        </w:rPr>
      </w:pPr>
      <w:r w:rsidRPr="002A0E44">
        <w:rPr>
          <w:rStyle w:val="Zag11"/>
          <w:rFonts w:ascii="Times New Roman" w:eastAsia="@Arial Unicode MS" w:hAnsi="Times New Roman"/>
          <w:sz w:val="24"/>
          <w:szCs w:val="24"/>
        </w:rPr>
        <w:t>группировать числа по заданному или самостоятельно установленному признаку;</w:t>
      </w:r>
    </w:p>
    <w:p w:rsidR="00AA314F" w:rsidRPr="002A0E44" w:rsidRDefault="00AA314F" w:rsidP="002A0E44">
      <w:pPr>
        <w:pStyle w:val="ac"/>
        <w:spacing w:line="276" w:lineRule="auto"/>
        <w:ind w:firstLine="709"/>
        <w:rPr>
          <w:rStyle w:val="Zag11"/>
          <w:rFonts w:ascii="Times New Roman" w:eastAsia="@Arial Unicode MS" w:hAnsi="Times New Roman" w:cs="Times New Roman"/>
          <w:sz w:val="24"/>
          <w:szCs w:val="24"/>
        </w:rPr>
      </w:pPr>
      <w:r w:rsidRPr="002A0E44">
        <w:rPr>
          <w:rFonts w:ascii="Times New Roman" w:hAnsi="Times New Roman" w:cs="Times New Roman"/>
          <w:color w:val="00000A"/>
          <w:sz w:val="24"/>
          <w:szCs w:val="24"/>
        </w:rPr>
        <w:t>получать, называть и сравнивать доли;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читать, записывать и сравнивать величины (массу, время, длину, площадь, объем,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классифицировать числа по одному или нескольким основаниям, объяснять свои действия;</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выбирать единицу для измерения данной величины (длины, массы, площади, объема, времени), объяснять свои действия.</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2. Арифметические действия</w:t>
      </w:r>
    </w:p>
    <w:p w:rsidR="00AA314F" w:rsidRPr="002A0E44" w:rsidRDefault="00AA314F" w:rsidP="002A0E44">
      <w:pPr>
        <w:tabs>
          <w:tab w:val="left" w:pos="142"/>
          <w:tab w:val="left" w:leader="dot" w:pos="624"/>
          <w:tab w:val="left" w:pos="6000"/>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r w:rsidRPr="002A0E44">
        <w:rPr>
          <w:rStyle w:val="Zag11"/>
          <w:rFonts w:ascii="Times New Roman" w:eastAsia="@Arial Unicode MS" w:hAnsi="Times New Roman"/>
          <w:sz w:val="24"/>
          <w:szCs w:val="24"/>
        </w:rPr>
        <w:tab/>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выполнять письменно действия с многозначными числами (сложение и вычитание, умножение и деление на однозначное, двузначное числа) с использованием таблиц сложения и умножения чисел, алгоритмов письменных арифметических действий (в том числе деления с остатком);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выполнять устно сложение, вычитание, умножение и деление однозначных, двузначных и трехзначных чисел (в том числе с нулем и числом 1)</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выделять неизвестный компонент арифметического действия и находить его значение;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вычислять значение числового выражения (содержащего 2–3 арифметических действия, со скобками и без скобок).</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выполнять действия с величинами;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использовать свойства арифметических действий для удобства вычислений;</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проводить проверку правильности вычислений (с помощью обратного действия, прикидки и оценки результата действия и др.).</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3. Работа с текстовыми задачами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решать учебные задачи и задачи, связанные с повседневной жизнью, арифметическим способом (в 1–2 действия);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оценивать правильность хода решения и реальность ответа на вопрос задачи.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решать задачи на нахождение доли величины и величины по значению ее доли (половина, треть, четверть, пятая, десятая часть);</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решать задачи в 3–4 действия;</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находить разные способы решения задачи.</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4. Пространственные отношения. Геометрические фигуры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описывать взаимное расположение предметов в пространстве и на плоскости;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выполнять построение геометрических фигур с заданными измерениями (отрезок, квадрат, прямоугольник) с помощью линейки, угольника;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использовать свойства прямоугольника и квадрата для решения задач;</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распознавать и называть геометрические тела (куб, шар);</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color w:val="00000A"/>
          <w:sz w:val="24"/>
          <w:szCs w:val="24"/>
        </w:rPr>
      </w:pPr>
      <w:r w:rsidRPr="002A0E44">
        <w:rPr>
          <w:rStyle w:val="Zag11"/>
          <w:rFonts w:ascii="Times New Roman" w:eastAsia="@Arial Unicode MS" w:hAnsi="Times New Roman"/>
          <w:sz w:val="24"/>
          <w:szCs w:val="24"/>
        </w:rPr>
        <w:t>соотносить реальные объекты с моделями геометрических фигур.</w:t>
      </w:r>
    </w:p>
    <w:p w:rsidR="00AA314F" w:rsidRPr="002A0E44" w:rsidRDefault="00AA314F" w:rsidP="002A0E44">
      <w:pPr>
        <w:pStyle w:val="Zag3"/>
        <w:tabs>
          <w:tab w:val="left" w:pos="142"/>
          <w:tab w:val="left" w:leader="dot" w:pos="624"/>
        </w:tabs>
        <w:spacing w:after="0" w:line="276" w:lineRule="auto"/>
        <w:ind w:firstLine="709"/>
        <w:jc w:val="left"/>
        <w:rPr>
          <w:rStyle w:val="Zag11"/>
          <w:rFonts w:eastAsia="@Arial Unicode MS"/>
          <w:b/>
          <w:color w:val="00000A"/>
          <w:sz w:val="24"/>
          <w:szCs w:val="24"/>
          <w:lang w:val="ru-RU"/>
        </w:rPr>
      </w:pPr>
      <w:r w:rsidRPr="002A0E44">
        <w:rPr>
          <w:rStyle w:val="Zag11"/>
          <w:rFonts w:eastAsia="@Arial Unicode MS"/>
          <w:color w:val="00000A"/>
          <w:sz w:val="24"/>
          <w:szCs w:val="24"/>
          <w:lang w:val="ru-RU"/>
        </w:rPr>
        <w:t>Выпускник получит возможность научиться распознавать, различать и называть геометрические тела: параллелепипед, пирамиду, цилиндр, конус.</w:t>
      </w:r>
    </w:p>
    <w:p w:rsidR="00AA314F" w:rsidRPr="002A0E44" w:rsidRDefault="00AA314F" w:rsidP="002A0E44">
      <w:pPr>
        <w:pStyle w:val="Zag3"/>
        <w:tabs>
          <w:tab w:val="left" w:pos="142"/>
          <w:tab w:val="left" w:leader="dot" w:pos="624"/>
        </w:tabs>
        <w:spacing w:after="0" w:line="276" w:lineRule="auto"/>
        <w:ind w:firstLine="709"/>
        <w:jc w:val="left"/>
        <w:rPr>
          <w:rStyle w:val="Zag11"/>
          <w:rFonts w:eastAsia="@Arial Unicode MS"/>
          <w:sz w:val="24"/>
          <w:szCs w:val="24"/>
          <w:lang w:val="ru-RU"/>
        </w:rPr>
      </w:pPr>
      <w:r w:rsidRPr="002A0E44">
        <w:rPr>
          <w:rStyle w:val="Zag11"/>
          <w:rFonts w:eastAsia="@Arial Unicode MS"/>
          <w:b/>
          <w:color w:val="00000A"/>
          <w:sz w:val="24"/>
          <w:szCs w:val="24"/>
          <w:lang w:val="ru-RU"/>
        </w:rPr>
        <w:t>5. Геометрические величины</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измерять длину отрезка;</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вычислять периметр треугольника, прямоугольника и квадрата, площадь прямоугольника и квадрата;</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color w:val="00000A"/>
          <w:sz w:val="24"/>
          <w:szCs w:val="24"/>
        </w:rPr>
      </w:pPr>
      <w:r w:rsidRPr="002A0E44">
        <w:rPr>
          <w:rStyle w:val="Zag11"/>
          <w:rFonts w:ascii="Times New Roman" w:eastAsia="@Arial Unicode MS" w:hAnsi="Times New Roman"/>
          <w:sz w:val="24"/>
          <w:szCs w:val="24"/>
        </w:rPr>
        <w:t>оценивать размеры геометрических объектов, расстояния приближенно (на глаз).</w:t>
      </w:r>
    </w:p>
    <w:p w:rsidR="00AA314F" w:rsidRPr="002A0E44" w:rsidRDefault="00AA314F" w:rsidP="002A0E44">
      <w:pPr>
        <w:pStyle w:val="Zag3"/>
        <w:tabs>
          <w:tab w:val="left" w:pos="142"/>
          <w:tab w:val="left" w:leader="dot" w:pos="624"/>
        </w:tabs>
        <w:spacing w:after="0" w:line="276" w:lineRule="auto"/>
        <w:ind w:firstLine="709"/>
        <w:jc w:val="left"/>
        <w:rPr>
          <w:rStyle w:val="Zag11"/>
          <w:rFonts w:eastAsia="@Arial Unicode MS"/>
          <w:b/>
          <w:color w:val="00000A"/>
          <w:sz w:val="24"/>
          <w:szCs w:val="24"/>
          <w:lang w:val="ru-RU"/>
        </w:rPr>
      </w:pPr>
      <w:r w:rsidRPr="002A0E44">
        <w:rPr>
          <w:rStyle w:val="Zag11"/>
          <w:rFonts w:eastAsia="@Arial Unicode MS"/>
          <w:color w:val="00000A"/>
          <w:sz w:val="24"/>
          <w:szCs w:val="24"/>
          <w:lang w:val="ru-RU"/>
        </w:rPr>
        <w:t>Выпускник получит возможность научиться вычислять периметр многоугольника, площадь фигуры, составленной из прямоугольников.</w:t>
      </w:r>
    </w:p>
    <w:p w:rsidR="00AA314F" w:rsidRPr="002A0E44" w:rsidRDefault="00AA314F" w:rsidP="002A0E44">
      <w:pPr>
        <w:pStyle w:val="Zag3"/>
        <w:tabs>
          <w:tab w:val="left" w:pos="142"/>
          <w:tab w:val="left" w:leader="dot" w:pos="624"/>
        </w:tabs>
        <w:spacing w:after="0" w:line="276" w:lineRule="auto"/>
        <w:ind w:firstLine="709"/>
        <w:jc w:val="left"/>
        <w:rPr>
          <w:rStyle w:val="Zag11"/>
          <w:rFonts w:eastAsia="@Arial Unicode MS"/>
          <w:sz w:val="24"/>
          <w:szCs w:val="24"/>
          <w:lang w:val="ru-RU"/>
        </w:rPr>
      </w:pPr>
      <w:r w:rsidRPr="002A0E44">
        <w:rPr>
          <w:rStyle w:val="Zag11"/>
          <w:rFonts w:eastAsia="@Arial Unicode MS"/>
          <w:b/>
          <w:color w:val="00000A"/>
          <w:sz w:val="24"/>
          <w:szCs w:val="24"/>
          <w:lang w:val="ru-RU"/>
        </w:rPr>
        <w:t>6. Работа с информацией</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устанавливать истинность (верно, неверно) утверждений о числах, величинах, геометрических фигурах;</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читать несложные готовые таблицы;</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заполнять несложные готовые таблицы;</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читать несложные готовые столбчатые диаграммы.</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читать несложные готовые круговые диаграммы;</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достраивать несложную готовую столбчатую диаграмму;</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сравнивать и обобщать информацию, представленную в строках и столбцах несложных таблиц и диаграмм;</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понимать простейшие выражения, содержащие логические связки и слова («</w:t>
      </w:r>
      <w:r w:rsidRPr="002A0E44">
        <w:rPr>
          <w:rStyle w:val="Zag11"/>
          <w:rFonts w:ascii="Times New Roman" w:eastAsia="@Arial Unicode MS" w:hAnsi="Times New Roman"/>
          <w:i/>
          <w:iCs/>
          <w:sz w:val="24"/>
          <w:szCs w:val="24"/>
        </w:rPr>
        <w:t> и</w:t>
      </w:r>
      <w:r w:rsidRPr="002A0E44">
        <w:rPr>
          <w:rStyle w:val="Zag11"/>
          <w:rFonts w:ascii="Times New Roman" w:eastAsia="@Arial Unicode MS" w:hAnsi="Times New Roman"/>
          <w:i/>
          <w:iCs/>
          <w:sz w:val="24"/>
          <w:szCs w:val="24"/>
        </w:rPr>
        <w:t>», «если</w:t>
      </w:r>
      <w:r w:rsidRPr="002A0E44">
        <w:rPr>
          <w:rStyle w:val="Zag11"/>
          <w:rFonts w:ascii="Times New Roman" w:eastAsia="@Arial Unicode MS" w:hAnsi="Times New Roman"/>
          <w:i/>
          <w:iCs/>
          <w:sz w:val="24"/>
          <w:szCs w:val="24"/>
        </w:rPr>
        <w:t> то</w:t>
      </w:r>
      <w:r w:rsidRPr="002A0E44">
        <w:rPr>
          <w:rStyle w:val="Zag11"/>
          <w:rFonts w:ascii="Times New Roman" w:eastAsia="@Arial Unicode MS" w:hAnsi="Times New Roman"/>
          <w:i/>
          <w:iCs/>
          <w:sz w:val="24"/>
          <w:szCs w:val="24"/>
        </w:rPr>
        <w:t>», «верно/неверно, что</w:t>
      </w:r>
      <w:r w:rsidRPr="002A0E44">
        <w:rPr>
          <w:rStyle w:val="Zag11"/>
          <w:rFonts w:ascii="Times New Roman" w:eastAsia="@Arial Unicode MS" w:hAnsi="Times New Roman"/>
          <w:i/>
          <w:iCs/>
          <w:sz w:val="24"/>
          <w:szCs w:val="24"/>
        </w:rPr>
        <w:t>», «каждый», «все», «некоторые», «не»);</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составлять, записывать и выполнять инструкцию (простой алгоритм), план поиска информации;</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распознавать одну и ту же информацию, представленную в разной форме (таблицы и диаграммы);</w:t>
      </w:r>
    </w:p>
    <w:p w:rsidR="00AA314F" w:rsidRPr="002A0E44" w:rsidRDefault="00AA314F" w:rsidP="002A0E44">
      <w:pPr>
        <w:tabs>
          <w:tab w:val="left" w:pos="142"/>
          <w:tab w:val="left" w:leader="dot" w:pos="624"/>
        </w:tabs>
        <w:spacing w:after="0"/>
        <w:ind w:firstLine="709"/>
        <w:rPr>
          <w:rStyle w:val="Zag11"/>
          <w:rFonts w:ascii="Times New Roman" w:eastAsia="@Arial Unicode MS" w:hAnsi="Times New Roman"/>
          <w:b/>
          <w:i/>
          <w:iCs/>
          <w:color w:val="00000A"/>
          <w:sz w:val="24"/>
          <w:szCs w:val="24"/>
        </w:rPr>
      </w:pPr>
      <w:r w:rsidRPr="002A0E44">
        <w:rPr>
          <w:rStyle w:val="Zag11"/>
          <w:rFonts w:ascii="Times New Roman" w:eastAsia="@Arial Unicode MS" w:hAnsi="Times New Roman"/>
          <w:i/>
          <w:iCs/>
          <w:sz w:val="24"/>
          <w:szCs w:val="24"/>
        </w:rPr>
        <w:t>планировать несложные исследования, собирать и представлять полученную информацию с помощью таблиц и диаграмм;</w:t>
      </w:r>
    </w:p>
    <w:p w:rsidR="00AA314F" w:rsidRPr="002A0E44" w:rsidRDefault="00AA314F" w:rsidP="002A0E44">
      <w:pPr>
        <w:pStyle w:val="Zag2"/>
        <w:spacing w:line="276" w:lineRule="auto"/>
      </w:pPr>
      <w:r w:rsidRPr="002A0E44">
        <w:rPr>
          <w:rStyle w:val="Zag11"/>
          <w:i/>
          <w:iCs/>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AA314F" w:rsidRPr="002A0E44" w:rsidRDefault="00AA314F" w:rsidP="002A0E44">
      <w:pPr>
        <w:pStyle w:val="Zag3"/>
        <w:tabs>
          <w:tab w:val="left" w:leader="dot" w:pos="624"/>
        </w:tabs>
        <w:spacing w:after="0" w:line="276" w:lineRule="auto"/>
        <w:ind w:firstLine="709"/>
        <w:jc w:val="left"/>
        <w:rPr>
          <w:rFonts w:eastAsia="@Arial Unicode MS"/>
          <w:i w:val="0"/>
          <w:color w:val="00000A"/>
          <w:sz w:val="24"/>
          <w:szCs w:val="24"/>
          <w:lang w:val="ru-RU"/>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1.2.6.Основы религиозных культур и светской этики</w:t>
      </w:r>
    </w:p>
    <w:p w:rsidR="00AA314F" w:rsidRPr="002A0E44" w:rsidRDefault="00AA314F" w:rsidP="002A0E44">
      <w:pPr>
        <w:pStyle w:val="Zag2"/>
        <w:spacing w:line="276" w:lineRule="auto"/>
        <w:rPr>
          <w:i/>
        </w:rPr>
      </w:pPr>
      <w:r w:rsidRPr="002A0E44">
        <w:rPr>
          <w:rStyle w:val="Zag11"/>
          <w:b w:val="0"/>
        </w:rPr>
        <w:t>Планируемые результаты освоения предметной области Основы религиозных культур и светской этики включают общие результаты по предметной области (курсу)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
    <w:p w:rsidR="00AA314F" w:rsidRPr="002A0E44" w:rsidRDefault="00AA314F" w:rsidP="002A0E44">
      <w:pPr>
        <w:pStyle w:val="Zag2"/>
        <w:spacing w:line="276" w:lineRule="auto"/>
      </w:pP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Fonts w:ascii="Times New Roman" w:hAnsi="Times New Roman"/>
          <w:sz w:val="24"/>
          <w:szCs w:val="24"/>
        </w:rPr>
        <w:t xml:space="preserve">Общие планируемые результаты. </w:t>
      </w:r>
      <w:r w:rsidRPr="002A0E44">
        <w:rPr>
          <w:rStyle w:val="Zag11"/>
          <w:rFonts w:ascii="Times New Roman" w:eastAsia="@Arial Unicode MS" w:hAnsi="Times New Roman"/>
          <w:sz w:val="24"/>
          <w:szCs w:val="24"/>
        </w:rPr>
        <w:t xml:space="preserve"> В результате освоения каждого модуля курса выпускник научится:</w:t>
      </w:r>
    </w:p>
    <w:p w:rsidR="00AA314F" w:rsidRPr="002A0E44" w:rsidRDefault="00AA314F" w:rsidP="002A0E44">
      <w:pPr>
        <w:tabs>
          <w:tab w:val="left" w:pos="1080"/>
        </w:tabs>
        <w:spacing w:after="0"/>
        <w:ind w:firstLine="720"/>
        <w:jc w:val="both"/>
        <w:rPr>
          <w:rFonts w:ascii="Times New Roman" w:hAnsi="Times New Roman"/>
          <w:sz w:val="24"/>
          <w:szCs w:val="24"/>
        </w:rPr>
      </w:pPr>
      <w:r w:rsidRPr="002A0E44">
        <w:rPr>
          <w:rFonts w:ascii="Times New Roman" w:hAnsi="Times New Roman"/>
          <w:sz w:val="24"/>
          <w:szCs w:val="24"/>
        </w:rPr>
        <w:t xml:space="preserve">1)  понимать значение нравственных норм и ценностей для достойной жизни личности, семьи, общества; </w:t>
      </w:r>
    </w:p>
    <w:p w:rsidR="00AA314F" w:rsidRPr="002A0E44" w:rsidRDefault="00AA314F" w:rsidP="002A0E44">
      <w:pPr>
        <w:tabs>
          <w:tab w:val="left" w:pos="1080"/>
        </w:tabs>
        <w:spacing w:after="0"/>
        <w:ind w:firstLine="720"/>
        <w:jc w:val="both"/>
        <w:rPr>
          <w:rFonts w:ascii="Times New Roman" w:hAnsi="Times New Roman"/>
          <w:sz w:val="24"/>
          <w:szCs w:val="24"/>
        </w:rPr>
      </w:pPr>
      <w:r w:rsidRPr="002A0E44">
        <w:rPr>
          <w:rFonts w:ascii="Times New Roman" w:hAnsi="Times New Roman"/>
          <w:sz w:val="24"/>
          <w:szCs w:val="24"/>
        </w:rPr>
        <w:t>2) поступать в соответствии с нравственными принципами ,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AA314F" w:rsidRPr="002A0E44" w:rsidRDefault="00AA314F" w:rsidP="002A0E44">
      <w:pPr>
        <w:tabs>
          <w:tab w:val="left" w:pos="1080"/>
        </w:tabs>
        <w:spacing w:after="0"/>
        <w:ind w:firstLine="720"/>
        <w:jc w:val="both"/>
        <w:rPr>
          <w:rFonts w:ascii="Times New Roman" w:hAnsi="Times New Roman"/>
          <w:sz w:val="24"/>
          <w:szCs w:val="24"/>
        </w:rPr>
      </w:pPr>
      <w:r w:rsidRPr="002A0E44">
        <w:rPr>
          <w:rFonts w:ascii="Times New Roman" w:hAnsi="Times New Roman"/>
          <w:sz w:val="24"/>
          <w:szCs w:val="24"/>
        </w:rPr>
        <w:t>3) осознавать ценность человеческой жизни, необходимость стремления к нравственному совершенствованию и духовному развитию;</w:t>
      </w:r>
    </w:p>
    <w:p w:rsidR="00AA314F" w:rsidRPr="002A0E44" w:rsidRDefault="00AA314F" w:rsidP="002A0E44">
      <w:pPr>
        <w:tabs>
          <w:tab w:val="left" w:pos="1080"/>
        </w:tabs>
        <w:spacing w:after="0"/>
        <w:ind w:firstLine="720"/>
        <w:jc w:val="both"/>
        <w:rPr>
          <w:rFonts w:ascii="Times New Roman" w:hAnsi="Times New Roman"/>
          <w:sz w:val="24"/>
          <w:szCs w:val="24"/>
        </w:rPr>
      </w:pPr>
      <w:r w:rsidRPr="002A0E44">
        <w:rPr>
          <w:rFonts w:ascii="Times New Roman" w:hAnsi="Times New Roman"/>
          <w:sz w:val="24"/>
          <w:szCs w:val="24"/>
        </w:rPr>
        <w:t xml:space="preserve">4)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 </w:t>
      </w:r>
    </w:p>
    <w:p w:rsidR="00AA314F" w:rsidRPr="002A0E44" w:rsidRDefault="00AA314F" w:rsidP="002A0E44">
      <w:pPr>
        <w:tabs>
          <w:tab w:val="left" w:pos="1080"/>
        </w:tabs>
        <w:spacing w:after="0"/>
        <w:ind w:firstLine="720"/>
        <w:jc w:val="both"/>
        <w:rPr>
          <w:rFonts w:ascii="Times New Roman" w:hAnsi="Times New Roman"/>
          <w:sz w:val="24"/>
          <w:szCs w:val="24"/>
        </w:rPr>
      </w:pPr>
      <w:r w:rsidRPr="002A0E44">
        <w:rPr>
          <w:rFonts w:ascii="Times New Roman" w:hAnsi="Times New Roman"/>
          <w:sz w:val="24"/>
          <w:szCs w:val="24"/>
        </w:rPr>
        <w:t>5) ориентироваться в вопросах нравственного выбора на внутреннюю установку личности поступать согласно своей совести;</w:t>
      </w:r>
    </w:p>
    <w:p w:rsidR="00AA314F" w:rsidRPr="002A0E44" w:rsidRDefault="00AA314F" w:rsidP="002A0E44">
      <w:pPr>
        <w:spacing w:after="0"/>
        <w:ind w:firstLine="720"/>
        <w:jc w:val="both"/>
        <w:rPr>
          <w:rFonts w:ascii="Times New Roman" w:hAnsi="Times New Roman"/>
          <w:sz w:val="24"/>
          <w:szCs w:val="24"/>
        </w:rPr>
      </w:pPr>
    </w:p>
    <w:p w:rsidR="00AA314F" w:rsidRPr="002A0E44" w:rsidRDefault="00AA314F" w:rsidP="002A0E44">
      <w:pPr>
        <w:spacing w:after="0"/>
        <w:ind w:firstLine="720"/>
        <w:jc w:val="both"/>
        <w:rPr>
          <w:rFonts w:ascii="Times New Roman" w:hAnsi="Times New Roman"/>
          <w:b/>
          <w:sz w:val="24"/>
          <w:szCs w:val="24"/>
        </w:rPr>
      </w:pPr>
      <w:r w:rsidRPr="002A0E44">
        <w:rPr>
          <w:rFonts w:ascii="Times New Roman" w:hAnsi="Times New Roman"/>
          <w:sz w:val="24"/>
          <w:szCs w:val="24"/>
        </w:rPr>
        <w:t>Планируемые результаты по учебным модулям.</w:t>
      </w:r>
    </w:p>
    <w:p w:rsidR="00AA314F" w:rsidRPr="002A0E44" w:rsidRDefault="00AA314F" w:rsidP="002A0E44">
      <w:pPr>
        <w:spacing w:after="0"/>
        <w:ind w:firstLine="720"/>
        <w:jc w:val="center"/>
        <w:rPr>
          <w:rStyle w:val="Zag11"/>
          <w:rFonts w:ascii="Times New Roman" w:eastAsia="@Arial Unicode MS" w:hAnsi="Times New Roman"/>
          <w:sz w:val="24"/>
          <w:szCs w:val="24"/>
        </w:rPr>
      </w:pPr>
      <w:r w:rsidRPr="002A0E44">
        <w:rPr>
          <w:rFonts w:ascii="Times New Roman" w:hAnsi="Times New Roman"/>
          <w:b/>
          <w:sz w:val="24"/>
          <w:szCs w:val="24"/>
        </w:rPr>
        <w:t>Основы православной культуры</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ориентироваться в истории возникновения православной христианской религиозной традиции, истории её формирования в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излагать свое мнение по поводу значения религии, религиозной культуры в жизни людей и общества;</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соотносить нравственные формы поведения с нормами православной христианской религиозной морали; </w:t>
      </w:r>
    </w:p>
    <w:p w:rsidR="00AA314F" w:rsidRPr="002A0E44" w:rsidRDefault="00AA314F" w:rsidP="002A0E44">
      <w:pPr>
        <w:tabs>
          <w:tab w:val="left" w:pos="900"/>
        </w:tabs>
        <w:spacing w:after="0"/>
        <w:ind w:firstLine="720"/>
        <w:jc w:val="both"/>
        <w:rPr>
          <w:rStyle w:val="Zag11"/>
          <w:rFonts w:ascii="Times New Roman" w:eastAsia="@Arial Unicode MS" w:hAnsi="Times New Roman"/>
          <w:i/>
          <w:iCs/>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AA314F" w:rsidRPr="002A0E44" w:rsidRDefault="00AA314F" w:rsidP="002A0E44">
      <w:pPr>
        <w:tabs>
          <w:tab w:val="left" w:pos="142"/>
          <w:tab w:val="left" w:leader="dot" w:pos="624"/>
        </w:tabs>
        <w:spacing w:after="0"/>
        <w:ind w:firstLine="709"/>
        <w:jc w:val="both"/>
        <w:rPr>
          <w:rFonts w:ascii="Times New Roman" w:hAnsi="Times New Roman"/>
          <w:i/>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устанавливать взаимосвязь между содержанием православной культуры и поведением людей, общественными явлениями;</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i/>
          <w:sz w:val="24"/>
          <w:szCs w:val="24"/>
        </w:rPr>
        <w:t>•</w:t>
      </w:r>
      <w:r w:rsidRPr="002A0E44">
        <w:rPr>
          <w:rFonts w:ascii="Times New Roman" w:hAnsi="Times New Roman"/>
          <w:i/>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AA314F" w:rsidRPr="002A0E44" w:rsidRDefault="00AA314F" w:rsidP="002A0E44">
      <w:pPr>
        <w:tabs>
          <w:tab w:val="left" w:pos="1080"/>
        </w:tabs>
        <w:spacing w:after="0"/>
        <w:ind w:firstLine="720"/>
        <w:jc w:val="both"/>
        <w:rPr>
          <w:rFonts w:ascii="Times New Roman" w:hAnsi="Times New Roman"/>
          <w:sz w:val="24"/>
          <w:szCs w:val="24"/>
        </w:rPr>
      </w:pPr>
    </w:p>
    <w:p w:rsidR="00AA314F" w:rsidRPr="002A0E44" w:rsidRDefault="00AA314F" w:rsidP="002A0E44">
      <w:pPr>
        <w:spacing w:after="0"/>
        <w:ind w:firstLine="720"/>
        <w:jc w:val="center"/>
        <w:rPr>
          <w:rStyle w:val="Zag11"/>
          <w:rFonts w:ascii="Times New Roman" w:eastAsia="@Arial Unicode MS" w:hAnsi="Times New Roman"/>
          <w:sz w:val="24"/>
          <w:szCs w:val="24"/>
        </w:rPr>
      </w:pPr>
      <w:r w:rsidRPr="002A0E44">
        <w:rPr>
          <w:rFonts w:ascii="Times New Roman" w:hAnsi="Times New Roman"/>
          <w:b/>
          <w:sz w:val="24"/>
          <w:szCs w:val="24"/>
        </w:rPr>
        <w:t>Основы исламской культуры</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ориентироваться в истории возникновения исламской религиозной традиции, истории её формирования в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излагать свое мнение по поводу значения религии, религиозной культуры в жизни людей и общества;</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соотносить нравственные формы поведения с нормами исламской религиозной морали; </w:t>
      </w:r>
    </w:p>
    <w:p w:rsidR="00AA314F" w:rsidRPr="002A0E44" w:rsidRDefault="00AA314F" w:rsidP="002A0E44">
      <w:pPr>
        <w:tabs>
          <w:tab w:val="left" w:pos="900"/>
        </w:tabs>
        <w:spacing w:after="0"/>
        <w:ind w:firstLine="720"/>
        <w:jc w:val="both"/>
        <w:rPr>
          <w:rStyle w:val="Zag11"/>
          <w:rFonts w:ascii="Times New Roman" w:eastAsia="@Arial Unicode MS" w:hAnsi="Times New Roman"/>
          <w:i/>
          <w:iCs/>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AA314F" w:rsidRPr="002A0E44" w:rsidRDefault="00AA314F" w:rsidP="002A0E44">
      <w:pPr>
        <w:tabs>
          <w:tab w:val="left" w:pos="142"/>
          <w:tab w:val="left" w:leader="dot" w:pos="624"/>
        </w:tabs>
        <w:spacing w:after="0"/>
        <w:ind w:firstLine="709"/>
        <w:jc w:val="both"/>
        <w:rPr>
          <w:rFonts w:ascii="Times New Roman" w:hAnsi="Times New Roman"/>
          <w:i/>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устанавливать взаимосвязь между содержанием исламской культуры и поведением людей, общественными явлениями;</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законныхинтересов сограждан;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i/>
          <w:sz w:val="24"/>
          <w:szCs w:val="24"/>
        </w:rPr>
        <w:t>•</w:t>
      </w:r>
      <w:r w:rsidRPr="002A0E44">
        <w:rPr>
          <w:rFonts w:ascii="Times New Roman" w:hAnsi="Times New Roman"/>
          <w:i/>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AA314F" w:rsidRPr="002A0E44" w:rsidRDefault="00AA314F" w:rsidP="002A0E44">
      <w:pPr>
        <w:tabs>
          <w:tab w:val="left" w:pos="1080"/>
        </w:tabs>
        <w:spacing w:after="0"/>
        <w:ind w:firstLine="720"/>
        <w:jc w:val="both"/>
        <w:rPr>
          <w:rFonts w:ascii="Times New Roman" w:hAnsi="Times New Roman"/>
          <w:sz w:val="24"/>
          <w:szCs w:val="24"/>
        </w:rPr>
      </w:pPr>
    </w:p>
    <w:p w:rsidR="00AA314F" w:rsidRPr="002A0E44" w:rsidRDefault="00AA314F" w:rsidP="002A0E44">
      <w:pPr>
        <w:spacing w:after="0"/>
        <w:ind w:firstLine="720"/>
        <w:jc w:val="center"/>
        <w:rPr>
          <w:rStyle w:val="Zag11"/>
          <w:rFonts w:ascii="Times New Roman" w:eastAsia="@Arial Unicode MS" w:hAnsi="Times New Roman"/>
          <w:sz w:val="24"/>
          <w:szCs w:val="24"/>
        </w:rPr>
      </w:pPr>
      <w:r w:rsidRPr="002A0E44">
        <w:rPr>
          <w:rFonts w:ascii="Times New Roman" w:hAnsi="Times New Roman"/>
          <w:b/>
          <w:sz w:val="24"/>
          <w:szCs w:val="24"/>
        </w:rPr>
        <w:t>Основы буддийской культуры</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раскрывать содержание основных составляющих буддийской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ориентироваться в истории возникновения буддийской религиозной традиции, истории её формирования в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на примере буддийской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излагать свое мнение по поводу значения религии, религиозной культуры в жизни людей и общества;</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соотносить нравственные формы поведения с нормами буддийской религиозной морали; </w:t>
      </w:r>
    </w:p>
    <w:p w:rsidR="00AA314F" w:rsidRPr="002A0E44" w:rsidRDefault="00AA314F" w:rsidP="002A0E44">
      <w:pPr>
        <w:tabs>
          <w:tab w:val="left" w:pos="900"/>
        </w:tabs>
        <w:spacing w:after="0"/>
        <w:ind w:firstLine="720"/>
        <w:jc w:val="both"/>
        <w:rPr>
          <w:rStyle w:val="Zag11"/>
          <w:rFonts w:ascii="Times New Roman" w:eastAsia="@Arial Unicode MS" w:hAnsi="Times New Roman"/>
          <w:i/>
          <w:iCs/>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AA314F" w:rsidRPr="002A0E44" w:rsidRDefault="00AA314F" w:rsidP="002A0E44">
      <w:pPr>
        <w:tabs>
          <w:tab w:val="left" w:pos="142"/>
          <w:tab w:val="left" w:leader="dot" w:pos="624"/>
        </w:tabs>
        <w:spacing w:after="0"/>
        <w:ind w:firstLine="709"/>
        <w:jc w:val="both"/>
        <w:rPr>
          <w:rFonts w:ascii="Times New Roman" w:hAnsi="Times New Roman"/>
          <w:i/>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устанавливать взаимосвязь между содержанием буддийской культуры и поведением людей, общественными явлениями;</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i/>
          <w:sz w:val="24"/>
          <w:szCs w:val="24"/>
        </w:rPr>
        <w:t>•</w:t>
      </w:r>
      <w:r w:rsidRPr="002A0E44">
        <w:rPr>
          <w:rFonts w:ascii="Times New Roman" w:hAnsi="Times New Roman"/>
          <w:i/>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AA314F" w:rsidRPr="002A0E44" w:rsidRDefault="00AA314F" w:rsidP="002A0E44">
      <w:pPr>
        <w:spacing w:after="0"/>
        <w:ind w:firstLine="720"/>
        <w:jc w:val="both"/>
        <w:rPr>
          <w:rFonts w:ascii="Times New Roman" w:hAnsi="Times New Roman"/>
          <w:sz w:val="24"/>
          <w:szCs w:val="24"/>
        </w:rPr>
      </w:pPr>
    </w:p>
    <w:p w:rsidR="00AA314F" w:rsidRPr="002A0E44" w:rsidRDefault="00AA314F" w:rsidP="002A0E44">
      <w:pPr>
        <w:spacing w:after="0"/>
        <w:ind w:firstLine="720"/>
        <w:jc w:val="center"/>
        <w:rPr>
          <w:rStyle w:val="Zag11"/>
          <w:rFonts w:ascii="Times New Roman" w:eastAsia="@Arial Unicode MS" w:hAnsi="Times New Roman"/>
          <w:sz w:val="24"/>
          <w:szCs w:val="24"/>
        </w:rPr>
      </w:pPr>
      <w:r w:rsidRPr="002A0E44">
        <w:rPr>
          <w:rFonts w:ascii="Times New Roman" w:hAnsi="Times New Roman"/>
          <w:b/>
          <w:sz w:val="24"/>
          <w:szCs w:val="24"/>
        </w:rPr>
        <w:t>Основы иудейской культуры</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ориентироваться в истории возникновения иудейской религиозной традиции, истории её формирования в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излагать свое мнение по поводу значения религии, религиозной культуры в жизни людей и общества;</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соотносить нравственные формы поведения с нормами иудейской религиозной морали; </w:t>
      </w:r>
    </w:p>
    <w:p w:rsidR="00AA314F" w:rsidRPr="002A0E44" w:rsidRDefault="00AA314F" w:rsidP="002A0E44">
      <w:pPr>
        <w:tabs>
          <w:tab w:val="left" w:pos="900"/>
        </w:tabs>
        <w:spacing w:after="0"/>
        <w:ind w:firstLine="720"/>
        <w:jc w:val="both"/>
        <w:rPr>
          <w:rStyle w:val="Zag11"/>
          <w:rFonts w:ascii="Times New Roman" w:eastAsia="@Arial Unicode MS" w:hAnsi="Times New Roman"/>
          <w:i/>
          <w:iCs/>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AA314F" w:rsidRPr="002A0E44" w:rsidRDefault="00AA314F" w:rsidP="002A0E44">
      <w:pPr>
        <w:tabs>
          <w:tab w:val="left" w:pos="142"/>
          <w:tab w:val="left" w:leader="dot" w:pos="624"/>
        </w:tabs>
        <w:spacing w:after="0"/>
        <w:ind w:firstLine="709"/>
        <w:jc w:val="both"/>
        <w:rPr>
          <w:rFonts w:ascii="Times New Roman" w:hAnsi="Times New Roman"/>
          <w:i/>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устанавливать взаимосвязь между содержанием иудейской культуры и поведением людей, общественными явлениями;</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i/>
          <w:sz w:val="24"/>
          <w:szCs w:val="24"/>
        </w:rPr>
        <w:t>•</w:t>
      </w:r>
      <w:r w:rsidRPr="002A0E44">
        <w:rPr>
          <w:rFonts w:ascii="Times New Roman" w:hAnsi="Times New Roman"/>
          <w:i/>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AA314F" w:rsidRPr="002A0E44" w:rsidRDefault="00AA314F" w:rsidP="002A0E44">
      <w:pPr>
        <w:spacing w:after="0"/>
        <w:ind w:firstLine="720"/>
        <w:jc w:val="both"/>
        <w:rPr>
          <w:rFonts w:ascii="Times New Roman" w:hAnsi="Times New Roman"/>
          <w:sz w:val="24"/>
          <w:szCs w:val="24"/>
        </w:rPr>
      </w:pPr>
    </w:p>
    <w:p w:rsidR="00AA314F" w:rsidRPr="002A0E44" w:rsidRDefault="00AA314F" w:rsidP="002A0E44">
      <w:pPr>
        <w:spacing w:after="0"/>
        <w:ind w:firstLine="720"/>
        <w:jc w:val="center"/>
        <w:rPr>
          <w:rStyle w:val="Zag11"/>
          <w:rFonts w:ascii="Times New Roman" w:eastAsia="@Arial Unicode MS" w:hAnsi="Times New Roman"/>
          <w:sz w:val="24"/>
          <w:szCs w:val="24"/>
        </w:rPr>
      </w:pPr>
      <w:r w:rsidRPr="002A0E44">
        <w:rPr>
          <w:rFonts w:ascii="Times New Roman" w:hAnsi="Times New Roman"/>
          <w:b/>
          <w:sz w:val="24"/>
          <w:szCs w:val="24"/>
        </w:rPr>
        <w:t>Основы мировых религиозных культур</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излагать свое мнение по поводу значения религии, религиозной культуры в жизни людей и общества;</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соотносить нравственные формы поведения с нормами религиозной морали; </w:t>
      </w:r>
    </w:p>
    <w:p w:rsidR="00AA314F" w:rsidRPr="002A0E44" w:rsidRDefault="00AA314F" w:rsidP="002A0E44">
      <w:pPr>
        <w:tabs>
          <w:tab w:val="left" w:pos="900"/>
        </w:tabs>
        <w:spacing w:after="0"/>
        <w:ind w:firstLine="720"/>
        <w:jc w:val="both"/>
        <w:rPr>
          <w:rStyle w:val="Zag11"/>
          <w:rFonts w:ascii="Times New Roman" w:eastAsia="@Arial Unicode MS" w:hAnsi="Times New Roman"/>
          <w:i/>
          <w:iCs/>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AA314F" w:rsidRPr="002A0E44" w:rsidRDefault="00AA314F" w:rsidP="002A0E44">
      <w:pPr>
        <w:tabs>
          <w:tab w:val="left" w:pos="142"/>
          <w:tab w:val="left" w:leader="dot" w:pos="624"/>
        </w:tabs>
        <w:spacing w:after="0"/>
        <w:ind w:firstLine="709"/>
        <w:jc w:val="both"/>
        <w:rPr>
          <w:rFonts w:ascii="Times New Roman" w:hAnsi="Times New Roman"/>
          <w:i/>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устанавливать взаимосвязь между содержанием религиозной культуры и поведением людей, общественными явлениями;</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i/>
          <w:sz w:val="24"/>
          <w:szCs w:val="24"/>
        </w:rPr>
        <w:t>•</w:t>
      </w:r>
      <w:r w:rsidRPr="002A0E44">
        <w:rPr>
          <w:rFonts w:ascii="Times New Roman" w:hAnsi="Times New Roman"/>
          <w:i/>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AA314F" w:rsidRPr="002A0E44" w:rsidRDefault="00AA314F" w:rsidP="002A0E44">
      <w:pPr>
        <w:spacing w:after="0"/>
        <w:ind w:firstLine="720"/>
        <w:jc w:val="both"/>
        <w:rPr>
          <w:rFonts w:ascii="Times New Roman" w:hAnsi="Times New Roman"/>
          <w:sz w:val="24"/>
          <w:szCs w:val="24"/>
        </w:rPr>
      </w:pPr>
    </w:p>
    <w:p w:rsidR="00AA314F" w:rsidRPr="002A0E44" w:rsidRDefault="00AA314F" w:rsidP="002A0E44">
      <w:pPr>
        <w:spacing w:after="0"/>
        <w:ind w:firstLine="720"/>
        <w:jc w:val="center"/>
        <w:rPr>
          <w:rStyle w:val="Zag11"/>
          <w:rFonts w:ascii="Times New Roman" w:eastAsia="@Arial Unicode MS" w:hAnsi="Times New Roman"/>
          <w:sz w:val="24"/>
          <w:szCs w:val="24"/>
        </w:rPr>
      </w:pPr>
      <w:r w:rsidRPr="002A0E44">
        <w:rPr>
          <w:rFonts w:ascii="Times New Roman" w:hAnsi="Times New Roman"/>
          <w:b/>
          <w:sz w:val="24"/>
          <w:szCs w:val="24"/>
        </w:rPr>
        <w:t>Основы светской этики</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на примере российской светской этики понимать значение нравственных ценностей, идеалов в жизни людей, общества; </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излагать свое мнение по поводу значения российской светской этики в жизни людей и общества;</w:t>
      </w:r>
    </w:p>
    <w:p w:rsidR="00AA314F" w:rsidRPr="002A0E44" w:rsidRDefault="00AA314F" w:rsidP="002A0E44">
      <w:pPr>
        <w:tabs>
          <w:tab w:val="left" w:pos="900"/>
        </w:tabs>
        <w:spacing w:after="0"/>
        <w:ind w:firstLine="720"/>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соотносить нравственные формы поведения с нормами российской светской (гражданской) этики; </w:t>
      </w:r>
    </w:p>
    <w:p w:rsidR="00AA314F" w:rsidRPr="002A0E44" w:rsidRDefault="00AA314F" w:rsidP="002A0E44">
      <w:pPr>
        <w:tabs>
          <w:tab w:val="left" w:pos="900"/>
        </w:tabs>
        <w:spacing w:after="0"/>
        <w:ind w:firstLine="720"/>
        <w:jc w:val="both"/>
        <w:rPr>
          <w:rStyle w:val="Zag11"/>
          <w:rFonts w:ascii="Times New Roman" w:eastAsia="@Arial Unicode MS" w:hAnsi="Times New Roman"/>
          <w:i/>
          <w:iCs/>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AA314F" w:rsidRPr="002A0E44" w:rsidRDefault="00AA314F" w:rsidP="002A0E44">
      <w:pPr>
        <w:tabs>
          <w:tab w:val="left" w:pos="142"/>
          <w:tab w:val="left" w:leader="dot" w:pos="624"/>
        </w:tabs>
        <w:spacing w:after="0"/>
        <w:ind w:firstLine="709"/>
        <w:jc w:val="both"/>
        <w:rPr>
          <w:rFonts w:ascii="Times New Roman" w:hAnsi="Times New Roman"/>
          <w:i/>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устанавливать взаимосвязь между содержанием российской светской этики и поведением людей, общественными явлениями;</w:t>
      </w:r>
    </w:p>
    <w:p w:rsidR="00AA314F" w:rsidRPr="002A0E44" w:rsidRDefault="00AA314F" w:rsidP="002A0E44">
      <w:pPr>
        <w:tabs>
          <w:tab w:val="left" w:pos="900"/>
        </w:tabs>
        <w:spacing w:after="0"/>
        <w:ind w:firstLine="720"/>
        <w:jc w:val="both"/>
        <w:rPr>
          <w:rFonts w:ascii="Times New Roman" w:hAnsi="Times New Roman"/>
          <w:i/>
          <w:sz w:val="24"/>
          <w:szCs w:val="24"/>
        </w:rPr>
      </w:pPr>
      <w:r w:rsidRPr="002A0E44">
        <w:rPr>
          <w:rFonts w:ascii="Times New Roman" w:hAnsi="Times New Roman"/>
          <w:i/>
          <w:sz w:val="24"/>
          <w:szCs w:val="24"/>
        </w:rPr>
        <w:t>•</w:t>
      </w:r>
      <w:r w:rsidRPr="002A0E44">
        <w:rPr>
          <w:rFonts w:ascii="Times New Roman" w:hAnsi="Times New Roman"/>
          <w:i/>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AA314F" w:rsidRPr="002A0E44" w:rsidRDefault="00AA314F" w:rsidP="002A0E44">
      <w:pPr>
        <w:tabs>
          <w:tab w:val="left" w:pos="900"/>
        </w:tabs>
        <w:spacing w:after="0"/>
        <w:ind w:firstLine="720"/>
        <w:jc w:val="both"/>
        <w:rPr>
          <w:rFonts w:ascii="Times New Roman" w:eastAsia="@Arial Unicode MS" w:hAnsi="Times New Roman"/>
          <w:color w:val="00000A"/>
          <w:sz w:val="24"/>
          <w:szCs w:val="24"/>
        </w:rPr>
      </w:pPr>
      <w:r w:rsidRPr="002A0E44">
        <w:rPr>
          <w:rFonts w:ascii="Times New Roman" w:hAnsi="Times New Roman"/>
          <w:i/>
          <w:sz w:val="24"/>
          <w:szCs w:val="24"/>
        </w:rPr>
        <w:t>•</w:t>
      </w:r>
      <w:r w:rsidRPr="002A0E44">
        <w:rPr>
          <w:rFonts w:ascii="Times New Roman" w:hAnsi="Times New Roman"/>
          <w:i/>
          <w:sz w:val="24"/>
          <w:szCs w:val="24"/>
        </w:rPr>
        <w:tab/>
        <w:t>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p>
    <w:p w:rsidR="00AA314F" w:rsidRPr="002A0E44" w:rsidRDefault="00AA314F" w:rsidP="002A0E44">
      <w:pPr>
        <w:pStyle w:val="Zag1"/>
        <w:tabs>
          <w:tab w:val="left" w:leader="dot" w:pos="624"/>
        </w:tabs>
        <w:spacing w:after="0" w:line="276" w:lineRule="auto"/>
        <w:rPr>
          <w:rFonts w:eastAsia="@Arial Unicode MS"/>
          <w:color w:val="00000A"/>
          <w:lang w:val="ru-RU"/>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1.2.7.Обществознание и естествознание (окружающий мир).</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 результате изучения курса «Окружающий мир» обучающиеся на уровне начального общего образования: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получат возможность приобрести базовые умения работы с ИКТ-средствами, поиска информации в электронных источниках и контролируемом Интернете, научатся создавать сообщения в виде текстов, аудио</w:t>
      </w:r>
      <w:r w:rsidRPr="002A0E44">
        <w:rPr>
          <w:rStyle w:val="Zag11"/>
          <w:rFonts w:ascii="Times New Roman" w:eastAsia="@Arial Unicode MS" w:hAnsi="Times New Roman"/>
          <w:sz w:val="24"/>
          <w:szCs w:val="24"/>
        </w:rPr>
        <w:noBreakHyphen/>
        <w:t xml:space="preserve"> и видеофрагментов, готовить и проводить небольшие презентации в поддержку собственных сообщений;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sz w:val="24"/>
          <w:szCs w:val="24"/>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природо- и культуросообразного поведения в окружающей природной и социальной среде.</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1. Человек и природа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узнавать изученные объекты и явления живой и неживой природы;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описывать на основе предложенного плана изученные объекты и явления живой и неживой природы, выделять их существенные признаки;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использовать естественно-научные тексты (на бумажных и электронных носителях, в том числе в контролируемом Интернете) с целью поиска информации, ответов на вопросы, объяснений, создания собственных устных или письменных высказываний;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использовать готовые модели (глобус, карта, план) для объяснения явлений или описания свойств объектов;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использовать при проведении практических работ инструменты ИКТ (фото</w:t>
      </w:r>
      <w:r w:rsidRPr="002A0E44">
        <w:rPr>
          <w:rStyle w:val="Zag11"/>
          <w:rFonts w:ascii="Times New Roman" w:eastAsia="@Arial Unicode MS" w:hAnsi="Times New Roman"/>
          <w:i/>
          <w:iCs/>
          <w:sz w:val="24"/>
          <w:szCs w:val="24"/>
        </w:rPr>
        <w:noBreakHyphen/>
        <w:t xml:space="preserve"> и видеокамеру, микрофон и др.) для записи и обработки информации, готовить небольшие презентации по результатам наблюдений и опытов;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осознавать ценность природы и необходимость нести ответственность за ее сохранение, соблюдать правила экологичного поведения в школе и в быту (раздельный сбор мусора, экономия воды и электроэнергии) и природной среде;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выполнять правила безопасного поведения в доме, на улице, природной среде, оказывать первую помощь при несложных несчастных случаях;</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планировать, контролировать и оценивать учебные действия в процессе познания окружающего мира в соответствии с поставленной задачей и условиями ее реализации.</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2. Человек и общество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использовать различные справочные издания (словари, энциклопедии, включая компьютерные) и детскую литературу о человеке и обществе с целью поиска познавательной информации, ответов на вопросы, объяснений, для создания собственных устных или письменных высказываний.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осознавать свою неразрывную связь с разнообразными окружающими социальными группами;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pacing w:val="-4"/>
          <w:sz w:val="24"/>
          <w:szCs w:val="24"/>
        </w:rPr>
      </w:pPr>
      <w:r w:rsidRPr="002A0E44">
        <w:rPr>
          <w:rStyle w:val="Zag11"/>
          <w:rFonts w:ascii="Times New Roman" w:eastAsia="@Arial Unicode MS" w:hAnsi="Times New Roman"/>
          <w:i/>
          <w:iCs/>
          <w:sz w:val="24"/>
          <w:szCs w:val="24"/>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pacing w:val="-4"/>
          <w:sz w:val="24"/>
          <w:szCs w:val="24"/>
        </w:rPr>
        <w:t xml:space="preserve">наблюдать и описывать проявления богатства внутреннего мира человека в его созидательной деятельности на благо семьи, в интересах образовательной </w:t>
      </w:r>
      <w:r w:rsidRPr="002A0E44">
        <w:rPr>
          <w:rStyle w:val="Zag11"/>
          <w:rFonts w:ascii="Times New Roman" w:eastAsia="@Arial Unicode MS" w:hAnsi="Times New Roman"/>
          <w:i/>
          <w:spacing w:val="-4"/>
          <w:sz w:val="24"/>
          <w:szCs w:val="24"/>
        </w:rPr>
        <w:t>организации</w:t>
      </w:r>
      <w:r w:rsidRPr="002A0E44">
        <w:rPr>
          <w:rStyle w:val="Zag11"/>
          <w:rFonts w:ascii="Times New Roman" w:eastAsia="@Arial Unicode MS" w:hAnsi="Times New Roman"/>
          <w:i/>
          <w:iCs/>
          <w:spacing w:val="-4"/>
          <w:sz w:val="24"/>
          <w:szCs w:val="24"/>
        </w:rPr>
        <w:t>, профессионального сообщества, этноса, нации, страны</w:t>
      </w:r>
      <w:r w:rsidRPr="002A0E44">
        <w:rPr>
          <w:rStyle w:val="Zag11"/>
          <w:rFonts w:ascii="Times New Roman" w:eastAsia="@Arial Unicode MS" w:hAnsi="Times New Roman"/>
          <w:i/>
          <w:iCs/>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i/>
          <w:iCs/>
          <w:color w:val="00000A"/>
          <w:sz w:val="24"/>
          <w:szCs w:val="24"/>
        </w:rPr>
      </w:pPr>
      <w:r w:rsidRPr="002A0E44">
        <w:rPr>
          <w:rStyle w:val="Zag11"/>
          <w:rFonts w:ascii="Times New Roman" w:eastAsia="@Arial Unicode MS" w:hAnsi="Times New Roman"/>
          <w:i/>
          <w:iCs/>
          <w:sz w:val="24"/>
          <w:szCs w:val="24"/>
        </w:rPr>
        <w:t>проявлять уважение и готовность выполнять совместно установленные договоренности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AA314F" w:rsidRPr="002A0E44" w:rsidRDefault="00AA314F" w:rsidP="002A0E44">
      <w:pPr>
        <w:pStyle w:val="Zag2"/>
        <w:spacing w:line="276" w:lineRule="auto"/>
      </w:pPr>
      <w:r w:rsidRPr="002A0E44">
        <w:rPr>
          <w:rStyle w:val="Zag11"/>
          <w:i/>
          <w:iCs/>
        </w:rPr>
        <w:t>определять общую цель в совместной деятельности и пути ее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AA314F" w:rsidRPr="002A0E44" w:rsidRDefault="00AA314F" w:rsidP="002A0E44">
      <w:pPr>
        <w:spacing w:after="0"/>
        <w:ind w:firstLine="709"/>
        <w:jc w:val="both"/>
        <w:rPr>
          <w:rFonts w:ascii="Times New Roman" w:hAnsi="Times New Roman"/>
          <w:b/>
          <w:sz w:val="24"/>
          <w:szCs w:val="24"/>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1.2.8.Изобразительное искусство.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 результате изучения изобразительного искусства на уровне начального общего образования у обучающихся: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Обучающиеся: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sz w:val="24"/>
          <w:szCs w:val="24"/>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1. Восприятие искусства и виды художественной деятельности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основные виды и жанры пластических искусств, понимать их специфику;</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видеть проявления прекрасного в произведениях искусства (картины, архитектура, скульптура и т. д.), в природе, на улице, в быту;</w:t>
      </w:r>
    </w:p>
    <w:p w:rsidR="00AA314F" w:rsidRPr="002A0E44" w:rsidRDefault="00AA314F" w:rsidP="002A0E44">
      <w:pPr>
        <w:pStyle w:val="Zag3"/>
        <w:tabs>
          <w:tab w:val="left" w:pos="142"/>
          <w:tab w:val="left" w:leader="dot" w:pos="624"/>
        </w:tabs>
        <w:spacing w:after="0" w:line="276" w:lineRule="auto"/>
        <w:ind w:firstLine="709"/>
        <w:jc w:val="both"/>
        <w:rPr>
          <w:rFonts w:eastAsia="@Arial Unicode MS"/>
          <w:color w:val="00000A"/>
          <w:sz w:val="24"/>
          <w:szCs w:val="24"/>
          <w:lang w:val="ru-RU"/>
        </w:rPr>
      </w:pPr>
      <w:r w:rsidRPr="002A0E44">
        <w:rPr>
          <w:rStyle w:val="Zag11"/>
          <w:rFonts w:eastAsia="@Arial Unicode MS"/>
          <w:color w:val="00000A"/>
          <w:sz w:val="24"/>
          <w:szCs w:val="24"/>
          <w:lang w:val="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AA314F" w:rsidRPr="002A0E44" w:rsidRDefault="00AA314F" w:rsidP="002A0E44">
      <w:pPr>
        <w:pStyle w:val="Zag3"/>
        <w:tabs>
          <w:tab w:val="left" w:pos="142"/>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2. Азбука искусства. Как говорит искусство?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создавать простые композиции на заданную тему на плоскости и в пространстве;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использовать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различать основные и составные, теплые и холодные цвета; изменять их эмоциональную напряженность с помощью смешивания с белой и черной красками; использовать их для передачи художественного замысла в собственной учебно-творческой деятельности;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 xml:space="preserve">выполнять простые рисунки и орнаментальные композиции, используя язык компьютерной графики в программе </w:t>
      </w:r>
      <w:r w:rsidRPr="002A0E44">
        <w:rPr>
          <w:rStyle w:val="Zag11"/>
          <w:rFonts w:eastAsia="@Arial Unicode MS"/>
          <w:color w:val="00000A"/>
          <w:sz w:val="24"/>
          <w:szCs w:val="24"/>
        </w:rPr>
        <w:t>Paint</w:t>
      </w:r>
      <w:r w:rsidRPr="002A0E44">
        <w:rPr>
          <w:rStyle w:val="Zag11"/>
          <w:rFonts w:eastAsia="@Arial Unicode MS"/>
          <w:color w:val="00000A"/>
          <w:sz w:val="24"/>
          <w:szCs w:val="24"/>
          <w:lang w:val="ru-RU"/>
        </w:rPr>
        <w:t>.</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3. Значимые темы искусства. О чем говорит искусство?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осознавать значимые темы искусства и отражать их в собственной художественно-творческой деятельности;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свое отношение к качествам данного объекта) с опорой на правила перспективы, цветоведения, усвоенные способы действия.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видеть, чувствовать и изображать красоту и разнообразие природы, человека, зданий, предметов;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i/>
          <w:iCs/>
          <w:color w:val="00000A"/>
          <w:sz w:val="24"/>
          <w:szCs w:val="24"/>
        </w:rPr>
      </w:pPr>
      <w:r w:rsidRPr="002A0E44">
        <w:rPr>
          <w:rStyle w:val="Zag11"/>
          <w:rFonts w:ascii="Times New Roman" w:eastAsia="@Arial Unicode MS" w:hAnsi="Times New Roman"/>
          <w:i/>
          <w:iCs/>
          <w:sz w:val="24"/>
          <w:szCs w:val="24"/>
        </w:rPr>
        <w:t>изображать пейзажи, натюрморты, портреты, выражая к ним свое отношение;</w:t>
      </w:r>
    </w:p>
    <w:p w:rsidR="00AA314F" w:rsidRPr="002A0E44" w:rsidRDefault="00AA314F" w:rsidP="002A0E44">
      <w:pPr>
        <w:pStyle w:val="Zag2"/>
        <w:spacing w:line="276" w:lineRule="auto"/>
      </w:pPr>
      <w:r w:rsidRPr="002A0E44">
        <w:rPr>
          <w:rStyle w:val="Zag11"/>
          <w:i/>
          <w:iCs/>
        </w:rPr>
        <w:t>изображать многофигурные композиции на значимые жизненные темы и участвовать в коллективных работах на эти темы.</w:t>
      </w:r>
    </w:p>
    <w:p w:rsidR="00AA314F" w:rsidRPr="002A0E44" w:rsidRDefault="00AA314F" w:rsidP="002A0E44">
      <w:pPr>
        <w:pStyle w:val="Zag1"/>
        <w:tabs>
          <w:tab w:val="left" w:leader="dot" w:pos="624"/>
        </w:tabs>
        <w:spacing w:after="0" w:line="276" w:lineRule="auto"/>
        <w:rPr>
          <w:rFonts w:eastAsia="@Arial Unicode MS"/>
          <w:i/>
          <w:color w:val="00000A"/>
          <w:lang w:val="ru-RU"/>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1.2.9.Музыка</w:t>
      </w:r>
    </w:p>
    <w:p w:rsidR="00AA314F" w:rsidRPr="002A0E44" w:rsidRDefault="00AA314F" w:rsidP="002A0E44">
      <w:pPr>
        <w:spacing w:after="0"/>
        <w:ind w:firstLine="709"/>
        <w:contextualSpacing/>
        <w:jc w:val="both"/>
        <w:rPr>
          <w:rFonts w:ascii="Times New Roman" w:hAnsi="Times New Roman"/>
          <w:sz w:val="24"/>
          <w:szCs w:val="24"/>
        </w:rPr>
      </w:pPr>
      <w:r w:rsidRPr="002A0E44">
        <w:rPr>
          <w:rFonts w:ascii="Times New Roman" w:hAnsi="Times New Roman"/>
          <w:sz w:val="24"/>
          <w:szCs w:val="24"/>
        </w:rPr>
        <w:t>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w:t>
      </w:r>
    </w:p>
    <w:p w:rsidR="00AA314F" w:rsidRPr="002A0E44" w:rsidRDefault="00AA314F" w:rsidP="002A0E44">
      <w:pPr>
        <w:tabs>
          <w:tab w:val="left" w:pos="955"/>
        </w:tabs>
        <w:spacing w:after="0"/>
        <w:ind w:firstLine="709"/>
        <w:jc w:val="both"/>
        <w:rPr>
          <w:rFonts w:ascii="Times New Roman" w:hAnsi="Times New Roman"/>
          <w:sz w:val="24"/>
          <w:szCs w:val="24"/>
        </w:rPr>
      </w:pPr>
      <w:r w:rsidRPr="002A0E44">
        <w:rPr>
          <w:rFonts w:ascii="Times New Roman" w:hAnsi="Times New Roman"/>
          <w:sz w:val="24"/>
          <w:szCs w:val="24"/>
        </w:rPr>
        <w:t>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w:t>
      </w:r>
      <w:r w:rsidRPr="002A0E44">
        <w:rPr>
          <w:rFonts w:ascii="Times New Roman" w:hAnsi="Times New Roman"/>
          <w:sz w:val="24"/>
          <w:szCs w:val="24"/>
          <w:lang w:val="en-US"/>
        </w:rPr>
        <w:t> </w:t>
      </w:r>
      <w:r w:rsidRPr="002A0E44">
        <w:rPr>
          <w:rFonts w:ascii="Times New Roman" w:hAnsi="Times New Roman"/>
          <w:sz w:val="24"/>
          <w:szCs w:val="24"/>
        </w:rPr>
        <w:t xml:space="preserve">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AA314F" w:rsidRPr="002A0E44" w:rsidRDefault="00AA314F" w:rsidP="002A0E44">
      <w:pPr>
        <w:spacing w:after="0"/>
        <w:ind w:firstLine="709"/>
        <w:jc w:val="both"/>
        <w:rPr>
          <w:rFonts w:ascii="Times New Roman" w:hAnsi="Times New Roman"/>
          <w:b/>
          <w:i/>
          <w:kern w:val="1"/>
          <w:sz w:val="24"/>
          <w:szCs w:val="24"/>
          <w:lang w:bidi="hi-IN"/>
        </w:rPr>
      </w:pPr>
      <w:r w:rsidRPr="002A0E44">
        <w:rPr>
          <w:rFonts w:ascii="Times New Roman" w:hAnsi="Times New Roman"/>
          <w:sz w:val="24"/>
          <w:szCs w:val="24"/>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домашнегомузицирования, совместной музыкальной деятельности с друзьями, родителями. </w:t>
      </w:r>
    </w:p>
    <w:p w:rsidR="00AA314F" w:rsidRPr="002A0E44" w:rsidRDefault="00AA314F" w:rsidP="002A0E44">
      <w:pPr>
        <w:suppressLineNumbers/>
        <w:spacing w:after="0"/>
        <w:ind w:firstLine="709"/>
        <w:jc w:val="both"/>
        <w:rPr>
          <w:rFonts w:ascii="Times New Roman" w:hAnsi="Times New Roman"/>
          <w:sz w:val="24"/>
          <w:szCs w:val="24"/>
        </w:rPr>
      </w:pPr>
      <w:r w:rsidRPr="002A0E44">
        <w:rPr>
          <w:rFonts w:ascii="Times New Roman" w:hAnsi="Times New Roman"/>
          <w:b/>
          <w:i/>
          <w:kern w:val="1"/>
          <w:sz w:val="24"/>
          <w:szCs w:val="24"/>
          <w:lang w:bidi="hi-IN"/>
        </w:rPr>
        <w:t xml:space="preserve">Предметные результаты </w:t>
      </w:r>
      <w:r w:rsidRPr="002A0E44">
        <w:rPr>
          <w:rFonts w:ascii="Times New Roman" w:hAnsi="Times New Roman"/>
          <w:kern w:val="1"/>
          <w:sz w:val="24"/>
          <w:szCs w:val="24"/>
          <w:lang w:bidi="hi-IN"/>
        </w:rPr>
        <w:t>освоения программы должны отражать:</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сформированность первоначальных представлений о роли музыки в жизни человека, ее роли в духовно-нравственном развитии человека;</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умение воспринимать музыку и выражать свое отношение к музыкальному произведению;</w:t>
      </w:r>
    </w:p>
    <w:p w:rsidR="00AA314F" w:rsidRPr="002A0E44" w:rsidRDefault="00AA314F" w:rsidP="002A0E44">
      <w:pPr>
        <w:spacing w:after="0"/>
        <w:ind w:firstLine="709"/>
        <w:jc w:val="both"/>
        <w:rPr>
          <w:rFonts w:ascii="Times New Roman" w:hAnsi="Times New Roman"/>
          <w:b/>
          <w:i/>
          <w:sz w:val="24"/>
          <w:szCs w:val="24"/>
        </w:rPr>
      </w:pPr>
      <w:r w:rsidRPr="002A0E44">
        <w:rPr>
          <w:rFonts w:ascii="Times New Roman" w:hAnsi="Times New Roman"/>
          <w:sz w:val="24"/>
          <w:szCs w:val="24"/>
        </w:rPr>
        <w:t>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w:t>
      </w:r>
    </w:p>
    <w:p w:rsidR="00AA314F" w:rsidRPr="002A0E44" w:rsidRDefault="00AA314F" w:rsidP="002A0E44">
      <w:pPr>
        <w:spacing w:after="0"/>
        <w:ind w:firstLine="709"/>
        <w:contextualSpacing/>
        <w:jc w:val="both"/>
        <w:rPr>
          <w:rFonts w:ascii="Times New Roman" w:hAnsi="Times New Roman"/>
          <w:sz w:val="24"/>
          <w:szCs w:val="24"/>
        </w:rPr>
      </w:pPr>
      <w:r w:rsidRPr="002A0E44">
        <w:rPr>
          <w:rFonts w:ascii="Times New Roman" w:hAnsi="Times New Roman"/>
          <w:b/>
          <w:i/>
          <w:sz w:val="24"/>
          <w:szCs w:val="24"/>
        </w:rPr>
        <w:t>Предметные результаты по видам деятельности обучающихся</w:t>
      </w:r>
    </w:p>
    <w:p w:rsidR="00AA314F" w:rsidRPr="002A0E44" w:rsidRDefault="00AA314F" w:rsidP="002A0E44">
      <w:pPr>
        <w:tabs>
          <w:tab w:val="left" w:pos="142"/>
          <w:tab w:val="left" w:pos="993"/>
        </w:tabs>
        <w:spacing w:after="0"/>
        <w:ind w:firstLine="709"/>
        <w:jc w:val="both"/>
        <w:rPr>
          <w:rFonts w:ascii="Times New Roman" w:hAnsi="Times New Roman"/>
          <w:b/>
          <w:sz w:val="24"/>
          <w:szCs w:val="24"/>
        </w:rPr>
      </w:pPr>
      <w:r w:rsidRPr="002A0E44">
        <w:rPr>
          <w:rFonts w:ascii="Times New Roman" w:hAnsi="Times New Roman"/>
          <w:sz w:val="24"/>
          <w:szCs w:val="24"/>
        </w:rPr>
        <w:t>В результате освоения программы обучающиеся должны научиться в дальнейшем применять знания, умения и навыки, приобретенные в различных видах познавательной, музыкально-исполнительской и творческой деятельности. 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музыкально-исполнительских и творческих способностей, возможностей самооценки и самореализации. Освоение программы позволит обучающимся принимать активное участие в общественной, концертной и музыкально-театральной жизни школы, города, региона.</w:t>
      </w:r>
    </w:p>
    <w:p w:rsidR="00AA314F" w:rsidRPr="002A0E44" w:rsidRDefault="00AA314F" w:rsidP="002A0E44">
      <w:pPr>
        <w:spacing w:after="0"/>
        <w:ind w:firstLine="709"/>
        <w:contextualSpacing/>
        <w:jc w:val="center"/>
        <w:rPr>
          <w:rFonts w:ascii="Times New Roman" w:hAnsi="Times New Roman"/>
          <w:sz w:val="24"/>
          <w:szCs w:val="24"/>
        </w:rPr>
      </w:pPr>
      <w:r w:rsidRPr="002A0E44">
        <w:rPr>
          <w:rFonts w:ascii="Times New Roman" w:hAnsi="Times New Roman"/>
          <w:b/>
          <w:sz w:val="24"/>
          <w:szCs w:val="24"/>
        </w:rPr>
        <w:t>Слушание музыки</w:t>
      </w:r>
    </w:p>
    <w:p w:rsidR="00AA314F" w:rsidRPr="002A0E44" w:rsidRDefault="00AA314F" w:rsidP="002A0E44">
      <w:pPr>
        <w:spacing w:after="0"/>
        <w:ind w:firstLine="709"/>
        <w:contextualSpacing/>
        <w:jc w:val="both"/>
        <w:rPr>
          <w:rFonts w:ascii="Times New Roman" w:hAnsi="Times New Roman"/>
          <w:sz w:val="24"/>
          <w:szCs w:val="24"/>
        </w:rPr>
      </w:pPr>
      <w:r w:rsidRPr="002A0E44">
        <w:rPr>
          <w:rFonts w:ascii="Times New Roman" w:hAnsi="Times New Roman"/>
          <w:sz w:val="24"/>
          <w:szCs w:val="24"/>
        </w:rPr>
        <w:t>Обучающийся:</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1. Узнает изученные музыкальные произведения и называет имена их авторов.</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2. Умеет определять характер музыкального произведения, его образ, отдельные элементы музыкального языка: лад, темп, тембр, динамику, регистр. </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3. Имеет представление об интонации в музыке, знает о различных типах интонаций, средствах музыкальной выразительности, используемых при создании образа.</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4. 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w:t>
      </w:r>
    </w:p>
    <w:p w:rsidR="00AA314F" w:rsidRPr="002A0E44" w:rsidRDefault="00AA314F" w:rsidP="002A0E44">
      <w:pPr>
        <w:shd w:val="clear" w:color="auto" w:fill="FFFFFF"/>
        <w:tabs>
          <w:tab w:val="left" w:pos="851"/>
        </w:tabs>
        <w:spacing w:after="0"/>
        <w:ind w:firstLine="709"/>
        <w:jc w:val="both"/>
        <w:rPr>
          <w:rFonts w:ascii="Times New Roman" w:hAnsi="Times New Roman"/>
          <w:sz w:val="24"/>
          <w:szCs w:val="24"/>
        </w:rPr>
      </w:pPr>
      <w:r w:rsidRPr="002A0E44">
        <w:rPr>
          <w:rFonts w:ascii="Times New Roman" w:hAnsi="Times New Roman"/>
          <w:sz w:val="24"/>
          <w:szCs w:val="24"/>
        </w:rPr>
        <w:t>5. Знает особенности тембрового звучания различных певческих голосов (детских, женских, мужских), хоров (детских, женских, мужских, смешанных,</w:t>
      </w:r>
      <w:r w:rsidRPr="002A0E44">
        <w:rPr>
          <w:rFonts w:ascii="Times New Roman" w:hAnsi="Times New Roman"/>
          <w:bCs/>
          <w:iCs/>
          <w:sz w:val="24"/>
          <w:szCs w:val="24"/>
        </w:rPr>
        <w:t xml:space="preserve"> а также </w:t>
      </w:r>
      <w:r w:rsidRPr="002A0E44">
        <w:rPr>
          <w:rFonts w:ascii="Times New Roman" w:hAnsi="Times New Roman"/>
          <w:sz w:val="24"/>
          <w:szCs w:val="24"/>
        </w:rPr>
        <w:t>народного, академического, церковного) и их исполнительских возможностей и особенностей репертуара.</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6. 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 </w:t>
      </w:r>
    </w:p>
    <w:p w:rsidR="00AA314F" w:rsidRPr="002A0E44" w:rsidRDefault="00AA314F" w:rsidP="002A0E44">
      <w:pPr>
        <w:tabs>
          <w:tab w:val="left" w:pos="271"/>
        </w:tabs>
        <w:spacing w:after="0"/>
        <w:ind w:firstLine="709"/>
        <w:contextualSpacing/>
        <w:jc w:val="both"/>
        <w:rPr>
          <w:rFonts w:ascii="Times New Roman" w:hAnsi="Times New Roman"/>
          <w:sz w:val="24"/>
          <w:szCs w:val="24"/>
        </w:rPr>
      </w:pPr>
      <w:r w:rsidRPr="002A0E44">
        <w:rPr>
          <w:rFonts w:ascii="Times New Roman" w:hAnsi="Times New Roman"/>
          <w:sz w:val="24"/>
          <w:szCs w:val="24"/>
        </w:rPr>
        <w:t>7. 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8. Определяет жанровую основу в пройденных музыкальных произведениях.</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9. Имеет слуховой багаж из прослушанных произведений народной музыки, отечественной и зарубежной классики. </w:t>
      </w:r>
    </w:p>
    <w:p w:rsidR="00AA314F" w:rsidRPr="002A0E44" w:rsidRDefault="00AA314F" w:rsidP="002A0E44">
      <w:pPr>
        <w:spacing w:after="0"/>
        <w:ind w:firstLine="709"/>
        <w:contextualSpacing/>
        <w:jc w:val="both"/>
        <w:rPr>
          <w:rFonts w:ascii="Times New Roman" w:hAnsi="Times New Roman"/>
          <w:b/>
          <w:sz w:val="24"/>
          <w:szCs w:val="24"/>
        </w:rPr>
      </w:pPr>
      <w:r w:rsidRPr="002A0E44">
        <w:rPr>
          <w:rFonts w:ascii="Times New Roman" w:hAnsi="Times New Roman"/>
          <w:sz w:val="24"/>
          <w:szCs w:val="24"/>
        </w:rPr>
        <w:t>10. Умеет импровизировать под музыку с использованием танцевальных, маршеобразных движений, пластического интонирования.</w:t>
      </w:r>
    </w:p>
    <w:p w:rsidR="00AA314F" w:rsidRPr="002A0E44" w:rsidRDefault="00AA314F" w:rsidP="002A0E44">
      <w:pPr>
        <w:spacing w:after="0"/>
        <w:ind w:firstLine="709"/>
        <w:contextualSpacing/>
        <w:jc w:val="center"/>
        <w:rPr>
          <w:rFonts w:ascii="Times New Roman" w:hAnsi="Times New Roman"/>
          <w:sz w:val="24"/>
          <w:szCs w:val="24"/>
        </w:rPr>
      </w:pPr>
      <w:r w:rsidRPr="002A0E44">
        <w:rPr>
          <w:rFonts w:ascii="Times New Roman" w:hAnsi="Times New Roman"/>
          <w:b/>
          <w:sz w:val="24"/>
          <w:szCs w:val="24"/>
        </w:rPr>
        <w:t>Хоровое пение</w:t>
      </w:r>
    </w:p>
    <w:p w:rsidR="00AA314F" w:rsidRPr="002A0E44" w:rsidRDefault="00AA314F" w:rsidP="002A0E44">
      <w:pPr>
        <w:spacing w:after="0"/>
        <w:ind w:firstLine="709"/>
        <w:contextualSpacing/>
        <w:jc w:val="both"/>
        <w:rPr>
          <w:rFonts w:ascii="Times New Roman" w:hAnsi="Times New Roman"/>
          <w:sz w:val="24"/>
          <w:szCs w:val="24"/>
        </w:rPr>
      </w:pPr>
      <w:r w:rsidRPr="002A0E44">
        <w:rPr>
          <w:rFonts w:ascii="Times New Roman" w:hAnsi="Times New Roman"/>
          <w:sz w:val="24"/>
          <w:szCs w:val="24"/>
        </w:rPr>
        <w:t>Обучающийся:</w:t>
      </w:r>
    </w:p>
    <w:p w:rsidR="00AA314F" w:rsidRPr="002A0E44" w:rsidRDefault="00AA314F" w:rsidP="002A0E44">
      <w:pPr>
        <w:tabs>
          <w:tab w:val="left" w:pos="310"/>
        </w:tabs>
        <w:spacing w:after="0"/>
        <w:ind w:firstLine="709"/>
        <w:jc w:val="both"/>
        <w:rPr>
          <w:rFonts w:ascii="Times New Roman" w:hAnsi="Times New Roman"/>
          <w:sz w:val="24"/>
          <w:szCs w:val="24"/>
        </w:rPr>
      </w:pPr>
      <w:r w:rsidRPr="002A0E44">
        <w:rPr>
          <w:rFonts w:ascii="Times New Roman" w:hAnsi="Times New Roman"/>
          <w:sz w:val="24"/>
          <w:szCs w:val="24"/>
        </w:rPr>
        <w:t>1. Знает слова и мелодию Гимна Российской Федерации.</w:t>
      </w:r>
    </w:p>
    <w:p w:rsidR="00AA314F" w:rsidRPr="002A0E44" w:rsidRDefault="00AA314F" w:rsidP="002A0E44">
      <w:pPr>
        <w:tabs>
          <w:tab w:val="left" w:pos="310"/>
        </w:tabs>
        <w:spacing w:after="0"/>
        <w:ind w:firstLine="709"/>
        <w:jc w:val="both"/>
        <w:rPr>
          <w:rFonts w:ascii="Times New Roman" w:hAnsi="Times New Roman"/>
          <w:sz w:val="24"/>
          <w:szCs w:val="24"/>
        </w:rPr>
      </w:pPr>
      <w:r w:rsidRPr="002A0E44">
        <w:rPr>
          <w:rFonts w:ascii="Times New Roman" w:hAnsi="Times New Roman"/>
          <w:sz w:val="24"/>
          <w:szCs w:val="24"/>
        </w:rPr>
        <w:t>2. Грамотно и выразительно исполняет песни с сопровождением и без сопровождения в соответствии с их образным строем и содержанием.</w:t>
      </w:r>
    </w:p>
    <w:p w:rsidR="00AA314F" w:rsidRPr="002A0E44" w:rsidRDefault="00AA314F" w:rsidP="002A0E44">
      <w:pPr>
        <w:tabs>
          <w:tab w:val="left" w:pos="310"/>
        </w:tabs>
        <w:spacing w:after="0"/>
        <w:ind w:firstLine="709"/>
        <w:jc w:val="both"/>
        <w:rPr>
          <w:rFonts w:ascii="Times New Roman" w:hAnsi="Times New Roman"/>
          <w:sz w:val="24"/>
          <w:szCs w:val="24"/>
        </w:rPr>
      </w:pPr>
      <w:r w:rsidRPr="002A0E44">
        <w:rPr>
          <w:rFonts w:ascii="Times New Roman" w:hAnsi="Times New Roman"/>
          <w:sz w:val="24"/>
          <w:szCs w:val="24"/>
        </w:rPr>
        <w:t>3. Знает о способах и приемах выразительного музыкального интонирования.</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4. Соблюдает при пении певческую установку. Использует в процессе пения правильное певческое дыхание.</w:t>
      </w:r>
    </w:p>
    <w:p w:rsidR="00AA314F" w:rsidRPr="002A0E44" w:rsidRDefault="00AA314F" w:rsidP="002A0E44">
      <w:pPr>
        <w:tabs>
          <w:tab w:val="left" w:pos="310"/>
        </w:tabs>
        <w:spacing w:after="0"/>
        <w:ind w:firstLine="709"/>
        <w:jc w:val="both"/>
        <w:rPr>
          <w:rFonts w:ascii="Times New Roman" w:hAnsi="Times New Roman"/>
          <w:sz w:val="24"/>
          <w:szCs w:val="24"/>
        </w:rPr>
      </w:pPr>
      <w:r w:rsidRPr="002A0E44">
        <w:rPr>
          <w:rFonts w:ascii="Times New Roman" w:hAnsi="Times New Roman"/>
          <w:sz w:val="24"/>
          <w:szCs w:val="24"/>
        </w:rPr>
        <w:t>5. 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6. Ясно выговаривает слова песни, поет гласные округленным звуком, отчетливо произносит согласные; использует средства артикуляции для достижения выразительности исполнения.</w:t>
      </w:r>
    </w:p>
    <w:p w:rsidR="00AA314F" w:rsidRPr="002A0E44" w:rsidRDefault="00AA314F" w:rsidP="002A0E44">
      <w:pPr>
        <w:spacing w:after="0"/>
        <w:ind w:firstLine="709"/>
        <w:jc w:val="both"/>
        <w:rPr>
          <w:rFonts w:ascii="Times New Roman" w:hAnsi="Times New Roman"/>
          <w:b/>
          <w:sz w:val="24"/>
          <w:szCs w:val="24"/>
        </w:rPr>
      </w:pPr>
      <w:r w:rsidRPr="002A0E44">
        <w:rPr>
          <w:rFonts w:ascii="Times New Roman" w:hAnsi="Times New Roman"/>
          <w:sz w:val="24"/>
          <w:szCs w:val="24"/>
        </w:rPr>
        <w:t>7. Исполняет одноголосные произведения, а также произведения с элементами двухголосия.</w:t>
      </w:r>
    </w:p>
    <w:p w:rsidR="00AA314F" w:rsidRPr="002A0E44" w:rsidRDefault="00AA314F" w:rsidP="002A0E44">
      <w:pPr>
        <w:spacing w:after="0"/>
        <w:ind w:firstLine="709"/>
        <w:jc w:val="center"/>
        <w:rPr>
          <w:rFonts w:ascii="Times New Roman" w:hAnsi="Times New Roman"/>
          <w:sz w:val="24"/>
          <w:szCs w:val="24"/>
        </w:rPr>
      </w:pPr>
      <w:r w:rsidRPr="002A0E44">
        <w:rPr>
          <w:rFonts w:ascii="Times New Roman" w:hAnsi="Times New Roman"/>
          <w:b/>
          <w:sz w:val="24"/>
          <w:szCs w:val="24"/>
        </w:rPr>
        <w:t>Игра в детском инструментальном оркестре (ансамбле)</w:t>
      </w:r>
    </w:p>
    <w:p w:rsidR="00AA314F" w:rsidRPr="002A0E44" w:rsidRDefault="00AA314F" w:rsidP="002A0E44">
      <w:pPr>
        <w:spacing w:after="0"/>
        <w:ind w:firstLine="709"/>
        <w:contextualSpacing/>
        <w:jc w:val="both"/>
        <w:rPr>
          <w:rFonts w:ascii="Times New Roman" w:hAnsi="Times New Roman"/>
          <w:sz w:val="24"/>
          <w:szCs w:val="24"/>
        </w:rPr>
      </w:pPr>
      <w:r w:rsidRPr="002A0E44">
        <w:rPr>
          <w:rFonts w:ascii="Times New Roman" w:hAnsi="Times New Roman"/>
          <w:sz w:val="24"/>
          <w:szCs w:val="24"/>
        </w:rPr>
        <w:t>Обучающийся:</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1. Имеет представления о приемах игры на элементарных инструментах детского оркестра, блокфлейте, синтезаторе, народных инструментах и др. </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2. Умеет исполнять различные ритмические группы в оркестровых партиях.</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3. Имеет первоначальные навыки игры в ансамбле – дуэте, трио (простейшее двух-трехголосие). Владеет основами игры в детском оркестре, инструментальном ансамбле.</w:t>
      </w:r>
    </w:p>
    <w:p w:rsidR="00AA314F" w:rsidRPr="002A0E44" w:rsidRDefault="00AA314F" w:rsidP="002A0E44">
      <w:pPr>
        <w:spacing w:after="0"/>
        <w:ind w:firstLine="709"/>
        <w:jc w:val="both"/>
        <w:rPr>
          <w:rFonts w:ascii="Times New Roman" w:hAnsi="Times New Roman"/>
          <w:b/>
          <w:sz w:val="24"/>
          <w:szCs w:val="24"/>
        </w:rPr>
      </w:pPr>
      <w:r w:rsidRPr="002A0E44">
        <w:rPr>
          <w:rFonts w:ascii="Times New Roman" w:hAnsi="Times New Roman"/>
          <w:sz w:val="24"/>
          <w:szCs w:val="24"/>
        </w:rPr>
        <w:t>4. Использует возможности различных инструментов в ансамбле и оркестре, в том числе тембровые возможности синтезатора.</w:t>
      </w:r>
    </w:p>
    <w:p w:rsidR="00AA314F" w:rsidRPr="002A0E44" w:rsidRDefault="00AA314F" w:rsidP="002A0E44">
      <w:pPr>
        <w:spacing w:after="0"/>
        <w:contextualSpacing/>
        <w:jc w:val="center"/>
        <w:rPr>
          <w:rFonts w:ascii="Times New Roman" w:hAnsi="Times New Roman"/>
          <w:sz w:val="24"/>
          <w:szCs w:val="24"/>
        </w:rPr>
      </w:pPr>
      <w:r w:rsidRPr="002A0E44">
        <w:rPr>
          <w:rFonts w:ascii="Times New Roman" w:hAnsi="Times New Roman"/>
          <w:b/>
          <w:sz w:val="24"/>
          <w:szCs w:val="24"/>
        </w:rPr>
        <w:t>Основы музыкальной грамоты</w:t>
      </w:r>
    </w:p>
    <w:p w:rsidR="00AA314F" w:rsidRPr="002A0E44" w:rsidRDefault="00AA314F" w:rsidP="002A0E44">
      <w:pPr>
        <w:spacing w:after="0"/>
        <w:ind w:firstLine="708"/>
        <w:contextualSpacing/>
        <w:jc w:val="both"/>
        <w:rPr>
          <w:rFonts w:ascii="Times New Roman" w:hAnsi="Times New Roman"/>
          <w:sz w:val="24"/>
          <w:szCs w:val="24"/>
        </w:rPr>
      </w:pPr>
      <w:r w:rsidRPr="002A0E44">
        <w:rPr>
          <w:rFonts w:ascii="Times New Roman" w:hAnsi="Times New Roman"/>
          <w:sz w:val="24"/>
          <w:szCs w:val="24"/>
        </w:rPr>
        <w:t xml:space="preserve">Объем музыкальной грамоты и теоретических понятий: </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1.</w:t>
      </w:r>
      <w:r w:rsidRPr="002A0E44">
        <w:rPr>
          <w:rFonts w:ascii="Times New Roman" w:hAnsi="Times New Roman"/>
          <w:b/>
          <w:sz w:val="24"/>
          <w:szCs w:val="24"/>
        </w:rPr>
        <w:t xml:space="preserve"> Звук.</w:t>
      </w:r>
      <w:r w:rsidRPr="002A0E44">
        <w:rPr>
          <w:rFonts w:ascii="Times New Roman" w:hAnsi="Times New Roman"/>
          <w:sz w:val="24"/>
          <w:szCs w:val="24"/>
        </w:rPr>
        <w:t xml:space="preserve"> Свойства музыкального звука: высота, длительность, тембр, громкость.</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2.</w:t>
      </w:r>
      <w:r w:rsidRPr="002A0E44">
        <w:rPr>
          <w:rFonts w:ascii="Times New Roman" w:hAnsi="Times New Roman"/>
          <w:b/>
          <w:sz w:val="24"/>
          <w:szCs w:val="24"/>
        </w:rPr>
        <w:t xml:space="preserve"> Мелодия.</w:t>
      </w:r>
      <w:r w:rsidRPr="002A0E44">
        <w:rPr>
          <w:rFonts w:ascii="Times New Roman" w:hAnsi="Times New Roman"/>
          <w:sz w:val="24"/>
          <w:szCs w:val="24"/>
        </w:rPr>
        <w:t xml:space="preserve"> Типы мелодического движения. Интонация. Начальное представление о клавиатуре фортепиано (синтезатора). Подбор по слуху попевок и простых песен. </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3.</w:t>
      </w:r>
      <w:r w:rsidRPr="002A0E44">
        <w:rPr>
          <w:rFonts w:ascii="Times New Roman" w:hAnsi="Times New Roman"/>
          <w:b/>
          <w:sz w:val="24"/>
          <w:szCs w:val="24"/>
        </w:rPr>
        <w:t xml:space="preserve"> Метроритм.</w:t>
      </w:r>
      <w:r w:rsidRPr="002A0E44">
        <w:rPr>
          <w:rFonts w:ascii="Times New Roman" w:hAnsi="Times New Roman"/>
          <w:sz w:val="24"/>
          <w:szCs w:val="24"/>
        </w:rPr>
        <w:t xml:space="preserve"> 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ритмических упражнениях, ритмических рисунках исполняемых песен, в оркестровых партиях и аккомпанементах. Двух- и трехдольность – восприятие и передача в движении.</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4. </w:t>
      </w:r>
      <w:r w:rsidRPr="002A0E44">
        <w:rPr>
          <w:rFonts w:ascii="Times New Roman" w:hAnsi="Times New Roman"/>
          <w:b/>
          <w:sz w:val="24"/>
          <w:szCs w:val="24"/>
        </w:rPr>
        <w:t xml:space="preserve">Лад: </w:t>
      </w:r>
      <w:r w:rsidRPr="002A0E44">
        <w:rPr>
          <w:rFonts w:ascii="Times New Roman" w:hAnsi="Times New Roman"/>
          <w:sz w:val="24"/>
          <w:szCs w:val="24"/>
        </w:rPr>
        <w:t xml:space="preserve">мажор, минор; тональность, тоника. </w:t>
      </w:r>
    </w:p>
    <w:p w:rsidR="00AA314F" w:rsidRPr="002A0E44" w:rsidRDefault="00AA314F" w:rsidP="002A0E44">
      <w:pPr>
        <w:spacing w:after="0"/>
        <w:ind w:firstLine="709"/>
        <w:contextualSpacing/>
        <w:jc w:val="both"/>
        <w:rPr>
          <w:rFonts w:ascii="Times New Roman" w:hAnsi="Times New Roman"/>
          <w:sz w:val="24"/>
          <w:szCs w:val="24"/>
        </w:rPr>
      </w:pPr>
      <w:r w:rsidRPr="002A0E44">
        <w:rPr>
          <w:rFonts w:ascii="Times New Roman" w:hAnsi="Times New Roman"/>
          <w:sz w:val="24"/>
          <w:szCs w:val="24"/>
        </w:rPr>
        <w:t>5.</w:t>
      </w:r>
      <w:r w:rsidRPr="002A0E44">
        <w:rPr>
          <w:rFonts w:ascii="Times New Roman" w:hAnsi="Times New Roman"/>
          <w:b/>
          <w:sz w:val="24"/>
          <w:szCs w:val="24"/>
        </w:rPr>
        <w:t xml:space="preserve"> Нотная грамота.</w:t>
      </w:r>
      <w:r w:rsidRPr="002A0E44">
        <w:rPr>
          <w:rFonts w:ascii="Times New Roman" w:hAnsi="Times New Roman"/>
          <w:sz w:val="24"/>
          <w:szCs w:val="24"/>
        </w:rPr>
        <w:t xml:space="preserve"> Скрипичный ключ, нотный стан, расположение нот в объеме первой-второй октав, диез, бемоль. Чтение нот первой-второй октав, пение по нотам выученных по слуху простейших попевок (двухступенных, трехступенных, пятиступенных), песен, разучивание по нотам хоровых и оркестровых партий.</w:t>
      </w:r>
    </w:p>
    <w:p w:rsidR="00AA314F" w:rsidRPr="002A0E44" w:rsidRDefault="00AA314F" w:rsidP="002A0E44">
      <w:pPr>
        <w:tabs>
          <w:tab w:val="left" w:pos="201"/>
        </w:tabs>
        <w:spacing w:after="0"/>
        <w:ind w:firstLine="709"/>
        <w:jc w:val="both"/>
        <w:rPr>
          <w:rFonts w:ascii="Times New Roman" w:hAnsi="Times New Roman"/>
          <w:sz w:val="24"/>
          <w:szCs w:val="24"/>
        </w:rPr>
      </w:pPr>
      <w:r w:rsidRPr="002A0E44">
        <w:rPr>
          <w:rFonts w:ascii="Times New Roman" w:hAnsi="Times New Roman"/>
          <w:sz w:val="24"/>
          <w:szCs w:val="24"/>
        </w:rPr>
        <w:t xml:space="preserve">6. </w:t>
      </w:r>
      <w:r w:rsidRPr="002A0E44">
        <w:rPr>
          <w:rFonts w:ascii="Times New Roman" w:hAnsi="Times New Roman"/>
          <w:b/>
          <w:sz w:val="24"/>
          <w:szCs w:val="24"/>
        </w:rPr>
        <w:t xml:space="preserve">Интервалы </w:t>
      </w:r>
      <w:r w:rsidRPr="002A0E44">
        <w:rPr>
          <w:rFonts w:ascii="Times New Roman" w:hAnsi="Times New Roman"/>
          <w:sz w:val="24"/>
          <w:szCs w:val="24"/>
        </w:rPr>
        <w:t xml:space="preserve">в пределах октавы. </w:t>
      </w:r>
      <w:r w:rsidRPr="002A0E44">
        <w:rPr>
          <w:rFonts w:ascii="Times New Roman" w:hAnsi="Times New Roman"/>
          <w:b/>
          <w:sz w:val="24"/>
          <w:szCs w:val="24"/>
        </w:rPr>
        <w:t>Трезвучия</w:t>
      </w:r>
      <w:r w:rsidRPr="002A0E44">
        <w:rPr>
          <w:rFonts w:ascii="Times New Roman" w:hAnsi="Times New Roman"/>
          <w:sz w:val="24"/>
          <w:szCs w:val="24"/>
        </w:rPr>
        <w:t>: мажорное и минорное. Интервалы и трезвучия в игровых упражнениях, песнях и аккомпанементах, произведениях для слушания музыки.</w:t>
      </w:r>
    </w:p>
    <w:p w:rsidR="00AA314F" w:rsidRPr="002A0E44" w:rsidRDefault="00AA314F" w:rsidP="002A0E44">
      <w:pPr>
        <w:tabs>
          <w:tab w:val="left" w:pos="201"/>
        </w:tabs>
        <w:spacing w:after="0"/>
        <w:ind w:firstLine="709"/>
        <w:jc w:val="both"/>
        <w:rPr>
          <w:rFonts w:ascii="Times New Roman" w:hAnsi="Times New Roman"/>
          <w:sz w:val="24"/>
          <w:szCs w:val="24"/>
        </w:rPr>
      </w:pPr>
      <w:r w:rsidRPr="002A0E44">
        <w:rPr>
          <w:rFonts w:ascii="Times New Roman" w:hAnsi="Times New Roman"/>
          <w:sz w:val="24"/>
          <w:szCs w:val="24"/>
        </w:rPr>
        <w:t>7.</w:t>
      </w:r>
      <w:r w:rsidRPr="002A0E44">
        <w:rPr>
          <w:rFonts w:ascii="Times New Roman" w:hAnsi="Times New Roman"/>
          <w:b/>
          <w:sz w:val="24"/>
          <w:szCs w:val="24"/>
        </w:rPr>
        <w:t xml:space="preserve"> Музыкальные жанры.</w:t>
      </w:r>
      <w:r w:rsidRPr="002A0E44">
        <w:rPr>
          <w:rFonts w:ascii="Times New Roman" w:hAnsi="Times New Roman"/>
          <w:sz w:val="24"/>
          <w:szCs w:val="24"/>
        </w:rPr>
        <w:t xml:space="preserve"> Песня, танец, марш. Инструментальный концерт. Музыкально-сценические жанры: балет, опера, мюзикл.</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8. </w:t>
      </w:r>
      <w:r w:rsidRPr="002A0E44">
        <w:rPr>
          <w:rFonts w:ascii="Times New Roman" w:hAnsi="Times New Roman"/>
          <w:b/>
          <w:sz w:val="24"/>
          <w:szCs w:val="24"/>
        </w:rPr>
        <w:t>Музыкальные формы.</w:t>
      </w:r>
      <w:r w:rsidRPr="002A0E44">
        <w:rPr>
          <w:rFonts w:ascii="Times New Roman" w:hAnsi="Times New Roman"/>
          <w:sz w:val="24"/>
          <w:szCs w:val="24"/>
        </w:rPr>
        <w:t xml:space="preserve"> Виды развития: повтор, контраст. Вступление, заключение. Простые двухчастная и трехчастная формы, куплетная форма, вариации, рондо.</w:t>
      </w:r>
    </w:p>
    <w:p w:rsidR="00AA314F" w:rsidRPr="002A0E44" w:rsidRDefault="00AA314F" w:rsidP="002A0E44">
      <w:pPr>
        <w:spacing w:after="0"/>
        <w:ind w:firstLine="709"/>
        <w:jc w:val="both"/>
        <w:rPr>
          <w:rFonts w:ascii="Times New Roman" w:hAnsi="Times New Roman"/>
          <w:i/>
          <w:sz w:val="24"/>
          <w:szCs w:val="24"/>
        </w:rPr>
      </w:pPr>
      <w:r w:rsidRPr="002A0E44">
        <w:rPr>
          <w:rFonts w:ascii="Times New Roman" w:hAnsi="Times New Roman"/>
          <w:sz w:val="24"/>
          <w:szCs w:val="24"/>
        </w:rPr>
        <w:t>В результате изучения музыки на уровне начального общего образования обучающийся</w:t>
      </w:r>
      <w:r w:rsidRPr="002A0E44">
        <w:rPr>
          <w:rFonts w:ascii="Times New Roman" w:hAnsi="Times New Roman"/>
          <w:b/>
          <w:sz w:val="24"/>
          <w:szCs w:val="24"/>
        </w:rPr>
        <w:t>получит возможность научиться</w:t>
      </w:r>
      <w:r w:rsidRPr="002A0E44">
        <w:rPr>
          <w:rFonts w:ascii="Times New Roman" w:hAnsi="Times New Roman"/>
          <w:sz w:val="24"/>
          <w:szCs w:val="24"/>
        </w:rPr>
        <w:t>:</w:t>
      </w:r>
    </w:p>
    <w:p w:rsidR="00AA314F" w:rsidRPr="002A0E44" w:rsidRDefault="00AA314F" w:rsidP="002A0E44">
      <w:pPr>
        <w:spacing w:after="0"/>
        <w:ind w:firstLine="709"/>
        <w:jc w:val="both"/>
        <w:rPr>
          <w:rFonts w:ascii="Times New Roman" w:hAnsi="Times New Roman"/>
          <w:i/>
          <w:sz w:val="24"/>
          <w:szCs w:val="24"/>
        </w:rPr>
      </w:pPr>
      <w:r w:rsidRPr="002A0E44">
        <w:rPr>
          <w:rFonts w:ascii="Times New Roman" w:hAnsi="Times New Roman"/>
          <w:i/>
          <w:sz w:val="24"/>
          <w:szCs w:val="24"/>
        </w:rPr>
        <w:t>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w:t>
      </w:r>
    </w:p>
    <w:p w:rsidR="00AA314F" w:rsidRPr="002A0E44" w:rsidRDefault="00AA314F" w:rsidP="002A0E44">
      <w:pPr>
        <w:spacing w:after="0"/>
        <w:ind w:firstLine="709"/>
        <w:jc w:val="both"/>
        <w:rPr>
          <w:rFonts w:ascii="Times New Roman" w:hAnsi="Times New Roman"/>
          <w:i/>
          <w:sz w:val="24"/>
          <w:szCs w:val="24"/>
        </w:rPr>
      </w:pPr>
      <w:r w:rsidRPr="002A0E44">
        <w:rPr>
          <w:rFonts w:ascii="Times New Roman" w:hAnsi="Times New Roman"/>
          <w:i/>
          <w:sz w:val="24"/>
          <w:szCs w:val="24"/>
        </w:rPr>
        <w:t>организовывать культурный досуг, самостоятельную музыкально-творческую деятельность; музицировать;</w:t>
      </w:r>
    </w:p>
    <w:p w:rsidR="00AA314F" w:rsidRPr="002A0E44" w:rsidRDefault="00AA314F" w:rsidP="002A0E44">
      <w:pPr>
        <w:spacing w:after="0"/>
        <w:ind w:firstLine="709"/>
        <w:jc w:val="both"/>
        <w:rPr>
          <w:rFonts w:ascii="Times New Roman" w:hAnsi="Times New Roman"/>
          <w:i/>
          <w:sz w:val="24"/>
          <w:szCs w:val="24"/>
        </w:rPr>
      </w:pPr>
      <w:r w:rsidRPr="002A0E44">
        <w:rPr>
          <w:rFonts w:ascii="Times New Roman" w:hAnsi="Times New Roman"/>
          <w:i/>
          <w:sz w:val="24"/>
          <w:szCs w:val="24"/>
        </w:rPr>
        <w:t>использовать систему графических знаков для ориентации в нотном письме при пении простейших мелодий;</w:t>
      </w:r>
    </w:p>
    <w:p w:rsidR="00AA314F" w:rsidRPr="002A0E44" w:rsidRDefault="00AA314F" w:rsidP="002A0E44">
      <w:pPr>
        <w:spacing w:after="0"/>
        <w:ind w:firstLine="709"/>
        <w:jc w:val="both"/>
        <w:rPr>
          <w:rFonts w:ascii="Times New Roman" w:hAnsi="Times New Roman"/>
          <w:i/>
          <w:sz w:val="24"/>
          <w:szCs w:val="24"/>
        </w:rPr>
      </w:pPr>
      <w:r w:rsidRPr="002A0E44">
        <w:rPr>
          <w:rFonts w:ascii="Times New Roman" w:hAnsi="Times New Roman"/>
          <w:i/>
          <w:sz w:val="24"/>
          <w:szCs w:val="24"/>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AA314F" w:rsidRPr="002A0E44" w:rsidRDefault="00AA314F" w:rsidP="002A0E44">
      <w:pPr>
        <w:spacing w:after="0"/>
        <w:ind w:firstLine="709"/>
        <w:jc w:val="both"/>
        <w:rPr>
          <w:rFonts w:ascii="Times New Roman" w:hAnsi="Times New Roman"/>
          <w:i/>
          <w:sz w:val="24"/>
          <w:szCs w:val="24"/>
        </w:rPr>
      </w:pPr>
      <w:r w:rsidRPr="002A0E44">
        <w:rPr>
          <w:rFonts w:ascii="Times New Roman" w:hAnsi="Times New Roman"/>
          <w:i/>
          <w:sz w:val="24"/>
          <w:szCs w:val="24"/>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AA314F" w:rsidRPr="002A0E44" w:rsidRDefault="00AA314F" w:rsidP="002A0E44">
      <w:pPr>
        <w:spacing w:after="0"/>
        <w:ind w:firstLine="709"/>
        <w:jc w:val="both"/>
        <w:rPr>
          <w:rStyle w:val="Zag11"/>
          <w:rFonts w:ascii="Times New Roman" w:eastAsia="@Arial Unicode MS" w:hAnsi="Times New Roman"/>
          <w:color w:val="00000A"/>
          <w:sz w:val="24"/>
          <w:szCs w:val="24"/>
        </w:rPr>
      </w:pPr>
      <w:r w:rsidRPr="002A0E44">
        <w:rPr>
          <w:rFonts w:ascii="Times New Roman" w:hAnsi="Times New Roman"/>
          <w:i/>
          <w:sz w:val="24"/>
          <w:szCs w:val="24"/>
        </w:rPr>
        <w:t>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музицирование, драматизация и др.); собирать музыкальные коллекции (фонотека, видеотека).</w:t>
      </w:r>
    </w:p>
    <w:p w:rsidR="00AA314F" w:rsidRPr="002A0E44" w:rsidRDefault="00AA314F" w:rsidP="002A0E44">
      <w:pPr>
        <w:rPr>
          <w:rFonts w:ascii="Times New Roman" w:hAnsi="Times New Roman"/>
          <w:b/>
          <w:sz w:val="24"/>
          <w:szCs w:val="24"/>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1.2.10.Технология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В результате изучения курса «Технологии» обучающиеся на уровне начального общего образования: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r w:rsidRPr="002A0E44">
        <w:rPr>
          <w:rStyle w:val="Zag11"/>
          <w:rFonts w:ascii="Times New Roman" w:eastAsia="@Arial Unicode MS" w:hAnsi="Times New Roman"/>
          <w:sz w:val="24"/>
          <w:szCs w:val="24"/>
        </w:rPr>
        <w:t>;</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 xml:space="preserve">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получат общее представление о мире профессий, их социальном значении, истории возникновения и развития;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Обучающиеся: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2A0E44">
        <w:rPr>
          <w:rStyle w:val="Zag11"/>
          <w:rFonts w:ascii="Times New Roman" w:eastAsia="@Arial Unicode MS" w:hAnsi="Times New Roman"/>
          <w:i/>
          <w:iCs/>
          <w:sz w:val="24"/>
          <w:szCs w:val="24"/>
        </w:rPr>
        <w:t xml:space="preserve">коммуникативных универсальных учебных действий </w:t>
      </w:r>
      <w:r w:rsidRPr="002A0E44">
        <w:rPr>
          <w:rStyle w:val="Zag11"/>
          <w:rFonts w:ascii="Times New Roman" w:eastAsia="@Arial Unicode MS" w:hAnsi="Times New Roman"/>
          <w:sz w:val="24"/>
          <w:szCs w:val="24"/>
        </w:rPr>
        <w:t>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 xml:space="preserve">овладеют начальными формами </w:t>
      </w:r>
      <w:r w:rsidRPr="002A0E44">
        <w:rPr>
          <w:rStyle w:val="Zag11"/>
          <w:rFonts w:ascii="Times New Roman" w:eastAsia="@Arial Unicode MS" w:hAnsi="Times New Roman"/>
          <w:i/>
          <w:iCs/>
          <w:sz w:val="24"/>
          <w:szCs w:val="24"/>
        </w:rPr>
        <w:t xml:space="preserve">познавательных универсальных учебных действий </w:t>
      </w:r>
      <w:r w:rsidRPr="002A0E44">
        <w:rPr>
          <w:rStyle w:val="Zag11"/>
          <w:rFonts w:ascii="Times New Roman" w:eastAsia="@Arial Unicode MS" w:hAnsi="Times New Roman"/>
          <w:sz w:val="24"/>
          <w:szCs w:val="24"/>
        </w:rPr>
        <w:t>– исследовательскими и логическими: наблюдения, сравнения, анализа, классификации, обобщения;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 xml:space="preserve">получат первоначальный опыт организации собственной творческой практической деятельности на основе сформированных </w:t>
      </w:r>
      <w:r w:rsidRPr="002A0E44">
        <w:rPr>
          <w:rStyle w:val="Zag11"/>
          <w:rFonts w:ascii="Times New Roman" w:eastAsia="@Arial Unicode MS" w:hAnsi="Times New Roman"/>
          <w:i/>
          <w:iCs/>
          <w:sz w:val="24"/>
          <w:szCs w:val="24"/>
        </w:rPr>
        <w:t>регулятивных универсальных учебных действий</w:t>
      </w:r>
      <w:r w:rsidRPr="002A0E44">
        <w:rPr>
          <w:rStyle w:val="Zag11"/>
          <w:rFonts w:ascii="Times New Roman" w:eastAsia="@Arial Unicode MS" w:hAnsi="Times New Roman"/>
          <w:sz w:val="24"/>
          <w:szCs w:val="24"/>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2A0E44">
        <w:rPr>
          <w:rStyle w:val="Zag11"/>
          <w:rFonts w:ascii="Times New Roman" w:eastAsia="@Arial Unicode MS" w:hAnsi="Times New Roman"/>
          <w:sz w:val="24"/>
          <w:szCs w:val="24"/>
        </w:rPr>
        <w:noBreakHyphen/>
        <w:t xml:space="preserve"> и видеофрагментами; овладеют приемами поиска и использования информации, научатся работать с доступными электронными ресурсами;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sz w:val="24"/>
          <w:szCs w:val="24"/>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1. Общекультурные и общетрудовые компетенции. Основы культуры труда, самообслуживание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понимать общие правила создания предметов рукотворного мира: соответствие изделия обстановке, удобство (функциональность), прочность, эстетическая выразительность – и руководствоваться ими в практической деятельности;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выполнять доступные действия по самообслуживанию и доступные виды домашнего труда.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уважительно относиться к труду людей;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понимать культурно-историческую ценность традиций, отраженных в предметном мире, в том числе традиций трудовых династий как своего региона, так и страны, и уважать их;</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2. Технология ручной обработки материалов. Элементы графической грамоты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отбирать и выстраивать оптимальную технологическую последовательность реализации собственного или предложенного учителем замысла;</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3. Конструирование и моделирование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анализировать устройство изделия: выделять детали, их форму, определять взаимное расположение, виды соединения деталей;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изготавливать несложные конструкции изделий по рисунку, простейшему чертежу или эскизу, образцу и доступным заданным условиям.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соотносить объемные конструкции, основанные на правильных геометрических формах, с изображениями их разверток;</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создавать мысленный образ конструкции с целью решения определенной конструкторской задачи или передачи определенной художественно-эстетической информации, воплощать этот образ в материале.</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4. Практика работы на компьютере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соблюдать безопасные приемы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w:t>
      </w:r>
      <w:r w:rsidRPr="002A0E44">
        <w:rPr>
          <w:rStyle w:val="Zag11"/>
          <w:rFonts w:ascii="Times New Roman" w:eastAsia="@Arial Unicode MS" w:hAnsi="Times New Roman"/>
          <w:sz w:val="24"/>
          <w:szCs w:val="24"/>
        </w:rPr>
        <w:t>ч;</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использовать простейшие приемы работы с готовыми электронными ресурсами: активировать, читать информацию, выполнять задания;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создавать небольшие тексты, иллюстрации к устному рассказу, используя редакторы текстов и презентаций.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b/>
          <w:i/>
          <w:iCs/>
          <w:color w:val="00000A"/>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pStyle w:val="Zag2"/>
        <w:spacing w:line="276" w:lineRule="auto"/>
      </w:pPr>
      <w:r w:rsidRPr="002A0E44">
        <w:rPr>
          <w:rStyle w:val="Zag11"/>
          <w:i/>
          <w:iCs/>
        </w:rPr>
        <w:t>пользоваться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 переработки.</w:t>
      </w:r>
    </w:p>
    <w:p w:rsidR="00AA314F" w:rsidRPr="002A0E44" w:rsidRDefault="00AA314F" w:rsidP="002A0E44">
      <w:pPr>
        <w:pStyle w:val="Zag3"/>
        <w:tabs>
          <w:tab w:val="left" w:leader="dot" w:pos="624"/>
        </w:tabs>
        <w:spacing w:after="0" w:line="276" w:lineRule="auto"/>
        <w:ind w:firstLine="709"/>
        <w:rPr>
          <w:rFonts w:eastAsia="@Arial Unicode MS"/>
          <w:color w:val="00000A"/>
          <w:sz w:val="24"/>
          <w:szCs w:val="24"/>
          <w:lang w:val="ru-RU"/>
        </w:rPr>
      </w:pPr>
    </w:p>
    <w:p w:rsidR="00AA314F" w:rsidRPr="002A0E44" w:rsidRDefault="00AA314F" w:rsidP="002A0E44">
      <w:pPr>
        <w:pStyle w:val="Heading2"/>
        <w:keepNext/>
        <w:widowControl w:val="0"/>
        <w:numPr>
          <w:ilvl w:val="1"/>
          <w:numId w:val="101"/>
        </w:numPr>
        <w:suppressAutoHyphens/>
        <w:autoSpaceDE w:val="0"/>
        <w:spacing w:before="0" w:beforeAutospacing="0" w:after="0" w:afterAutospacing="0" w:line="276" w:lineRule="auto"/>
        <w:ind w:left="0" w:firstLine="709"/>
        <w:jc w:val="center"/>
        <w:rPr>
          <w:rStyle w:val="Zag11"/>
          <w:rFonts w:eastAsia="@Arial Unicode MS"/>
          <w:color w:val="00000A"/>
        </w:rPr>
      </w:pPr>
      <w:bookmarkStart w:id="36" w:name="__RefHeading__22737_1414839086"/>
      <w:bookmarkStart w:id="37" w:name="_Toc443287568"/>
      <w:bookmarkEnd w:id="36"/>
      <w:r w:rsidRPr="002A0E44">
        <w:rPr>
          <w:rStyle w:val="Zag11"/>
          <w:color w:val="00000A"/>
        </w:rPr>
        <w:t>1.2.11. Физическая культура</w:t>
      </w:r>
      <w:bookmarkEnd w:id="37"/>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sz w:val="24"/>
          <w:szCs w:val="24"/>
          <w:lang w:val="ru-RU"/>
        </w:rPr>
      </w:pPr>
      <w:r w:rsidRPr="002A0E44">
        <w:rPr>
          <w:rStyle w:val="Zag11"/>
          <w:rFonts w:eastAsia="@Arial Unicode MS"/>
          <w:color w:val="00000A"/>
          <w:sz w:val="24"/>
          <w:szCs w:val="24"/>
          <w:lang w:val="ru-RU"/>
        </w:rPr>
        <w:t>(для обучающихся, не имеющих противопоказаний для занятий физической культурой или существенных ограничений по нагрузке)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 результате обучения обучающиеся на уровне начального общего образования: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Обучающиеся: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освоят первичные навыки и умения по организации и проведению утренней зарядки, физкультурно-оздоровительных мероприятий в течение учебного дня, во время подвижных игр в помещении и на открытом воздухе;научатся составлять комплексы оздоровительных и общеразвивающих упражнений, использовать простейший спортивный инвентарь и оборудование;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 занятий;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color w:val="00000A"/>
          <w:sz w:val="24"/>
          <w:szCs w:val="24"/>
        </w:rPr>
      </w:pPr>
      <w:r w:rsidRPr="002A0E44">
        <w:rPr>
          <w:rStyle w:val="Zag11"/>
          <w:rFonts w:ascii="Times New Roman" w:eastAsia="@Arial Unicode MS" w:hAnsi="Times New Roman"/>
          <w:sz w:val="24"/>
          <w:szCs w:val="24"/>
        </w:rPr>
        <w:t>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комбинации; передвигаться на лыжах (в снежных районах России) и плавать простейшими способами; будут демонстрировать постоянный прирост показателей развития основных физических качеств;</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будут использовать навыки коллективного общения и взаимодействия.</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1. Знания о физической культуре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социальное развитие;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выявлять связь занятий физической культурой с трудовой и оборонной деятельностью;</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деятельности, показателей своего здоровья, физического развития и физической подготовленности.</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2. Способы физкультурной деятельности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отбирать и выполнять комплексы упражнений для утренней зарядки и физкультминуток в соответствии с изученными правилами;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color w:val="00000A"/>
          <w:sz w:val="24"/>
          <w:szCs w:val="24"/>
        </w:rPr>
      </w:pPr>
      <w:r w:rsidRPr="002A0E44">
        <w:rPr>
          <w:rStyle w:val="Zag11"/>
          <w:rFonts w:ascii="Times New Roman" w:eastAsia="@Arial Unicode MS" w:hAnsi="Times New Roman"/>
          <w:i/>
          <w:iCs/>
          <w:sz w:val="24"/>
          <w:szCs w:val="24"/>
        </w:rPr>
        <w:t>целенаправленно отбирать физические упражнения для индивидуальных занятий по развитию физических качеств;</w:t>
      </w:r>
    </w:p>
    <w:p w:rsidR="00AA314F" w:rsidRPr="002A0E44" w:rsidRDefault="00AA314F" w:rsidP="002A0E44">
      <w:pPr>
        <w:pStyle w:val="Zag3"/>
        <w:tabs>
          <w:tab w:val="left" w:pos="142"/>
          <w:tab w:val="left" w:leader="dot" w:pos="624"/>
        </w:tabs>
        <w:spacing w:after="0" w:line="276" w:lineRule="auto"/>
        <w:ind w:firstLine="709"/>
        <w:jc w:val="both"/>
        <w:rPr>
          <w:rStyle w:val="Zag11"/>
          <w:rFonts w:eastAsia="@Arial Unicode MS"/>
          <w:b/>
          <w:color w:val="00000A"/>
          <w:sz w:val="24"/>
          <w:szCs w:val="24"/>
          <w:lang w:val="ru-RU"/>
        </w:rPr>
      </w:pPr>
      <w:r w:rsidRPr="002A0E44">
        <w:rPr>
          <w:rStyle w:val="Zag11"/>
          <w:rFonts w:eastAsia="@Arial Unicode MS"/>
          <w:color w:val="00000A"/>
          <w:sz w:val="24"/>
          <w:szCs w:val="24"/>
          <w:lang w:val="ru-RU"/>
        </w:rPr>
        <w:t>выполнять простейшие приемы оказания доврачебной помощи при травмах и ушибах.</w:t>
      </w:r>
    </w:p>
    <w:p w:rsidR="00AA314F" w:rsidRPr="002A0E44" w:rsidRDefault="00AA314F" w:rsidP="002A0E44">
      <w:pPr>
        <w:pStyle w:val="Zag3"/>
        <w:tabs>
          <w:tab w:val="left" w:pos="142"/>
          <w:tab w:val="left" w:leader="dot" w:pos="624"/>
        </w:tabs>
        <w:spacing w:after="0" w:line="276" w:lineRule="auto"/>
        <w:ind w:firstLine="709"/>
        <w:rPr>
          <w:rStyle w:val="Zag11"/>
          <w:rFonts w:eastAsia="@Arial Unicode MS"/>
          <w:sz w:val="24"/>
          <w:szCs w:val="24"/>
          <w:lang w:val="ru-RU"/>
        </w:rPr>
      </w:pPr>
      <w:r w:rsidRPr="002A0E44">
        <w:rPr>
          <w:rStyle w:val="Zag11"/>
          <w:rFonts w:eastAsia="@Arial Unicode MS"/>
          <w:b/>
          <w:color w:val="00000A"/>
          <w:sz w:val="24"/>
          <w:szCs w:val="24"/>
          <w:lang w:val="ru-RU"/>
        </w:rPr>
        <w:t>3. Физическое совершенствование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pacing w:val="-4"/>
          <w:sz w:val="24"/>
          <w:szCs w:val="24"/>
        </w:rPr>
      </w:pPr>
      <w:r w:rsidRPr="002A0E44">
        <w:rPr>
          <w:rStyle w:val="Zag11"/>
          <w:rFonts w:ascii="Times New Roman" w:eastAsia="@Arial Unicode MS" w:hAnsi="Times New Roman"/>
          <w:sz w:val="24"/>
          <w:szCs w:val="24"/>
        </w:rPr>
        <w:t>Выпускник научится: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pacing w:val="-4"/>
          <w:sz w:val="24"/>
          <w:szCs w:val="24"/>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выполнять тестовые упражнения на оценку динамики индивидуального развития основных физических качеств;</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выполнять организующие строевые команды и приемы;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выполнять акробатические упражнения (кувырки, стойки, перекаты);</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выполнять гимнастические упражнения на спортивных снарядах (низкие перекладина и брусья, напольное гимнастическое бревно);</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sz w:val="24"/>
          <w:szCs w:val="24"/>
        </w:rPr>
      </w:pPr>
      <w:r w:rsidRPr="002A0E44">
        <w:rPr>
          <w:rStyle w:val="Zag11"/>
          <w:rFonts w:ascii="Times New Roman" w:eastAsia="@Arial Unicode MS" w:hAnsi="Times New Roman"/>
          <w:sz w:val="24"/>
          <w:szCs w:val="24"/>
        </w:rPr>
        <w:t>выполнять легкоатлетические упражнения (бег, прыжки, метания и броски мяча разного веса и объема);</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sz w:val="24"/>
          <w:szCs w:val="24"/>
        </w:rPr>
        <w:t>выполнять игровые действия и упражнения из подвижных игр разной функциональной направленности.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Выпускник получит возможность научиться:</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сохранять правильную осанку, оптимальное телосложение;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выполнять эстетически красиво гимнастические и акробатические комбинации;</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играть в баскетбол, футбол и волейбол по упрощенным правилам;</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выполнять тестовые нормативы по физической подготовке;</w:t>
      </w:r>
    </w:p>
    <w:p w:rsidR="00AA314F" w:rsidRPr="002A0E44" w:rsidRDefault="00AA314F" w:rsidP="002A0E44">
      <w:pPr>
        <w:tabs>
          <w:tab w:val="left" w:pos="142"/>
          <w:tab w:val="left" w:leader="dot" w:pos="624"/>
        </w:tabs>
        <w:spacing w:after="0"/>
        <w:ind w:firstLine="709"/>
        <w:jc w:val="both"/>
        <w:rPr>
          <w:rStyle w:val="Zag11"/>
          <w:rFonts w:ascii="Times New Roman" w:eastAsia="@Arial Unicode MS" w:hAnsi="Times New Roman"/>
          <w:i/>
          <w:iCs/>
          <w:sz w:val="24"/>
          <w:szCs w:val="24"/>
        </w:rPr>
      </w:pPr>
      <w:r w:rsidRPr="002A0E44">
        <w:rPr>
          <w:rStyle w:val="Zag11"/>
          <w:rFonts w:ascii="Times New Roman" w:eastAsia="@Arial Unicode MS" w:hAnsi="Times New Roman"/>
          <w:i/>
          <w:iCs/>
          <w:sz w:val="24"/>
          <w:szCs w:val="24"/>
        </w:rPr>
        <w:t>плавать, в том числе спортивными способами;</w:t>
      </w:r>
    </w:p>
    <w:p w:rsidR="00AA314F" w:rsidRPr="002A0E44" w:rsidRDefault="00AA314F" w:rsidP="002A0E44">
      <w:pPr>
        <w:tabs>
          <w:tab w:val="left" w:pos="142"/>
          <w:tab w:val="left" w:leader="dot" w:pos="624"/>
        </w:tabs>
        <w:spacing w:after="0"/>
        <w:ind w:firstLine="709"/>
        <w:jc w:val="both"/>
        <w:rPr>
          <w:rFonts w:ascii="Times New Roman" w:hAnsi="Times New Roman"/>
          <w:sz w:val="24"/>
          <w:szCs w:val="24"/>
        </w:rPr>
      </w:pPr>
      <w:r w:rsidRPr="002A0E44">
        <w:rPr>
          <w:rStyle w:val="Zag11"/>
          <w:rFonts w:ascii="Times New Roman" w:eastAsia="@Arial Unicode MS" w:hAnsi="Times New Roman"/>
          <w:i/>
          <w:iCs/>
          <w:sz w:val="24"/>
          <w:szCs w:val="24"/>
        </w:rPr>
        <w:t>выполнять передвижения на лыжах (для снежных регионов России).</w:t>
      </w:r>
    </w:p>
    <w:p w:rsidR="00AA314F" w:rsidRPr="002A0E44" w:rsidRDefault="00AA314F" w:rsidP="002A0E44">
      <w:pPr>
        <w:spacing w:after="0"/>
        <w:ind w:firstLine="709"/>
        <w:rPr>
          <w:rFonts w:ascii="Times New Roman" w:hAnsi="Times New Roman"/>
          <w:sz w:val="24"/>
          <w:szCs w:val="24"/>
        </w:rPr>
      </w:pPr>
    </w:p>
    <w:p w:rsidR="00AA314F" w:rsidRPr="002A0E44" w:rsidRDefault="00AA314F" w:rsidP="002A0E44">
      <w:pPr>
        <w:pStyle w:val="Heading3"/>
        <w:widowControl w:val="0"/>
        <w:numPr>
          <w:ilvl w:val="2"/>
          <w:numId w:val="101"/>
        </w:numPr>
        <w:suppressAutoHyphens/>
        <w:autoSpaceDE w:val="0"/>
        <w:spacing w:before="0" w:after="0" w:line="276" w:lineRule="auto"/>
        <w:ind w:left="0"/>
        <w:jc w:val="left"/>
        <w:rPr>
          <w:rStyle w:val="Zag11"/>
          <w:rFonts w:ascii="Times New Roman" w:eastAsia="@Arial Unicode MS" w:hAnsi="Times New Roman"/>
          <w:sz w:val="24"/>
          <w:szCs w:val="24"/>
        </w:rPr>
      </w:pPr>
      <w:bookmarkStart w:id="38" w:name="__RefHeading__22739_1414839086"/>
      <w:bookmarkEnd w:id="38"/>
      <w:r w:rsidRPr="002A0E44">
        <w:rPr>
          <w:rFonts w:ascii="Times New Roman" w:hAnsi="Times New Roman"/>
          <w:sz w:val="24"/>
          <w:szCs w:val="24"/>
        </w:rPr>
        <w:t xml:space="preserve">1.3. Система оценки </w:t>
      </w:r>
      <w:r w:rsidRPr="002A0E44">
        <w:rPr>
          <w:rStyle w:val="Zag11"/>
          <w:rFonts w:ascii="Times New Roman" w:eastAsia="@Arial Unicode MS" w:hAnsi="Times New Roman"/>
          <w:sz w:val="24"/>
          <w:szCs w:val="24"/>
        </w:rPr>
        <w:t>достижения планируемых результатов освоения основной образовательной программы</w:t>
      </w:r>
    </w:p>
    <w:p w:rsidR="00AA314F" w:rsidRPr="002A0E44" w:rsidRDefault="00AA314F" w:rsidP="002A0E44">
      <w:pPr>
        <w:rPr>
          <w:rFonts w:ascii="Times New Roman" w:hAnsi="Times New Roman"/>
          <w:sz w:val="24"/>
          <w:szCs w:val="24"/>
        </w:rPr>
      </w:pPr>
    </w:p>
    <w:p w:rsidR="00AA314F" w:rsidRPr="002A0E44" w:rsidRDefault="00AA314F" w:rsidP="002A0E44">
      <w:pPr>
        <w:pStyle w:val="Heading3"/>
        <w:widowControl w:val="0"/>
        <w:tabs>
          <w:tab w:val="center" w:pos="5031"/>
          <w:tab w:val="left" w:pos="6840"/>
        </w:tabs>
        <w:suppressAutoHyphens/>
        <w:autoSpaceDE w:val="0"/>
        <w:spacing w:before="0" w:after="0" w:line="276" w:lineRule="auto"/>
        <w:ind w:left="709" w:firstLine="0"/>
        <w:jc w:val="left"/>
        <w:rPr>
          <w:rStyle w:val="Zag11"/>
          <w:rFonts w:ascii="Times New Roman" w:eastAsia="@Arial Unicode MS" w:hAnsi="Times New Roman"/>
          <w:color w:val="00000A"/>
          <w:sz w:val="24"/>
          <w:szCs w:val="24"/>
        </w:rPr>
      </w:pPr>
      <w:r w:rsidRPr="002A0E44">
        <w:rPr>
          <w:rStyle w:val="Zag11"/>
          <w:rFonts w:ascii="Times New Roman" w:eastAsia="@Arial Unicode MS" w:hAnsi="Times New Roman"/>
          <w:color w:val="00000A"/>
          <w:sz w:val="24"/>
          <w:szCs w:val="24"/>
        </w:rPr>
        <w:tab/>
        <w:t>1.3.1. Общие положения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В соответствии с требованиями Федерального государственного образовательного стандарта начального общего образования, законом «Об образовании в РФ» в школе разработана система оценки, ориентированная на выявление и оценку образовательных достижений учащихся с целью итоговой оценки подготовки выпускников на уровне начального общего образования. </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Особенностями системы оценки являются:</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комплексный подход к оценке результатов образования (оценка предметных, метапредметных и личностных результатов общего образования);</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использование планируемых результатов освоения основных образовательных программ в качестве содержательной и критериальной базы оценки;</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оценка успешности освоения содержания отдельных учебных предметов на основе системно-деятельностного подхода, проявляющегося в способности к выполнению учебно-практических и учебно-познавательных задач;</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оценка динамики образовательных достижений обучающихся;</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сочетание внешней и внутренней оценки как механизма обеспечения качества образования;</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использование персонифицированных процедур итоговой оценки и аттестации обучающихся и неперсонифицированных процедур оценки состояния и тенденций развития системы образования;</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уровневый подход к разработке планируемых результатов, инструментария и представлению их;</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использование накопительной системы оценивания (портфолио), характеризующей динамику индивидуальных образовательных достижений;</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самоанализ, самооценка, наблюдения и др.;</w:t>
      </w:r>
    </w:p>
    <w:p w:rsidR="00AA314F" w:rsidRPr="002A0E44" w:rsidRDefault="00AA314F" w:rsidP="002A0E44">
      <w:pPr>
        <w:numPr>
          <w:ilvl w:val="0"/>
          <w:numId w:val="12"/>
        </w:numPr>
        <w:spacing w:after="0"/>
        <w:jc w:val="both"/>
        <w:rPr>
          <w:rFonts w:ascii="Times New Roman" w:hAnsi="Times New Roman"/>
          <w:sz w:val="24"/>
          <w:szCs w:val="24"/>
        </w:rPr>
      </w:pPr>
      <w:r w:rsidRPr="002A0E44">
        <w:rPr>
          <w:rFonts w:ascii="Times New Roman" w:hAnsi="Times New Roman"/>
          <w:sz w:val="24"/>
          <w:szCs w:val="24"/>
        </w:rPr>
        <w:t xml:space="preserve">использование контекстной информации об условиях и особенностях реализации образовательных программ при интерпретации результатов педагогических измерений.  </w:t>
      </w:r>
    </w:p>
    <w:p w:rsidR="00AA314F" w:rsidRPr="002A0E44" w:rsidRDefault="00AA314F" w:rsidP="002A0E44">
      <w:pPr>
        <w:spacing w:after="0"/>
        <w:ind w:left="720"/>
        <w:jc w:val="both"/>
        <w:rPr>
          <w:rFonts w:ascii="Times New Roman" w:hAnsi="Times New Roman"/>
          <w:sz w:val="24"/>
          <w:szCs w:val="24"/>
        </w:rPr>
      </w:pPr>
    </w:p>
    <w:p w:rsidR="00AA314F" w:rsidRPr="002A0E44" w:rsidRDefault="00AA314F" w:rsidP="002A0E44">
      <w:pPr>
        <w:spacing w:after="0"/>
        <w:ind w:left="720"/>
        <w:jc w:val="both"/>
        <w:rPr>
          <w:rFonts w:ascii="Times New Roman" w:hAnsi="Times New Roman"/>
          <w:sz w:val="24"/>
          <w:szCs w:val="24"/>
        </w:rPr>
      </w:pPr>
    </w:p>
    <w:p w:rsidR="00AA314F" w:rsidRPr="002A0E44" w:rsidRDefault="00AA314F" w:rsidP="002A0E44">
      <w:pPr>
        <w:spacing w:after="0"/>
        <w:ind w:left="720"/>
        <w:jc w:val="both"/>
        <w:rPr>
          <w:rFonts w:ascii="Times New Roman" w:hAnsi="Times New Roman"/>
          <w:sz w:val="24"/>
          <w:szCs w:val="24"/>
        </w:rPr>
      </w:pPr>
    </w:p>
    <w:p w:rsidR="00AA314F" w:rsidRPr="002A0E44" w:rsidRDefault="00AA314F" w:rsidP="002A0E44">
      <w:pPr>
        <w:spacing w:after="0"/>
        <w:ind w:left="720"/>
        <w:jc w:val="both"/>
        <w:rPr>
          <w:rFonts w:ascii="Times New Roman" w:hAnsi="Times New Roman"/>
          <w:sz w:val="24"/>
          <w:szCs w:val="24"/>
        </w:rPr>
      </w:pPr>
    </w:p>
    <w:p w:rsidR="00AA314F" w:rsidRPr="002A0E44" w:rsidRDefault="00AA314F" w:rsidP="002A0E44">
      <w:pPr>
        <w:spacing w:after="0"/>
        <w:ind w:left="720"/>
        <w:jc w:val="both"/>
        <w:rPr>
          <w:rFonts w:ascii="Times New Roman" w:hAnsi="Times New Roman"/>
          <w:sz w:val="24"/>
          <w:szCs w:val="24"/>
        </w:rPr>
      </w:pPr>
    </w:p>
    <w:p w:rsidR="00AA314F" w:rsidRPr="002A0E44" w:rsidRDefault="00AA314F" w:rsidP="002A0E44">
      <w:pPr>
        <w:spacing w:after="0"/>
        <w:ind w:left="720"/>
        <w:jc w:val="both"/>
        <w:rPr>
          <w:rFonts w:ascii="Times New Roman" w:hAnsi="Times New Roman"/>
          <w:b/>
          <w:sz w:val="24"/>
          <w:szCs w:val="24"/>
        </w:rPr>
      </w:pPr>
      <w:r w:rsidRPr="002A0E44">
        <w:rPr>
          <w:rFonts w:ascii="Times New Roman" w:hAnsi="Times New Roman"/>
          <w:b/>
          <w:sz w:val="24"/>
          <w:szCs w:val="24"/>
        </w:rPr>
        <w:t>1.3.2.Особенности оценки личностных,метапредметных и предметных результатов.</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Оценка личностных результатов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Объектом оценки личностных результатов являются сформированные у учащихся универсальные учебные действия, включаемые в три основных блока:</w:t>
      </w:r>
    </w:p>
    <w:p w:rsidR="00AA314F" w:rsidRPr="002A0E44" w:rsidRDefault="00AA314F" w:rsidP="002A0E44">
      <w:pPr>
        <w:numPr>
          <w:ilvl w:val="0"/>
          <w:numId w:val="13"/>
        </w:numPr>
        <w:spacing w:after="0"/>
        <w:jc w:val="both"/>
        <w:rPr>
          <w:rFonts w:ascii="Times New Roman" w:hAnsi="Times New Roman"/>
          <w:sz w:val="24"/>
          <w:szCs w:val="24"/>
        </w:rPr>
      </w:pPr>
      <w:r w:rsidRPr="002A0E44">
        <w:rPr>
          <w:rFonts w:ascii="Times New Roman" w:hAnsi="Times New Roman"/>
          <w:sz w:val="24"/>
          <w:szCs w:val="24"/>
        </w:rPr>
        <w:t>самоопределение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AA314F" w:rsidRPr="002A0E44" w:rsidRDefault="00AA314F" w:rsidP="002A0E44">
      <w:pPr>
        <w:numPr>
          <w:ilvl w:val="0"/>
          <w:numId w:val="13"/>
        </w:numPr>
        <w:spacing w:after="0"/>
        <w:jc w:val="both"/>
        <w:rPr>
          <w:rFonts w:ascii="Times New Roman" w:hAnsi="Times New Roman"/>
          <w:sz w:val="24"/>
          <w:szCs w:val="24"/>
        </w:rPr>
      </w:pPr>
      <w:r w:rsidRPr="002A0E44">
        <w:rPr>
          <w:rFonts w:ascii="Times New Roman" w:hAnsi="Times New Roman"/>
          <w:sz w:val="24"/>
          <w:szCs w:val="24"/>
        </w:rPr>
        <w:t>смыслоообразование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 разрыва;</w:t>
      </w:r>
    </w:p>
    <w:p w:rsidR="00AA314F" w:rsidRPr="002A0E44" w:rsidRDefault="00AA314F" w:rsidP="002A0E44">
      <w:pPr>
        <w:numPr>
          <w:ilvl w:val="0"/>
          <w:numId w:val="13"/>
        </w:numPr>
        <w:spacing w:after="0"/>
        <w:jc w:val="both"/>
        <w:rPr>
          <w:rFonts w:ascii="Times New Roman" w:hAnsi="Times New Roman"/>
          <w:sz w:val="24"/>
          <w:szCs w:val="24"/>
        </w:rPr>
      </w:pPr>
      <w:r w:rsidRPr="002A0E44">
        <w:rPr>
          <w:rFonts w:ascii="Times New Roman" w:hAnsi="Times New Roman"/>
          <w:sz w:val="24"/>
          <w:szCs w:val="24"/>
        </w:rPr>
        <w:t>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Основное содержание оценки личностных результатов на уровне начального общего образования строится вокруг оценки:</w:t>
      </w:r>
    </w:p>
    <w:p w:rsidR="00AA314F" w:rsidRPr="002A0E44" w:rsidRDefault="00AA314F" w:rsidP="002A0E44">
      <w:pPr>
        <w:numPr>
          <w:ilvl w:val="0"/>
          <w:numId w:val="14"/>
        </w:numPr>
        <w:spacing w:after="0"/>
        <w:jc w:val="both"/>
        <w:rPr>
          <w:rFonts w:ascii="Times New Roman" w:hAnsi="Times New Roman"/>
          <w:sz w:val="24"/>
          <w:szCs w:val="24"/>
        </w:rPr>
      </w:pPr>
      <w:r w:rsidRPr="002A0E44">
        <w:rPr>
          <w:rFonts w:ascii="Times New Roman" w:hAnsi="Times New Roman"/>
          <w:sz w:val="24"/>
          <w:szCs w:val="24"/>
        </w:rPr>
        <w:t>сформированности внутренней позиции обучающегося, которая находит отражение в эмоционально-положительном отношении обучающегося к образовательному учреждению,</w:t>
      </w:r>
    </w:p>
    <w:p w:rsidR="00AA314F" w:rsidRPr="002A0E44" w:rsidRDefault="00AA314F" w:rsidP="002A0E44">
      <w:pPr>
        <w:numPr>
          <w:ilvl w:val="0"/>
          <w:numId w:val="14"/>
        </w:numPr>
        <w:spacing w:after="0"/>
        <w:jc w:val="both"/>
        <w:rPr>
          <w:rFonts w:ascii="Times New Roman" w:hAnsi="Times New Roman"/>
          <w:sz w:val="24"/>
          <w:szCs w:val="24"/>
        </w:rPr>
      </w:pPr>
      <w:r w:rsidRPr="002A0E44">
        <w:rPr>
          <w:rFonts w:ascii="Times New Roman" w:hAnsi="Times New Roman"/>
          <w:sz w:val="24"/>
          <w:szCs w:val="24"/>
        </w:rPr>
        <w:t>ориентации на содержательные моменты образовательного процесса — уроки  познания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AA314F" w:rsidRPr="002A0E44" w:rsidRDefault="00AA314F" w:rsidP="002A0E44">
      <w:pPr>
        <w:numPr>
          <w:ilvl w:val="0"/>
          <w:numId w:val="14"/>
        </w:numPr>
        <w:spacing w:after="0"/>
        <w:jc w:val="both"/>
        <w:rPr>
          <w:rFonts w:ascii="Times New Roman" w:hAnsi="Times New Roman"/>
          <w:sz w:val="24"/>
          <w:szCs w:val="24"/>
        </w:rPr>
      </w:pPr>
      <w:r w:rsidRPr="002A0E44">
        <w:rPr>
          <w:rFonts w:ascii="Times New Roman" w:hAnsi="Times New Roman"/>
          <w:sz w:val="24"/>
          <w:szCs w:val="24"/>
        </w:rPr>
        <w:t>сформированности основ гражданской идентичности — чувства гордости за свою Родину, знания знаменательных для Отечества исторических событий; любви к своему краю, осознания своей национальности, уважения культуры и традиций народов России и мира; развития доверия и способности к пониманию и сопереживанию чувствам других людей;</w:t>
      </w:r>
    </w:p>
    <w:p w:rsidR="00AA314F" w:rsidRPr="002A0E44" w:rsidRDefault="00AA314F" w:rsidP="002A0E44">
      <w:pPr>
        <w:numPr>
          <w:ilvl w:val="0"/>
          <w:numId w:val="14"/>
        </w:numPr>
        <w:spacing w:after="0"/>
        <w:jc w:val="both"/>
        <w:rPr>
          <w:rFonts w:ascii="Times New Roman" w:hAnsi="Times New Roman"/>
          <w:sz w:val="24"/>
          <w:szCs w:val="24"/>
        </w:rPr>
      </w:pPr>
      <w:r w:rsidRPr="002A0E44">
        <w:rPr>
          <w:rFonts w:ascii="Times New Roman" w:hAnsi="Times New Roman"/>
          <w:sz w:val="24"/>
          <w:szCs w:val="24"/>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умения видеть свои достоинства и недостатки, уважать себя и верить в успех;</w:t>
      </w:r>
    </w:p>
    <w:p w:rsidR="00AA314F" w:rsidRPr="002A0E44" w:rsidRDefault="00AA314F" w:rsidP="002A0E44">
      <w:pPr>
        <w:numPr>
          <w:ilvl w:val="0"/>
          <w:numId w:val="14"/>
        </w:numPr>
        <w:spacing w:after="0"/>
        <w:jc w:val="both"/>
        <w:rPr>
          <w:rFonts w:ascii="Times New Roman" w:hAnsi="Times New Roman"/>
          <w:sz w:val="24"/>
          <w:szCs w:val="24"/>
        </w:rPr>
      </w:pPr>
      <w:r w:rsidRPr="002A0E44">
        <w:rPr>
          <w:rFonts w:ascii="Times New Roman" w:hAnsi="Times New Roman"/>
          <w:sz w:val="24"/>
          <w:szCs w:val="24"/>
        </w:rPr>
        <w:t>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AA314F" w:rsidRPr="002A0E44" w:rsidRDefault="00AA314F" w:rsidP="002A0E44">
      <w:pPr>
        <w:numPr>
          <w:ilvl w:val="0"/>
          <w:numId w:val="14"/>
        </w:numPr>
        <w:spacing w:after="0"/>
        <w:jc w:val="both"/>
        <w:rPr>
          <w:rFonts w:ascii="Times New Roman" w:hAnsi="Times New Roman"/>
          <w:sz w:val="24"/>
          <w:szCs w:val="24"/>
        </w:rPr>
      </w:pPr>
      <w:r w:rsidRPr="002A0E44">
        <w:rPr>
          <w:rFonts w:ascii="Times New Roman" w:hAnsi="Times New Roman"/>
          <w:sz w:val="24"/>
          <w:szCs w:val="24"/>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Оценка личностных результатов осуществляется, во-первых, в ходе внешних неперсонифицированных мониторинговых исследований специалистами, не работающими в школе и обладающими необходимой компетенцией в сфере психолого-педагогической диагностики развития личности.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Вторым методом оценки личностных результатов учащихся, используемым в образовательной программе, является оценка личностного прогресса ученика с помощью портфолио, способствующего формированию у учащихся культуры мышления, логики, умений анализировать, обобщать, систематизировать, классифицировать. В 1-2-х классах учащиеся вместе с классным руководителем ведут карту успешности, где отражают все свои достижения. Со 2-го класса учащиеся начинают вести портфолио, который по окончании начальной школы передаётся классным руководителям 5-х классов.</w:t>
      </w:r>
    </w:p>
    <w:p w:rsidR="00AA314F" w:rsidRPr="002A0E44" w:rsidRDefault="00AA314F" w:rsidP="002A0E44">
      <w:pPr>
        <w:spacing w:after="120"/>
        <w:jc w:val="both"/>
        <w:rPr>
          <w:rFonts w:ascii="Times New Roman" w:hAnsi="Times New Roman"/>
          <w:sz w:val="24"/>
          <w:szCs w:val="24"/>
        </w:rPr>
      </w:pPr>
      <w:r w:rsidRPr="002A0E44">
        <w:rPr>
          <w:rFonts w:ascii="Times New Roman" w:hAnsi="Times New Roman"/>
          <w:sz w:val="24"/>
          <w:szCs w:val="24"/>
        </w:rPr>
        <w:tab/>
        <w:t>Лич</w:t>
      </w:r>
      <w:r w:rsidRPr="002A0E44">
        <w:rPr>
          <w:rFonts w:ascii="Times New Roman" w:hAnsi="Times New Roman"/>
          <w:sz w:val="24"/>
          <w:szCs w:val="24"/>
        </w:rPr>
        <w:softHyphen/>
        <w:t>ностные результаты выпускников на уровне начально</w:t>
      </w:r>
      <w:r w:rsidRPr="002A0E44">
        <w:rPr>
          <w:rFonts w:ascii="Times New Roman" w:hAnsi="Times New Roman"/>
          <w:sz w:val="24"/>
          <w:szCs w:val="24"/>
        </w:rPr>
        <w:softHyphen/>
        <w:t>го общего образования в полном соответствии с требовани</w:t>
      </w:r>
      <w:r w:rsidRPr="002A0E44">
        <w:rPr>
          <w:rFonts w:ascii="Times New Roman" w:hAnsi="Times New Roman"/>
          <w:sz w:val="24"/>
          <w:szCs w:val="24"/>
        </w:rPr>
        <w:softHyphen/>
        <w:t xml:space="preserve">ями Стандарта не подлежат итоговой оценке, т.к. оценка личностных результатов учащихся отражает эффективность воспитательной и образовательной деятельности школы. </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Оценка метапредметных результатов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Оценка метапредметных результатов предполагает оценку универсальных учебных действий учащихся (регулятивных, коммуникативных, познавательных), т. е. таких умственных действий обучающихся, которые направлены на анализ своей познавательной деятельности и управление ею. К ним относятся:</w:t>
      </w:r>
    </w:p>
    <w:p w:rsidR="00AA314F" w:rsidRPr="002A0E44" w:rsidRDefault="00AA314F" w:rsidP="002A0E44">
      <w:pPr>
        <w:numPr>
          <w:ilvl w:val="0"/>
          <w:numId w:val="15"/>
        </w:numPr>
        <w:spacing w:after="0"/>
        <w:jc w:val="both"/>
        <w:rPr>
          <w:rFonts w:ascii="Times New Roman" w:hAnsi="Times New Roman"/>
          <w:sz w:val="24"/>
          <w:szCs w:val="24"/>
        </w:rPr>
      </w:pPr>
      <w:r w:rsidRPr="002A0E44">
        <w:rPr>
          <w:rFonts w:ascii="Times New Roman" w:hAnsi="Times New Roman"/>
          <w:sz w:val="24"/>
          <w:szCs w:val="24"/>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AA314F" w:rsidRPr="002A0E44" w:rsidRDefault="00AA314F" w:rsidP="002A0E44">
      <w:pPr>
        <w:numPr>
          <w:ilvl w:val="0"/>
          <w:numId w:val="15"/>
        </w:numPr>
        <w:spacing w:after="0"/>
        <w:jc w:val="both"/>
        <w:rPr>
          <w:rFonts w:ascii="Times New Roman" w:hAnsi="Times New Roman"/>
          <w:sz w:val="24"/>
          <w:szCs w:val="24"/>
        </w:rPr>
      </w:pPr>
      <w:r w:rsidRPr="002A0E44">
        <w:rPr>
          <w:rFonts w:ascii="Times New Roman" w:hAnsi="Times New Roman"/>
          <w:sz w:val="24"/>
          <w:szCs w:val="24"/>
        </w:rPr>
        <w:t>умение осуществлять информационный поиск, сбор и выделение существенной информации из различных информационных источников;</w:t>
      </w:r>
    </w:p>
    <w:p w:rsidR="00AA314F" w:rsidRPr="002A0E44" w:rsidRDefault="00AA314F" w:rsidP="002A0E44">
      <w:pPr>
        <w:numPr>
          <w:ilvl w:val="0"/>
          <w:numId w:val="15"/>
        </w:numPr>
        <w:spacing w:after="0"/>
        <w:jc w:val="both"/>
        <w:rPr>
          <w:rFonts w:ascii="Times New Roman" w:hAnsi="Times New Roman"/>
          <w:sz w:val="24"/>
          <w:szCs w:val="24"/>
        </w:rPr>
      </w:pPr>
      <w:r w:rsidRPr="002A0E44">
        <w:rPr>
          <w:rFonts w:ascii="Times New Roman" w:hAnsi="Times New Roman"/>
          <w:sz w:val="24"/>
          <w:szCs w:val="24"/>
        </w:rPr>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AA314F" w:rsidRPr="002A0E44" w:rsidRDefault="00AA314F" w:rsidP="002A0E44">
      <w:pPr>
        <w:numPr>
          <w:ilvl w:val="0"/>
          <w:numId w:val="15"/>
        </w:numPr>
        <w:spacing w:after="0"/>
        <w:jc w:val="both"/>
        <w:rPr>
          <w:rFonts w:ascii="Times New Roman" w:hAnsi="Times New Roman"/>
          <w:sz w:val="24"/>
          <w:szCs w:val="24"/>
        </w:rPr>
      </w:pPr>
      <w:r w:rsidRPr="002A0E44">
        <w:rPr>
          <w:rFonts w:ascii="Times New Roman" w:hAnsi="Times New Roman"/>
          <w:sz w:val="24"/>
          <w:szCs w:val="24"/>
        </w:rPr>
        <w:t>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AA314F" w:rsidRPr="002A0E44" w:rsidRDefault="00AA314F" w:rsidP="002A0E44">
      <w:pPr>
        <w:numPr>
          <w:ilvl w:val="0"/>
          <w:numId w:val="15"/>
        </w:numPr>
        <w:spacing w:after="0"/>
        <w:jc w:val="both"/>
        <w:rPr>
          <w:rFonts w:ascii="Times New Roman" w:hAnsi="Times New Roman"/>
          <w:sz w:val="24"/>
          <w:szCs w:val="24"/>
        </w:rPr>
      </w:pPr>
      <w:r w:rsidRPr="002A0E44">
        <w:rPr>
          <w:rFonts w:ascii="Times New Roman" w:hAnsi="Times New Roman"/>
          <w:sz w:val="24"/>
          <w:szCs w:val="24"/>
        </w:rPr>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Достижение метапредметных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Основное содержание оценки метапредметных результатов на уровне начального общего образования строится вокруг умения учиться. Оценка метапредметных результатов проводится в ходе различных процедур таких, как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    решение задач творческого и поискового характера,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    учебное проектирование,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итоговые проверочные работы,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комплексные работы на межпредметной основе,</w:t>
      </w:r>
    </w:p>
    <w:p w:rsidR="00AA314F" w:rsidRPr="002A0E44" w:rsidRDefault="00AA314F" w:rsidP="002A0E44">
      <w:pPr>
        <w:spacing w:after="120"/>
        <w:jc w:val="both"/>
        <w:rPr>
          <w:rFonts w:ascii="Times New Roman" w:hAnsi="Times New Roman"/>
          <w:sz w:val="24"/>
          <w:szCs w:val="24"/>
        </w:rPr>
      </w:pPr>
      <w:r w:rsidRPr="002A0E44">
        <w:rPr>
          <w:rFonts w:ascii="Times New Roman" w:hAnsi="Times New Roman"/>
          <w:sz w:val="24"/>
          <w:szCs w:val="24"/>
        </w:rPr>
        <w:t>-    мониторинг сформированности основных учебных умений.</w:t>
      </w:r>
    </w:p>
    <w:p w:rsidR="00AA314F" w:rsidRPr="002A0E44" w:rsidRDefault="00AA314F" w:rsidP="002A0E44">
      <w:pPr>
        <w:spacing w:after="0"/>
        <w:jc w:val="both"/>
        <w:rPr>
          <w:rFonts w:ascii="Times New Roman" w:hAnsi="Times New Roman"/>
          <w:b/>
          <w:i/>
          <w:sz w:val="24"/>
          <w:szCs w:val="24"/>
        </w:rPr>
      </w:pP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Оценка предметных результатов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Достижение предметных результатов обеспечивается за счет основных учебных предметов. Поэтому объектом оценки предметных результатов является способность учащихся решать учебно-познавательные и учебно-практические задачи.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Оценка достижения предметных результатов ведётся как в ходе текущего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в форме портфеля достижений и учитываются при определении итоговой оценки. Предметом итоговой оценки освоения обучающимися основной образовательной программы начального общего образования является достижение предметных и метапредметных  результатов начального общего образования, необходимых для продолжения образования.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Основным инструментом итоговой оценки являются итоговые комплексные работы – система заданий различного уровня сложности по чтению, русскому языку, математике и окружающему миру.</w:t>
      </w:r>
    </w:p>
    <w:p w:rsidR="00AA314F" w:rsidRPr="002A0E44" w:rsidRDefault="00AA314F" w:rsidP="002A0E44">
      <w:pPr>
        <w:spacing w:after="120"/>
        <w:jc w:val="both"/>
        <w:rPr>
          <w:rFonts w:ascii="Times New Roman" w:hAnsi="Times New Roman"/>
          <w:sz w:val="24"/>
          <w:szCs w:val="24"/>
        </w:rPr>
      </w:pPr>
      <w:r w:rsidRPr="002A0E44">
        <w:rPr>
          <w:rFonts w:ascii="Times New Roman" w:hAnsi="Times New Roman"/>
          <w:sz w:val="24"/>
          <w:szCs w:val="24"/>
        </w:rPr>
        <w:tab/>
        <w:t xml:space="preserve">В учебном процессе оценка предметных результатов проводится с помощью диагностических работ (промежуточных и итоговых), направленных на определение уровня освоения темы учащимися.  Проводится мониторинг результатов выполнения трех итоговых работ – по русскому языку, окружающему миру, математике – и итоговой комплексной работы на межпредметной основе. </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Комплексные итоговые работы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Проведение комплексной интегрированной письменной контрольной работы важно потому, что оно позволяет определить сформированность умения переноса знаний и способов учебных действий, полученных в одних предметах, на другие учебные ситуации и задачи, т.е. способствовать выявлению как разнообразных важнейших предметных аспектов обучения, так и целостной оценки, так и в определенном смысле выявлению меры сформированности уровня компетентности ребенка в решении разнообразных проблем.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Все итоговые комплексные проверочные работы имеют схожую структуру, позволяющую отслеживать динамику в подготовке каждого ученика.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Они строятся на основе не сплошного текста, к которому дается от 11 (в первом классе) до 16 вопросов и заданий в основной части работы и 5-7 дополнительных заданий. В отличие от заданий основной части дополнительные задания имеют более высокую сложность; их выполнение может потребовать самостоятельно «рождения» ребенком нового знания или умений непосредственно в ходе выполнения работы, более активного привлечения личного опыта. Поэтому выполнение заданий дополнительной части для ребенка не обязательно — они выполняются детьми только на добровольной основе. Соответственно, и негативные результаты по этим заданиям интерпретации не подлежат.</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Выполнение заданий дополнительной части может использоваться исключительно с целью дополнительного поощрения ребенка, но никоим образом не в ущерб ему. Задания основной части охватывают все предметы, служащие основой дальнейшего обучения – русский язык, чтение, математика; может добавляться и окружающий мир.</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С помощью этих работ оценивается: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 области чтения:</w:t>
      </w:r>
    </w:p>
    <w:p w:rsidR="00AA314F" w:rsidRPr="002A0E44" w:rsidRDefault="00AA314F" w:rsidP="002A0E44">
      <w:pPr>
        <w:numPr>
          <w:ilvl w:val="0"/>
          <w:numId w:val="16"/>
        </w:numPr>
        <w:spacing w:after="0"/>
        <w:jc w:val="both"/>
        <w:rPr>
          <w:rFonts w:ascii="Times New Roman" w:hAnsi="Times New Roman"/>
          <w:sz w:val="24"/>
          <w:szCs w:val="24"/>
        </w:rPr>
      </w:pPr>
      <w:r w:rsidRPr="002A0E44">
        <w:rPr>
          <w:rFonts w:ascii="Times New Roman" w:hAnsi="Times New Roman"/>
          <w:sz w:val="24"/>
          <w:szCs w:val="24"/>
        </w:rPr>
        <w:t>техника и навыки чтения:</w:t>
      </w:r>
    </w:p>
    <w:p w:rsidR="00AA314F" w:rsidRPr="002A0E44" w:rsidRDefault="00AA314F" w:rsidP="002A0E44">
      <w:pPr>
        <w:numPr>
          <w:ilvl w:val="0"/>
          <w:numId w:val="17"/>
        </w:numPr>
        <w:spacing w:after="0"/>
        <w:ind w:left="993"/>
        <w:jc w:val="both"/>
        <w:rPr>
          <w:rFonts w:ascii="Times New Roman" w:hAnsi="Times New Roman"/>
          <w:sz w:val="24"/>
          <w:szCs w:val="24"/>
        </w:rPr>
      </w:pPr>
      <w:r w:rsidRPr="002A0E44">
        <w:rPr>
          <w:rFonts w:ascii="Times New Roman" w:hAnsi="Times New Roman"/>
          <w:sz w:val="24"/>
          <w:szCs w:val="24"/>
        </w:rPr>
        <w:t>скорость чтения (в скрытой для детей форме) несплошного текста;</w:t>
      </w:r>
    </w:p>
    <w:p w:rsidR="00AA314F" w:rsidRPr="002A0E44" w:rsidRDefault="00AA314F" w:rsidP="002A0E44">
      <w:pPr>
        <w:numPr>
          <w:ilvl w:val="0"/>
          <w:numId w:val="17"/>
        </w:numPr>
        <w:spacing w:after="0"/>
        <w:ind w:left="993"/>
        <w:jc w:val="both"/>
        <w:rPr>
          <w:rFonts w:ascii="Times New Roman" w:hAnsi="Times New Roman"/>
          <w:sz w:val="24"/>
          <w:szCs w:val="24"/>
        </w:rPr>
      </w:pPr>
      <w:r w:rsidRPr="002A0E44">
        <w:rPr>
          <w:rFonts w:ascii="Times New Roman" w:hAnsi="Times New Roman"/>
          <w:sz w:val="24"/>
          <w:szCs w:val="24"/>
        </w:rPr>
        <w:t>общая ориентация в структуре текста (деление текста на абзацы);</w:t>
      </w:r>
    </w:p>
    <w:p w:rsidR="00AA314F" w:rsidRPr="002A0E44" w:rsidRDefault="00AA314F" w:rsidP="002A0E44">
      <w:pPr>
        <w:numPr>
          <w:ilvl w:val="0"/>
          <w:numId w:val="17"/>
        </w:numPr>
        <w:spacing w:after="0"/>
        <w:ind w:left="993"/>
        <w:jc w:val="both"/>
        <w:rPr>
          <w:rFonts w:ascii="Times New Roman" w:hAnsi="Times New Roman"/>
          <w:sz w:val="24"/>
          <w:szCs w:val="24"/>
        </w:rPr>
      </w:pPr>
      <w:r w:rsidRPr="002A0E44">
        <w:rPr>
          <w:rFonts w:ascii="Times New Roman" w:hAnsi="Times New Roman"/>
          <w:sz w:val="24"/>
          <w:szCs w:val="24"/>
        </w:rPr>
        <w:t>сформированность навыков ознакомительного, выборочного и поискового чтения;</w:t>
      </w:r>
    </w:p>
    <w:p w:rsidR="00AA314F" w:rsidRPr="002A0E44" w:rsidRDefault="00AA314F" w:rsidP="002A0E44">
      <w:pPr>
        <w:numPr>
          <w:ilvl w:val="0"/>
          <w:numId w:val="17"/>
        </w:numPr>
        <w:spacing w:after="0"/>
        <w:ind w:left="993"/>
        <w:jc w:val="both"/>
        <w:rPr>
          <w:rFonts w:ascii="Times New Roman" w:hAnsi="Times New Roman"/>
          <w:sz w:val="24"/>
          <w:szCs w:val="24"/>
        </w:rPr>
      </w:pPr>
      <w:r w:rsidRPr="002A0E44">
        <w:rPr>
          <w:rFonts w:ascii="Times New Roman" w:hAnsi="Times New Roman"/>
          <w:sz w:val="24"/>
          <w:szCs w:val="24"/>
        </w:rPr>
        <w:t>умение прочитать и понять инструкцию, содержащуюся в тексте задания и неукоснительно ее придерживаться;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При этом указывается, что при проверке скорости чтения результаты детей с дисграфией или дислексией интерпретации не подлежат. Таких детей лучше вообще освободить от выполнения данной контрольной работы, дав им какое-либо иное задание.</w:t>
      </w:r>
    </w:p>
    <w:p w:rsidR="00AA314F" w:rsidRPr="002A0E44" w:rsidRDefault="00AA314F" w:rsidP="002A0E44">
      <w:pPr>
        <w:numPr>
          <w:ilvl w:val="0"/>
          <w:numId w:val="16"/>
        </w:numPr>
        <w:spacing w:after="0"/>
        <w:jc w:val="both"/>
        <w:rPr>
          <w:rFonts w:ascii="Times New Roman" w:hAnsi="Times New Roman"/>
          <w:sz w:val="24"/>
          <w:szCs w:val="24"/>
        </w:rPr>
      </w:pPr>
      <w:r w:rsidRPr="002A0E44">
        <w:rPr>
          <w:rFonts w:ascii="Times New Roman" w:hAnsi="Times New Roman"/>
          <w:sz w:val="24"/>
          <w:szCs w:val="24"/>
        </w:rPr>
        <w:t>культура чтения, навыки работы с текстом и информацией, включающие разнообразные аспекты, детально описанные в пояснениях и рекомендациях по оцениванию каждого из предлагаемых заданий (поиск и упорядочивание информации, вычленение ключевой информации; представление ее в разных форматах, связь информации, представленной в различных частях текста и в разных форматах, интерпретация информации и т.д.);</w:t>
      </w:r>
    </w:p>
    <w:p w:rsidR="00AA314F" w:rsidRPr="002A0E44" w:rsidRDefault="00AA314F" w:rsidP="002A0E44">
      <w:pPr>
        <w:numPr>
          <w:ilvl w:val="0"/>
          <w:numId w:val="16"/>
        </w:numPr>
        <w:spacing w:after="0"/>
        <w:jc w:val="both"/>
        <w:rPr>
          <w:rFonts w:ascii="Times New Roman" w:hAnsi="Times New Roman"/>
          <w:sz w:val="24"/>
          <w:szCs w:val="24"/>
        </w:rPr>
      </w:pPr>
      <w:r w:rsidRPr="002A0E44">
        <w:rPr>
          <w:rFonts w:ascii="Times New Roman" w:hAnsi="Times New Roman"/>
          <w:sz w:val="24"/>
          <w:szCs w:val="24"/>
        </w:rPr>
        <w:t>читательский отклик на прочитанное.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 области системы языка:</w:t>
      </w:r>
    </w:p>
    <w:p w:rsidR="00AA314F" w:rsidRPr="002A0E44" w:rsidRDefault="00AA314F" w:rsidP="002A0E44">
      <w:pPr>
        <w:numPr>
          <w:ilvl w:val="0"/>
          <w:numId w:val="18"/>
        </w:numPr>
        <w:spacing w:after="0"/>
        <w:jc w:val="both"/>
        <w:rPr>
          <w:rFonts w:ascii="Times New Roman" w:hAnsi="Times New Roman"/>
          <w:sz w:val="24"/>
          <w:szCs w:val="24"/>
        </w:rPr>
      </w:pPr>
      <w:r w:rsidRPr="002A0E44">
        <w:rPr>
          <w:rFonts w:ascii="Times New Roman" w:hAnsi="Times New Roman"/>
          <w:sz w:val="24"/>
          <w:szCs w:val="24"/>
        </w:rPr>
        <w:t>овладение ребенком основными системами понятий и дифференцированных предметных учебных действий по всем изученным разделам курса (фонетика, орфоэпия, графика, лексика, морфемика, морфология, синтаксис и пунктуация, орфография, культура речи)</w:t>
      </w:r>
    </w:p>
    <w:p w:rsidR="00AA314F" w:rsidRPr="002A0E44" w:rsidRDefault="00AA314F" w:rsidP="002A0E44">
      <w:pPr>
        <w:numPr>
          <w:ilvl w:val="0"/>
          <w:numId w:val="19"/>
        </w:numPr>
        <w:spacing w:after="0"/>
        <w:ind w:left="993"/>
        <w:jc w:val="both"/>
        <w:rPr>
          <w:rFonts w:ascii="Times New Roman" w:hAnsi="Times New Roman"/>
          <w:sz w:val="24"/>
          <w:szCs w:val="24"/>
        </w:rPr>
      </w:pPr>
      <w:r w:rsidRPr="002A0E44">
        <w:rPr>
          <w:rFonts w:ascii="Times New Roman" w:hAnsi="Times New Roman"/>
          <w:sz w:val="24"/>
          <w:szCs w:val="24"/>
        </w:rPr>
        <w:t>целостность системы понятий (4 кл.);</w:t>
      </w:r>
    </w:p>
    <w:p w:rsidR="00AA314F" w:rsidRPr="002A0E44" w:rsidRDefault="00AA314F" w:rsidP="002A0E44">
      <w:pPr>
        <w:numPr>
          <w:ilvl w:val="0"/>
          <w:numId w:val="19"/>
        </w:numPr>
        <w:spacing w:after="0"/>
        <w:ind w:left="993"/>
        <w:jc w:val="both"/>
        <w:rPr>
          <w:rFonts w:ascii="Times New Roman" w:hAnsi="Times New Roman"/>
          <w:sz w:val="24"/>
          <w:szCs w:val="24"/>
        </w:rPr>
      </w:pPr>
      <w:r w:rsidRPr="002A0E44">
        <w:rPr>
          <w:rFonts w:ascii="Times New Roman" w:hAnsi="Times New Roman"/>
          <w:sz w:val="24"/>
          <w:szCs w:val="24"/>
        </w:rPr>
        <w:t>фонетический разбор слова, звукобуквенные связи;</w:t>
      </w:r>
    </w:p>
    <w:p w:rsidR="00AA314F" w:rsidRPr="002A0E44" w:rsidRDefault="00AA314F" w:rsidP="002A0E44">
      <w:pPr>
        <w:numPr>
          <w:ilvl w:val="0"/>
          <w:numId w:val="19"/>
        </w:numPr>
        <w:spacing w:after="0"/>
        <w:ind w:left="993"/>
        <w:jc w:val="both"/>
        <w:rPr>
          <w:rFonts w:ascii="Times New Roman" w:hAnsi="Times New Roman"/>
          <w:sz w:val="24"/>
          <w:szCs w:val="24"/>
        </w:rPr>
      </w:pPr>
      <w:r w:rsidRPr="002A0E44">
        <w:rPr>
          <w:rFonts w:ascii="Times New Roman" w:hAnsi="Times New Roman"/>
          <w:sz w:val="24"/>
          <w:szCs w:val="24"/>
        </w:rPr>
        <w:t>разбор слова по составу (начиная с 3-го кл.);</w:t>
      </w:r>
    </w:p>
    <w:p w:rsidR="00AA314F" w:rsidRPr="002A0E44" w:rsidRDefault="00AA314F" w:rsidP="002A0E44">
      <w:pPr>
        <w:numPr>
          <w:ilvl w:val="0"/>
          <w:numId w:val="19"/>
        </w:numPr>
        <w:spacing w:after="0"/>
        <w:ind w:left="993"/>
        <w:jc w:val="both"/>
        <w:rPr>
          <w:rFonts w:ascii="Times New Roman" w:hAnsi="Times New Roman"/>
          <w:sz w:val="24"/>
          <w:szCs w:val="24"/>
        </w:rPr>
      </w:pPr>
      <w:r w:rsidRPr="002A0E44">
        <w:rPr>
          <w:rFonts w:ascii="Times New Roman" w:hAnsi="Times New Roman"/>
          <w:sz w:val="24"/>
          <w:szCs w:val="24"/>
        </w:rPr>
        <w:t>разбор предложения по частям речи;</w:t>
      </w:r>
    </w:p>
    <w:p w:rsidR="00AA314F" w:rsidRPr="002A0E44" w:rsidRDefault="00AA314F" w:rsidP="002A0E44">
      <w:pPr>
        <w:numPr>
          <w:ilvl w:val="0"/>
          <w:numId w:val="19"/>
        </w:numPr>
        <w:spacing w:after="0"/>
        <w:ind w:left="993"/>
        <w:jc w:val="both"/>
        <w:rPr>
          <w:rFonts w:ascii="Times New Roman" w:hAnsi="Times New Roman"/>
          <w:sz w:val="24"/>
          <w:szCs w:val="24"/>
        </w:rPr>
      </w:pPr>
      <w:r w:rsidRPr="002A0E44">
        <w:rPr>
          <w:rFonts w:ascii="Times New Roman" w:hAnsi="Times New Roman"/>
          <w:sz w:val="24"/>
          <w:szCs w:val="24"/>
        </w:rPr>
        <w:t>синтаксический разбор предложения;</w:t>
      </w:r>
    </w:p>
    <w:p w:rsidR="00AA314F" w:rsidRPr="002A0E44" w:rsidRDefault="00AA314F" w:rsidP="002A0E44">
      <w:pPr>
        <w:numPr>
          <w:ilvl w:val="0"/>
          <w:numId w:val="18"/>
        </w:numPr>
        <w:spacing w:after="0"/>
        <w:jc w:val="both"/>
        <w:rPr>
          <w:rFonts w:ascii="Times New Roman" w:hAnsi="Times New Roman"/>
          <w:sz w:val="24"/>
          <w:szCs w:val="24"/>
        </w:rPr>
      </w:pPr>
      <w:r w:rsidRPr="002A0E44">
        <w:rPr>
          <w:rFonts w:ascii="Times New Roman" w:hAnsi="Times New Roman"/>
          <w:sz w:val="24"/>
          <w:szCs w:val="24"/>
        </w:rPr>
        <w:t>умение строить свободные высказывания:</w:t>
      </w:r>
    </w:p>
    <w:p w:rsidR="00AA314F" w:rsidRPr="002A0E44" w:rsidRDefault="00AA314F" w:rsidP="002A0E44">
      <w:pPr>
        <w:numPr>
          <w:ilvl w:val="0"/>
          <w:numId w:val="20"/>
        </w:numPr>
        <w:spacing w:after="0"/>
        <w:ind w:left="993"/>
        <w:jc w:val="both"/>
        <w:rPr>
          <w:rFonts w:ascii="Times New Roman" w:hAnsi="Times New Roman"/>
          <w:sz w:val="24"/>
          <w:szCs w:val="24"/>
        </w:rPr>
      </w:pPr>
      <w:r w:rsidRPr="002A0E44">
        <w:rPr>
          <w:rFonts w:ascii="Times New Roman" w:hAnsi="Times New Roman"/>
          <w:sz w:val="24"/>
          <w:szCs w:val="24"/>
        </w:rPr>
        <w:t>словосочетания (умение озаглавить текст);</w:t>
      </w:r>
    </w:p>
    <w:p w:rsidR="00AA314F" w:rsidRPr="002A0E44" w:rsidRDefault="00AA314F" w:rsidP="002A0E44">
      <w:pPr>
        <w:numPr>
          <w:ilvl w:val="0"/>
          <w:numId w:val="20"/>
        </w:numPr>
        <w:spacing w:after="0"/>
        <w:ind w:left="993"/>
        <w:jc w:val="both"/>
        <w:rPr>
          <w:rFonts w:ascii="Times New Roman" w:hAnsi="Times New Roman"/>
          <w:sz w:val="24"/>
          <w:szCs w:val="24"/>
        </w:rPr>
      </w:pPr>
      <w:r w:rsidRPr="002A0E44">
        <w:rPr>
          <w:rFonts w:ascii="Times New Roman" w:hAnsi="Times New Roman"/>
          <w:sz w:val="24"/>
          <w:szCs w:val="24"/>
        </w:rPr>
        <w:t>предложения;</w:t>
      </w:r>
    </w:p>
    <w:p w:rsidR="00AA314F" w:rsidRPr="002A0E44" w:rsidRDefault="00AA314F" w:rsidP="002A0E44">
      <w:pPr>
        <w:numPr>
          <w:ilvl w:val="0"/>
          <w:numId w:val="20"/>
        </w:numPr>
        <w:spacing w:after="0"/>
        <w:ind w:left="993"/>
        <w:jc w:val="both"/>
        <w:rPr>
          <w:rFonts w:ascii="Times New Roman" w:hAnsi="Times New Roman"/>
          <w:sz w:val="24"/>
          <w:szCs w:val="24"/>
        </w:rPr>
      </w:pPr>
      <w:r w:rsidRPr="002A0E44">
        <w:rPr>
          <w:rFonts w:ascii="Times New Roman" w:hAnsi="Times New Roman"/>
          <w:sz w:val="24"/>
          <w:szCs w:val="24"/>
        </w:rPr>
        <w:t>связный текст (начиная со 2-го класса), в том числе и математического характера (составление собственных вопросов к задаче (2-й кл.), собственной задачи (3-й кл., дополнительное задание и 4-й кл., основное задание), предполагающий отклик на этическую ситуацию, на нравственную и социальную проблему, на экологические проблемы, задание проблемного характера, требующего элементов рассуждения;</w:t>
      </w:r>
    </w:p>
    <w:p w:rsidR="00AA314F" w:rsidRPr="002A0E44" w:rsidRDefault="00AA314F" w:rsidP="002A0E44">
      <w:pPr>
        <w:numPr>
          <w:ilvl w:val="0"/>
          <w:numId w:val="18"/>
        </w:numPr>
        <w:spacing w:after="0"/>
        <w:jc w:val="both"/>
        <w:rPr>
          <w:rFonts w:ascii="Times New Roman" w:hAnsi="Times New Roman"/>
          <w:sz w:val="24"/>
          <w:szCs w:val="24"/>
        </w:rPr>
      </w:pPr>
      <w:r w:rsidRPr="002A0E44">
        <w:rPr>
          <w:rFonts w:ascii="Times New Roman" w:hAnsi="Times New Roman"/>
          <w:sz w:val="24"/>
          <w:szCs w:val="24"/>
        </w:rPr>
        <w:t>сформированность правописных навыков (в объеме изученного), техники оформления текста (в ситуации списывания слова, предложения или текста и в ситуации свободного высказывания);</w:t>
      </w:r>
    </w:p>
    <w:p w:rsidR="00AA314F" w:rsidRPr="002A0E44" w:rsidRDefault="00AA314F" w:rsidP="002A0E44">
      <w:pPr>
        <w:numPr>
          <w:ilvl w:val="0"/>
          <w:numId w:val="18"/>
        </w:numPr>
        <w:spacing w:after="0"/>
        <w:jc w:val="both"/>
        <w:rPr>
          <w:rFonts w:ascii="Times New Roman" w:hAnsi="Times New Roman"/>
          <w:sz w:val="24"/>
          <w:szCs w:val="24"/>
        </w:rPr>
      </w:pPr>
      <w:r w:rsidRPr="002A0E44">
        <w:rPr>
          <w:rFonts w:ascii="Times New Roman" w:hAnsi="Times New Roman"/>
          <w:sz w:val="24"/>
          <w:szCs w:val="24"/>
        </w:rPr>
        <w:t>объем словарного запаса и сформированность умений его самостоятельного пополнения и обогащения (последнее задание каждой работы);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 области математики:</w:t>
      </w:r>
    </w:p>
    <w:p w:rsidR="00AA314F" w:rsidRPr="002A0E44" w:rsidRDefault="00AA314F" w:rsidP="002A0E44">
      <w:pPr>
        <w:numPr>
          <w:ilvl w:val="0"/>
          <w:numId w:val="21"/>
        </w:numPr>
        <w:spacing w:after="0"/>
        <w:jc w:val="both"/>
        <w:rPr>
          <w:rFonts w:ascii="Times New Roman" w:hAnsi="Times New Roman"/>
          <w:sz w:val="24"/>
          <w:szCs w:val="24"/>
        </w:rPr>
      </w:pPr>
      <w:r w:rsidRPr="002A0E44">
        <w:rPr>
          <w:rFonts w:ascii="Times New Roman" w:hAnsi="Times New Roman"/>
          <w:sz w:val="24"/>
          <w:szCs w:val="24"/>
        </w:rPr>
        <w:t>овладение ребенком основными системами понятий и дифференцированных предметных учебных действий по всем изученным разделам курса (счет, числа, арифметические действия, вычисления, величины и действия с ними; геометрические представления, работа с данными);</w:t>
      </w:r>
    </w:p>
    <w:p w:rsidR="00AA314F" w:rsidRPr="002A0E44" w:rsidRDefault="00AA314F" w:rsidP="002A0E44">
      <w:pPr>
        <w:numPr>
          <w:ilvl w:val="0"/>
          <w:numId w:val="21"/>
        </w:numPr>
        <w:spacing w:after="0"/>
        <w:jc w:val="both"/>
        <w:rPr>
          <w:rFonts w:ascii="Times New Roman" w:hAnsi="Times New Roman"/>
          <w:sz w:val="24"/>
          <w:szCs w:val="24"/>
        </w:rPr>
      </w:pPr>
      <w:r w:rsidRPr="002A0E44">
        <w:rPr>
          <w:rFonts w:ascii="Times New Roman" w:hAnsi="Times New Roman"/>
          <w:sz w:val="24"/>
          <w:szCs w:val="24"/>
        </w:rPr>
        <w:t>умение видеть математические проблемы в обсуждаемых ситуациях, умение формализовать условие задачи, заданное в текстовой форме, в виде таблиц и диаграмм, с опорой на визуальную информацию;</w:t>
      </w:r>
    </w:p>
    <w:p w:rsidR="00AA314F" w:rsidRPr="002A0E44" w:rsidRDefault="00AA314F" w:rsidP="002A0E44">
      <w:pPr>
        <w:numPr>
          <w:ilvl w:val="0"/>
          <w:numId w:val="21"/>
        </w:numPr>
        <w:spacing w:after="0"/>
        <w:jc w:val="both"/>
        <w:rPr>
          <w:rFonts w:ascii="Times New Roman" w:hAnsi="Times New Roman"/>
          <w:sz w:val="24"/>
          <w:szCs w:val="24"/>
        </w:rPr>
      </w:pPr>
      <w:r w:rsidRPr="002A0E44">
        <w:rPr>
          <w:rFonts w:ascii="Times New Roman" w:hAnsi="Times New Roman"/>
          <w:sz w:val="24"/>
          <w:szCs w:val="24"/>
        </w:rPr>
        <w:t>умение рассуждать и обосновывать свои действия.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 области окружающего мира:</w:t>
      </w:r>
    </w:p>
    <w:p w:rsidR="00AA314F" w:rsidRPr="002A0E44" w:rsidRDefault="00AA314F" w:rsidP="002A0E44">
      <w:pPr>
        <w:numPr>
          <w:ilvl w:val="0"/>
          <w:numId w:val="22"/>
        </w:numPr>
        <w:spacing w:after="0"/>
        <w:jc w:val="both"/>
        <w:rPr>
          <w:rFonts w:ascii="Times New Roman" w:hAnsi="Times New Roman"/>
          <w:sz w:val="24"/>
          <w:szCs w:val="24"/>
        </w:rPr>
      </w:pPr>
      <w:r w:rsidRPr="002A0E44">
        <w:rPr>
          <w:rFonts w:ascii="Times New Roman" w:hAnsi="Times New Roman"/>
          <w:sz w:val="24"/>
          <w:szCs w:val="24"/>
        </w:rPr>
        <w:t>сформированность первичных представлений о природных объектах, их характерных признаках и используемых для их описания понятий</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тела и вещества (масса, размеры, скорость и другие характеристики);</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объектов живой и неживой природы;</w:t>
      </w:r>
    </w:p>
    <w:p w:rsidR="00AA314F" w:rsidRPr="002A0E44" w:rsidRDefault="00AA314F" w:rsidP="002A0E44">
      <w:pPr>
        <w:numPr>
          <w:ilvl w:val="0"/>
          <w:numId w:val="22"/>
        </w:numPr>
        <w:spacing w:after="0"/>
        <w:jc w:val="both"/>
        <w:rPr>
          <w:rFonts w:ascii="Times New Roman" w:hAnsi="Times New Roman"/>
          <w:sz w:val="24"/>
          <w:szCs w:val="24"/>
        </w:rPr>
      </w:pPr>
      <w:r w:rsidRPr="002A0E44">
        <w:rPr>
          <w:rFonts w:ascii="Times New Roman" w:hAnsi="Times New Roman"/>
          <w:sz w:val="24"/>
          <w:szCs w:val="24"/>
        </w:rPr>
        <w:t>классификация и распознавание отдельных представителей различных классов животных и растений;</w:t>
      </w:r>
    </w:p>
    <w:p w:rsidR="00AA314F" w:rsidRPr="002A0E44" w:rsidRDefault="00AA314F" w:rsidP="002A0E44">
      <w:pPr>
        <w:numPr>
          <w:ilvl w:val="0"/>
          <w:numId w:val="22"/>
        </w:numPr>
        <w:spacing w:after="0"/>
        <w:jc w:val="both"/>
        <w:rPr>
          <w:rFonts w:ascii="Times New Roman" w:hAnsi="Times New Roman"/>
          <w:sz w:val="24"/>
          <w:szCs w:val="24"/>
        </w:rPr>
      </w:pPr>
      <w:r w:rsidRPr="002A0E44">
        <w:rPr>
          <w:rFonts w:ascii="Times New Roman" w:hAnsi="Times New Roman"/>
          <w:sz w:val="24"/>
          <w:szCs w:val="24"/>
        </w:rPr>
        <w:t>распознавание отдельных географических объектов</w:t>
      </w:r>
    </w:p>
    <w:p w:rsidR="00AA314F" w:rsidRPr="002A0E44" w:rsidRDefault="00AA314F" w:rsidP="002A0E44">
      <w:pPr>
        <w:numPr>
          <w:ilvl w:val="0"/>
          <w:numId w:val="22"/>
        </w:numPr>
        <w:spacing w:after="0"/>
        <w:jc w:val="both"/>
        <w:rPr>
          <w:rFonts w:ascii="Times New Roman" w:hAnsi="Times New Roman"/>
          <w:sz w:val="24"/>
          <w:szCs w:val="24"/>
        </w:rPr>
      </w:pPr>
      <w:r w:rsidRPr="002A0E44">
        <w:rPr>
          <w:rFonts w:ascii="Times New Roman" w:hAnsi="Times New Roman"/>
          <w:sz w:val="24"/>
          <w:szCs w:val="24"/>
        </w:rPr>
        <w:t>сформированность первичных предметных способов учебных действий</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навыков измерения и оценки;</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навыков работа с картой;</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навыков систематизации</w:t>
      </w:r>
    </w:p>
    <w:p w:rsidR="00AA314F" w:rsidRPr="002A0E44" w:rsidRDefault="00AA314F" w:rsidP="002A0E44">
      <w:pPr>
        <w:numPr>
          <w:ilvl w:val="0"/>
          <w:numId w:val="22"/>
        </w:numPr>
        <w:spacing w:after="0"/>
        <w:jc w:val="both"/>
        <w:rPr>
          <w:rFonts w:ascii="Times New Roman" w:hAnsi="Times New Roman"/>
          <w:sz w:val="24"/>
          <w:szCs w:val="24"/>
        </w:rPr>
      </w:pPr>
      <w:r w:rsidRPr="002A0E44">
        <w:rPr>
          <w:rFonts w:ascii="Times New Roman" w:hAnsi="Times New Roman"/>
          <w:sz w:val="24"/>
          <w:szCs w:val="24"/>
        </w:rPr>
        <w:t>сформированность первичных методологических представлений</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этапы исследования и их описание;</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различение фактов и суждений;</w:t>
      </w:r>
    </w:p>
    <w:p w:rsidR="00AA314F" w:rsidRPr="002A0E44" w:rsidRDefault="00AA314F" w:rsidP="002A0E44">
      <w:pPr>
        <w:numPr>
          <w:ilvl w:val="1"/>
          <w:numId w:val="22"/>
        </w:numPr>
        <w:spacing w:after="0"/>
        <w:jc w:val="both"/>
        <w:rPr>
          <w:rFonts w:ascii="Times New Roman" w:hAnsi="Times New Roman"/>
          <w:sz w:val="24"/>
          <w:szCs w:val="24"/>
        </w:rPr>
      </w:pPr>
      <w:r w:rsidRPr="002A0E44">
        <w:rPr>
          <w:rFonts w:ascii="Times New Roman" w:hAnsi="Times New Roman"/>
          <w:sz w:val="24"/>
          <w:szCs w:val="24"/>
        </w:rPr>
        <w:t>постановка проблемы и выдвижение гипотез.</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Кроме того, предлагаемые работы дают возможность для сбора дополнительных данных к оценке таких важнейших универсальных способов действий, как рефлексия, способность к саморегуляции, самоконтролю, самокоррекции.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Комплект итоговых комплексных контрольных работ должен сопровождаться детальными рекомендациями по</w:t>
      </w:r>
    </w:p>
    <w:p w:rsidR="00AA314F" w:rsidRPr="002A0E44" w:rsidRDefault="00AA314F" w:rsidP="002A0E44">
      <w:pPr>
        <w:numPr>
          <w:ilvl w:val="0"/>
          <w:numId w:val="23"/>
        </w:numPr>
        <w:spacing w:after="0"/>
        <w:jc w:val="both"/>
        <w:rPr>
          <w:rFonts w:ascii="Times New Roman" w:hAnsi="Times New Roman"/>
          <w:sz w:val="24"/>
          <w:szCs w:val="24"/>
        </w:rPr>
      </w:pPr>
      <w:r w:rsidRPr="002A0E44">
        <w:rPr>
          <w:rFonts w:ascii="Times New Roman" w:hAnsi="Times New Roman"/>
          <w:sz w:val="24"/>
          <w:szCs w:val="24"/>
        </w:rPr>
        <w:t>проведению работ;</w:t>
      </w:r>
    </w:p>
    <w:p w:rsidR="00AA314F" w:rsidRPr="002A0E44" w:rsidRDefault="00AA314F" w:rsidP="002A0E44">
      <w:pPr>
        <w:numPr>
          <w:ilvl w:val="0"/>
          <w:numId w:val="23"/>
        </w:numPr>
        <w:spacing w:after="0"/>
        <w:jc w:val="both"/>
        <w:rPr>
          <w:rFonts w:ascii="Times New Roman" w:hAnsi="Times New Roman"/>
          <w:sz w:val="24"/>
          <w:szCs w:val="24"/>
        </w:rPr>
      </w:pPr>
      <w:r w:rsidRPr="002A0E44">
        <w:rPr>
          <w:rFonts w:ascii="Times New Roman" w:hAnsi="Times New Roman"/>
          <w:sz w:val="24"/>
          <w:szCs w:val="24"/>
        </w:rPr>
        <w:t>оцениванию каждого отдельного задания (с приведением списка проверяемых элементов, вариантов полного и частично правильного ответов, с указанием критериев правильности выполнения задания);</w:t>
      </w:r>
    </w:p>
    <w:p w:rsidR="00AA314F" w:rsidRPr="002A0E44" w:rsidRDefault="00AA314F" w:rsidP="002A0E44">
      <w:pPr>
        <w:numPr>
          <w:ilvl w:val="0"/>
          <w:numId w:val="23"/>
        </w:numPr>
        <w:spacing w:after="0"/>
        <w:jc w:val="both"/>
        <w:rPr>
          <w:rFonts w:ascii="Times New Roman" w:hAnsi="Times New Roman"/>
          <w:sz w:val="24"/>
          <w:szCs w:val="24"/>
        </w:rPr>
      </w:pPr>
      <w:r w:rsidRPr="002A0E44">
        <w:rPr>
          <w:rFonts w:ascii="Times New Roman" w:hAnsi="Times New Roman"/>
          <w:sz w:val="24"/>
          <w:szCs w:val="24"/>
        </w:rPr>
        <w:t>оцениванию работы в целом;</w:t>
      </w:r>
    </w:p>
    <w:p w:rsidR="00AA314F" w:rsidRPr="002A0E44" w:rsidRDefault="00AA314F" w:rsidP="002A0E44">
      <w:pPr>
        <w:numPr>
          <w:ilvl w:val="0"/>
          <w:numId w:val="23"/>
        </w:numPr>
        <w:spacing w:after="0"/>
        <w:jc w:val="both"/>
        <w:rPr>
          <w:rFonts w:ascii="Times New Roman" w:hAnsi="Times New Roman"/>
          <w:sz w:val="24"/>
          <w:szCs w:val="24"/>
        </w:rPr>
      </w:pPr>
      <w:r w:rsidRPr="002A0E44">
        <w:rPr>
          <w:rFonts w:ascii="Times New Roman" w:hAnsi="Times New Roman"/>
          <w:sz w:val="24"/>
          <w:szCs w:val="24"/>
        </w:rPr>
        <w:t>интерпретации результатов каждого задания и работы в целом и по использованию полученных результатов;</w:t>
      </w:r>
    </w:p>
    <w:p w:rsidR="00AA314F" w:rsidRPr="002A0E44" w:rsidRDefault="00AA314F" w:rsidP="002A0E44">
      <w:pPr>
        <w:numPr>
          <w:ilvl w:val="0"/>
          <w:numId w:val="23"/>
        </w:numPr>
        <w:spacing w:after="0"/>
        <w:jc w:val="both"/>
        <w:rPr>
          <w:rFonts w:ascii="Times New Roman" w:hAnsi="Times New Roman"/>
          <w:sz w:val="24"/>
          <w:szCs w:val="24"/>
        </w:rPr>
      </w:pPr>
      <w:r w:rsidRPr="002A0E44">
        <w:rPr>
          <w:rFonts w:ascii="Times New Roman" w:hAnsi="Times New Roman"/>
          <w:sz w:val="24"/>
          <w:szCs w:val="24"/>
        </w:rPr>
        <w:t>фиксации первичных результатов выполнения работ детьми и результатов их обработки, с приведением примеров используемых форм.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Системная оценка личностных, метапредметных и предметных результатов реализуется в рамках накопительной системы – рабочего Портфолио. </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Рабочий портфолио ученика:</w:t>
      </w:r>
    </w:p>
    <w:p w:rsidR="00AA314F" w:rsidRPr="002A0E44" w:rsidRDefault="00AA314F" w:rsidP="002A0E44">
      <w:pPr>
        <w:numPr>
          <w:ilvl w:val="0"/>
          <w:numId w:val="24"/>
        </w:numPr>
        <w:spacing w:after="0"/>
        <w:jc w:val="both"/>
        <w:rPr>
          <w:rFonts w:ascii="Times New Roman" w:hAnsi="Times New Roman"/>
          <w:sz w:val="24"/>
          <w:szCs w:val="24"/>
        </w:rPr>
      </w:pPr>
      <w:r w:rsidRPr="002A0E44">
        <w:rPr>
          <w:rFonts w:ascii="Times New Roman" w:hAnsi="Times New Roman"/>
          <w:sz w:val="24"/>
          <w:szCs w:val="24"/>
        </w:rPr>
        <w:t>является современным педагогическим инструментом сопровождения развития  и оценки достижений учащихся, ориентированным на обновление и совершенствование качества образования;</w:t>
      </w:r>
    </w:p>
    <w:p w:rsidR="00AA314F" w:rsidRPr="002A0E44" w:rsidRDefault="00AA314F" w:rsidP="002A0E44">
      <w:pPr>
        <w:numPr>
          <w:ilvl w:val="0"/>
          <w:numId w:val="24"/>
        </w:numPr>
        <w:spacing w:after="0"/>
        <w:jc w:val="both"/>
        <w:rPr>
          <w:rFonts w:ascii="Times New Roman" w:hAnsi="Times New Roman"/>
          <w:sz w:val="24"/>
          <w:szCs w:val="24"/>
        </w:rPr>
      </w:pPr>
      <w:r w:rsidRPr="002A0E44">
        <w:rPr>
          <w:rFonts w:ascii="Times New Roman" w:hAnsi="Times New Roman"/>
          <w:sz w:val="24"/>
          <w:szCs w:val="24"/>
        </w:rPr>
        <w:t>реализует одно из основных положений Федеральных государственных образовательных стандартов общего образования второго поколения — формирование универсальных учебных действий;</w:t>
      </w:r>
    </w:p>
    <w:p w:rsidR="00AA314F" w:rsidRPr="002A0E44" w:rsidRDefault="00AA314F" w:rsidP="002A0E44">
      <w:pPr>
        <w:numPr>
          <w:ilvl w:val="0"/>
          <w:numId w:val="24"/>
        </w:numPr>
        <w:spacing w:after="0"/>
        <w:jc w:val="both"/>
        <w:rPr>
          <w:rFonts w:ascii="Times New Roman" w:hAnsi="Times New Roman"/>
          <w:sz w:val="24"/>
          <w:szCs w:val="24"/>
        </w:rPr>
      </w:pPr>
      <w:r w:rsidRPr="002A0E44">
        <w:rPr>
          <w:rFonts w:ascii="Times New Roman" w:hAnsi="Times New Roman"/>
          <w:sz w:val="24"/>
          <w:szCs w:val="24"/>
        </w:rPr>
        <w:t>позволяет учитывать возрастные особенности развития универсальных учебных действий учащихся младших классов; лучшие достижения Российской школы на этапе начального обучения; а также педагогические ресурсы учебных предметов образовательного плана;</w:t>
      </w:r>
    </w:p>
    <w:p w:rsidR="00AA314F" w:rsidRPr="002A0E44" w:rsidRDefault="00AA314F" w:rsidP="002A0E44">
      <w:pPr>
        <w:numPr>
          <w:ilvl w:val="0"/>
          <w:numId w:val="24"/>
        </w:numPr>
        <w:spacing w:after="120"/>
        <w:jc w:val="both"/>
        <w:rPr>
          <w:rFonts w:ascii="Times New Roman" w:hAnsi="Times New Roman"/>
          <w:sz w:val="24"/>
          <w:szCs w:val="24"/>
        </w:rPr>
      </w:pPr>
      <w:r w:rsidRPr="002A0E44">
        <w:rPr>
          <w:rFonts w:ascii="Times New Roman" w:hAnsi="Times New Roman"/>
          <w:sz w:val="24"/>
          <w:szCs w:val="24"/>
        </w:rPr>
        <w:t>предполагает активное вовлечение учащихся и их родителей в оценочную деятельность на основе проблемного анализа, рефлексии и оптимистического прогнозирования, основные типы задач для оценки сформированности универсальных учебных действий.</w:t>
      </w:r>
    </w:p>
    <w:p w:rsidR="00AA314F" w:rsidRPr="002A0E44" w:rsidRDefault="00AA314F" w:rsidP="002A0E44">
      <w:pPr>
        <w:rPr>
          <w:rFonts w:ascii="Times New Roman" w:hAnsi="Times New Roman"/>
          <w:sz w:val="24"/>
          <w:szCs w:val="24"/>
        </w:rPr>
      </w:pPr>
    </w:p>
    <w:p w:rsidR="00AA314F" w:rsidRPr="002A0E44" w:rsidRDefault="00AA314F" w:rsidP="002A0E44">
      <w:pPr>
        <w:pStyle w:val="Zag2"/>
        <w:spacing w:line="276" w:lineRule="auto"/>
      </w:pPr>
    </w:p>
    <w:p w:rsidR="00AA314F" w:rsidRPr="002A0E44" w:rsidRDefault="00AA314F" w:rsidP="002A0E44">
      <w:pPr>
        <w:rPr>
          <w:rFonts w:ascii="Times New Roman" w:hAnsi="Times New Roman"/>
          <w:sz w:val="24"/>
          <w:szCs w:val="24"/>
        </w:rPr>
      </w:pPr>
    </w:p>
    <w:p w:rsidR="00AA314F" w:rsidRPr="002A0E44" w:rsidRDefault="00AA314F" w:rsidP="002A0E44">
      <w:pPr>
        <w:pStyle w:val="Zag2"/>
        <w:spacing w:line="276" w:lineRule="auto"/>
        <w:rPr>
          <w:rStyle w:val="Zag11"/>
        </w:rPr>
      </w:pPr>
      <w:r w:rsidRPr="002A0E44">
        <w:rPr>
          <w:rStyle w:val="Zag11"/>
        </w:rPr>
        <w:t>1.3.3. Портфель достижений как инструмент оценки динамики индивидуальных образовательных достижений</w:t>
      </w:r>
    </w:p>
    <w:p w:rsidR="00AA314F" w:rsidRPr="002A0E44" w:rsidRDefault="00AA314F" w:rsidP="002A0E44">
      <w:pPr>
        <w:tabs>
          <w:tab w:val="left" w:pos="1305"/>
        </w:tabs>
        <w:rPr>
          <w:rStyle w:val="Zag11"/>
          <w:rFonts w:ascii="Times New Roman" w:eastAsia="@Arial Unicode MS" w:hAnsi="Times New Roman"/>
          <w:color w:val="00000A"/>
          <w:sz w:val="24"/>
          <w:szCs w:val="24"/>
        </w:rPr>
      </w:pPr>
      <w:r w:rsidRPr="002A0E44">
        <w:rPr>
          <w:rFonts w:ascii="Times New Roman" w:hAnsi="Times New Roman"/>
          <w:sz w:val="24"/>
          <w:szCs w:val="24"/>
        </w:rPr>
        <w:tab/>
      </w:r>
      <w:r w:rsidRPr="002A0E44">
        <w:rPr>
          <w:rStyle w:val="Zag11"/>
          <w:rFonts w:ascii="Times New Roman" w:eastAsia="@Arial Unicode MS" w:hAnsi="Times New Roman"/>
          <w:color w:val="00000A"/>
          <w:sz w:val="24"/>
          <w:szCs w:val="24"/>
        </w:rPr>
        <w:t xml:space="preserve">Показатель динамики образовательных достижений – один из основных показателей в оценке образовательных достижений. На основе выявления характера динамики образовательных достижений обучающихся можно оценивать эффективность учебного процесса, эффективность работы учителя или образовательной </w:t>
      </w:r>
      <w:r w:rsidRPr="002A0E44">
        <w:rPr>
          <w:rStyle w:val="Zag11"/>
          <w:rFonts w:ascii="Times New Roman" w:eastAsia="@Arial Unicode MS" w:hAnsi="Times New Roman"/>
          <w:iCs/>
          <w:color w:val="00000A"/>
          <w:sz w:val="24"/>
          <w:szCs w:val="24"/>
        </w:rPr>
        <w:t>организации</w:t>
      </w:r>
      <w:r w:rsidRPr="002A0E44">
        <w:rPr>
          <w:rStyle w:val="Zag11"/>
          <w:rFonts w:ascii="Times New Roman" w:eastAsia="@Arial Unicode MS" w:hAnsi="Times New Roman"/>
          <w:color w:val="00000A"/>
          <w:sz w:val="24"/>
          <w:szCs w:val="24"/>
        </w:rPr>
        <w:t>, эффективность системы образования в целом. При этом 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учащихся.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pacing w:val="-2"/>
          <w:sz w:val="24"/>
          <w:szCs w:val="24"/>
          <w:lang w:val="ru-RU"/>
        </w:rPr>
      </w:pPr>
      <w:r w:rsidRPr="002A0E44">
        <w:rPr>
          <w:rStyle w:val="Zag11"/>
          <w:rFonts w:ascii="Times New Roman" w:eastAsia="@Arial Unicode MS" w:hAnsi="Times New Roman" w:cs="Times New Roman"/>
          <w:color w:val="00000A"/>
          <w:sz w:val="24"/>
          <w:szCs w:val="24"/>
          <w:lang w:val="ru-RU"/>
        </w:rPr>
        <w:t>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ребенка.</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pacing w:val="-2"/>
          <w:sz w:val="24"/>
          <w:szCs w:val="24"/>
          <w:lang w:val="ru-RU"/>
        </w:rPr>
        <w:t>Одним из наиболее адекватных инструментов для оценки динамики образовательных достижений служит портфель достижений ученика. Как показывает опыт его использования, портфель достижений может быть отнесен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w:t>
      </w:r>
      <w:r w:rsidRPr="002A0E44">
        <w:rPr>
          <w:rStyle w:val="Zag11"/>
          <w:rFonts w:ascii="Times New Roman" w:eastAsia="@Arial Unicode MS" w:hAnsi="Times New Roman" w:cs="Times New Roman"/>
          <w:color w:val="00000A"/>
          <w:sz w:val="24"/>
          <w:szCs w:val="24"/>
          <w:lang w:val="ru-RU"/>
        </w:rPr>
        <w:t>.</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sz w:val="24"/>
          <w:szCs w:val="24"/>
          <w:lang w:val="ru-RU"/>
        </w:rPr>
      </w:pPr>
      <w:r w:rsidRPr="002A0E44">
        <w:rPr>
          <w:rStyle w:val="Zag11"/>
          <w:rFonts w:ascii="Times New Roman" w:eastAsia="@Arial Unicode MS" w:hAnsi="Times New Roman" w:cs="Times New Roman"/>
          <w:color w:val="00000A"/>
          <w:sz w:val="24"/>
          <w:szCs w:val="24"/>
          <w:lang w:val="ru-RU"/>
        </w:rPr>
        <w:t>Портфель достижений – это не только современная эффективная форма оценивания, но и действенное средство для решения ряда важных педагогических задач, позволяющее:</w:t>
      </w:r>
    </w:p>
    <w:p w:rsidR="00AA314F" w:rsidRPr="002A0E44" w:rsidRDefault="00AA314F" w:rsidP="002A0E44">
      <w:pPr>
        <w:pStyle w:val="26"/>
        <w:numPr>
          <w:ilvl w:val="0"/>
          <w:numId w:val="107"/>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поддерживать высокую учебную мотивацию обучающихся;</w:t>
      </w:r>
    </w:p>
    <w:p w:rsidR="00AA314F" w:rsidRPr="002A0E44" w:rsidRDefault="00AA314F" w:rsidP="002A0E44">
      <w:pPr>
        <w:pStyle w:val="26"/>
        <w:numPr>
          <w:ilvl w:val="0"/>
          <w:numId w:val="107"/>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поощрять их активность и самостоятельность, расширять возможности обучения и самообучения;</w:t>
      </w:r>
    </w:p>
    <w:p w:rsidR="00AA314F" w:rsidRPr="002A0E44" w:rsidRDefault="00AA314F" w:rsidP="002A0E44">
      <w:pPr>
        <w:pStyle w:val="26"/>
        <w:numPr>
          <w:ilvl w:val="0"/>
          <w:numId w:val="107"/>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развивать навыки рефлексивной и оценочной (в том числе самооценочной) деятельности обучающихся;</w:t>
      </w:r>
    </w:p>
    <w:p w:rsidR="00AA314F" w:rsidRPr="002A0E44" w:rsidRDefault="00AA314F" w:rsidP="002A0E44">
      <w:pPr>
        <w:pStyle w:val="26"/>
        <w:numPr>
          <w:ilvl w:val="0"/>
          <w:numId w:val="107"/>
        </w:numPr>
        <w:tabs>
          <w:tab w:val="left" w:pos="993"/>
        </w:tabs>
        <w:spacing w:after="0" w:line="276" w:lineRule="auto"/>
        <w:ind w:left="0"/>
        <w:jc w:val="both"/>
        <w:rPr>
          <w:rStyle w:val="Zag11"/>
          <w:rFonts w:eastAsia="@Arial Unicode MS"/>
          <w:b/>
          <w:bCs/>
          <w:i/>
          <w:iCs/>
          <w:color w:val="00000A"/>
          <w:sz w:val="24"/>
          <w:szCs w:val="24"/>
        </w:rPr>
      </w:pPr>
      <w:r w:rsidRPr="002A0E44">
        <w:rPr>
          <w:rStyle w:val="Zag11"/>
          <w:rFonts w:eastAsia="@Arial Unicode MS"/>
          <w:sz w:val="24"/>
          <w:szCs w:val="24"/>
        </w:rPr>
        <w:t>формировать умение учиться – ставить цели, планировать и организовывать собственную учебную деятельность.</w:t>
      </w:r>
    </w:p>
    <w:p w:rsidR="00AA314F" w:rsidRPr="002A0E44" w:rsidRDefault="00AA314F" w:rsidP="002A0E44">
      <w:pPr>
        <w:pStyle w:val="Osnova"/>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b/>
          <w:bCs/>
          <w:i/>
          <w:iCs/>
          <w:color w:val="00000A"/>
          <w:sz w:val="24"/>
          <w:szCs w:val="24"/>
          <w:lang w:val="ru-RU"/>
        </w:rPr>
        <w:t>Портфель достижений</w:t>
      </w:r>
      <w:r w:rsidRPr="002A0E44">
        <w:rPr>
          <w:rStyle w:val="Zag11"/>
          <w:rFonts w:ascii="Times New Roman" w:eastAsia="@Arial Unicode MS" w:hAnsi="Times New Roman" w:cs="Times New Roman"/>
          <w:color w:val="00000A"/>
          <w:sz w:val="24"/>
          <w:szCs w:val="24"/>
          <w:lang w:val="ru-RU"/>
        </w:rPr>
        <w:t xml:space="preserve"> представляет собой специально организованную подборку работ, которые демонстрируют усилия, прогресс и достижения обучающегося в различных областях. При этом материалы портфеля достижений должны допускать проведение независимой оценки, например, при проведении аттестации педагогов.</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В состав портфеля достижений могут включаться результаты, достигнутые учеником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ее пределами.</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b/>
          <w:bCs/>
          <w:i/>
          <w:iCs/>
          <w:color w:val="00000A"/>
          <w:sz w:val="24"/>
          <w:szCs w:val="24"/>
          <w:lang w:val="ru-RU"/>
        </w:rPr>
      </w:pPr>
      <w:r w:rsidRPr="002A0E44">
        <w:rPr>
          <w:rStyle w:val="Zag11"/>
          <w:rFonts w:ascii="Times New Roman" w:eastAsia="@Arial Unicode MS" w:hAnsi="Times New Roman" w:cs="Times New Roman"/>
          <w:color w:val="00000A"/>
          <w:sz w:val="24"/>
          <w:szCs w:val="24"/>
          <w:lang w:val="ru-RU"/>
        </w:rPr>
        <w:t>В портфель достижений учеников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w:t>
      </w:r>
    </w:p>
    <w:p w:rsidR="00AA314F" w:rsidRPr="002A0E44" w:rsidRDefault="00AA314F" w:rsidP="002A0E44">
      <w:pPr>
        <w:pStyle w:val="Osnova"/>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b/>
          <w:bCs/>
          <w:i/>
          <w:iCs/>
          <w:color w:val="00000A"/>
          <w:sz w:val="24"/>
          <w:szCs w:val="24"/>
          <w:lang w:val="ru-RU"/>
        </w:rPr>
        <w:t>1. Выборки детских работ – формальных и творческих</w:t>
      </w:r>
      <w:r w:rsidRPr="002A0E44">
        <w:rPr>
          <w:rStyle w:val="Zag11"/>
          <w:rFonts w:ascii="Times New Roman" w:eastAsia="@Arial Unicode MS" w:hAnsi="Times New Roman" w:cs="Times New Roman"/>
          <w:color w:val="00000A"/>
          <w:sz w:val="24"/>
          <w:szCs w:val="24"/>
          <w:lang w:val="ru-RU"/>
        </w:rPr>
        <w:t xml:space="preserve">, выполненных в ходе обязательных учебных занятий по всем изучаемым предметам, а также в ходе посещаемых учащимися факультативных учебных занятий, реализуемых в рамках образовательной программы образовательной </w:t>
      </w:r>
      <w:r w:rsidRPr="002A0E44">
        <w:rPr>
          <w:rStyle w:val="Zag11"/>
          <w:rFonts w:ascii="Times New Roman" w:eastAsia="@Arial Unicode MS" w:hAnsi="Times New Roman" w:cs="Times New Roman"/>
          <w:iCs/>
          <w:color w:val="00000A"/>
          <w:sz w:val="24"/>
          <w:szCs w:val="24"/>
          <w:lang w:val="ru-RU"/>
        </w:rPr>
        <w:t>организации</w:t>
      </w:r>
      <w:r w:rsidRPr="002A0E44">
        <w:rPr>
          <w:rStyle w:val="Zag11"/>
          <w:rFonts w:ascii="Times New Roman" w:eastAsia="@Arial Unicode MS" w:hAnsi="Times New Roman" w:cs="Times New Roman"/>
          <w:color w:val="00000A"/>
          <w:sz w:val="24"/>
          <w:szCs w:val="24"/>
          <w:lang w:val="ru-RU"/>
        </w:rPr>
        <w:t xml:space="preserve"> (как ее общеобразовательной составляющей, так и программы дополнительного образования).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 xml:space="preserve">Обязательной составляющей портфеля достижений являются материалы </w:t>
      </w:r>
      <w:r w:rsidRPr="002A0E44">
        <w:rPr>
          <w:rStyle w:val="Zag11"/>
          <w:rFonts w:ascii="Times New Roman" w:eastAsia="@Arial Unicode MS" w:hAnsi="Times New Roman" w:cs="Times New Roman"/>
          <w:i/>
          <w:iCs/>
          <w:color w:val="00000A"/>
          <w:sz w:val="24"/>
          <w:szCs w:val="24"/>
          <w:lang w:val="ru-RU"/>
        </w:rPr>
        <w:t>стартовой диагностики, промежуточных и итоговых стандартизированныхработ</w:t>
      </w:r>
      <w:r w:rsidRPr="002A0E44">
        <w:rPr>
          <w:rStyle w:val="Zag11"/>
          <w:rFonts w:ascii="Times New Roman" w:eastAsia="@Arial Unicode MS" w:hAnsi="Times New Roman" w:cs="Times New Roman"/>
          <w:color w:val="00000A"/>
          <w:sz w:val="24"/>
          <w:szCs w:val="24"/>
          <w:lang w:val="ru-RU"/>
        </w:rPr>
        <w:t xml:space="preserve"> по отдельным предметам.</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i/>
          <w:iCs/>
          <w:sz w:val="24"/>
          <w:szCs w:val="24"/>
        </w:rPr>
      </w:pPr>
      <w:r w:rsidRPr="002A0E44">
        <w:rPr>
          <w:rStyle w:val="Zag11"/>
          <w:rFonts w:ascii="Times New Roman" w:eastAsia="@Arial Unicode MS" w:hAnsi="Times New Roman" w:cs="Times New Roman"/>
          <w:color w:val="00000A"/>
          <w:sz w:val="24"/>
          <w:szCs w:val="24"/>
          <w:lang w:val="ru-RU"/>
        </w:rPr>
        <w:t>Остальные работы должны быть подобраны так, чтобы их совокупность демонстрировала нарастающие успешность, объем и глубину знаний, достижение более высоких уровней формируемых учебных действий. Примерами такого рода работ могут быть:</w:t>
      </w:r>
    </w:p>
    <w:p w:rsidR="00AA314F" w:rsidRPr="002A0E44" w:rsidRDefault="00AA314F" w:rsidP="002A0E44">
      <w:pPr>
        <w:pStyle w:val="26"/>
        <w:numPr>
          <w:ilvl w:val="0"/>
          <w:numId w:val="108"/>
        </w:numPr>
        <w:tabs>
          <w:tab w:val="left" w:pos="993"/>
        </w:tabs>
        <w:spacing w:after="0" w:line="276" w:lineRule="auto"/>
        <w:ind w:left="0"/>
        <w:jc w:val="both"/>
        <w:rPr>
          <w:rStyle w:val="Zag11"/>
          <w:rFonts w:eastAsia="@Arial Unicode MS"/>
          <w:i/>
          <w:iCs/>
          <w:sz w:val="24"/>
          <w:szCs w:val="24"/>
        </w:rPr>
      </w:pPr>
      <w:r w:rsidRPr="002A0E44">
        <w:rPr>
          <w:rStyle w:val="Zag11"/>
          <w:rFonts w:eastAsia="@Arial Unicode MS"/>
          <w:i/>
          <w:iCs/>
          <w:sz w:val="24"/>
          <w:szCs w:val="24"/>
        </w:rPr>
        <w:t>по русскому, родному языку и литературному чтению, литературному чтению на родном языке, иностранному языку</w:t>
      </w:r>
      <w:r w:rsidRPr="002A0E44">
        <w:rPr>
          <w:rStyle w:val="Zag11"/>
          <w:rFonts w:eastAsia="@Arial Unicode MS"/>
          <w:sz w:val="24"/>
          <w:szCs w:val="24"/>
        </w:rPr>
        <w:t xml:space="preserve"> – диктанты и изложения, сочинения на заданную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 т. п.;</w:t>
      </w:r>
    </w:p>
    <w:p w:rsidR="00AA314F" w:rsidRPr="002A0E44" w:rsidRDefault="00AA314F" w:rsidP="002A0E44">
      <w:pPr>
        <w:pStyle w:val="26"/>
        <w:numPr>
          <w:ilvl w:val="0"/>
          <w:numId w:val="108"/>
        </w:numPr>
        <w:tabs>
          <w:tab w:val="left" w:pos="993"/>
        </w:tabs>
        <w:spacing w:after="0" w:line="276" w:lineRule="auto"/>
        <w:ind w:left="0"/>
        <w:jc w:val="both"/>
        <w:rPr>
          <w:rStyle w:val="Zag11"/>
          <w:rFonts w:eastAsia="@Arial Unicode MS"/>
          <w:i/>
          <w:iCs/>
          <w:spacing w:val="-4"/>
          <w:sz w:val="24"/>
          <w:szCs w:val="24"/>
        </w:rPr>
      </w:pPr>
      <w:r w:rsidRPr="002A0E44">
        <w:rPr>
          <w:rStyle w:val="Zag11"/>
          <w:rFonts w:eastAsia="@Arial Unicode MS"/>
          <w:i/>
          <w:iCs/>
          <w:sz w:val="24"/>
          <w:szCs w:val="24"/>
        </w:rPr>
        <w:t>по математике</w:t>
      </w:r>
      <w:r w:rsidRPr="002A0E44">
        <w:rPr>
          <w:rStyle w:val="Zag11"/>
          <w:rFonts w:eastAsia="@Arial Unicode MS"/>
          <w:sz w:val="24"/>
          <w:szCs w:val="24"/>
        </w:rPr>
        <w:t xml:space="preserve"> – математические диктанты, оформленные результаты мини</w:t>
      </w:r>
      <w:r w:rsidRPr="002A0E44">
        <w:rPr>
          <w:rStyle w:val="Zag11"/>
          <w:rFonts w:eastAsia="@Arial Unicode MS"/>
          <w:sz w:val="24"/>
          <w:szCs w:val="24"/>
        </w:rPr>
        <w:noBreakHyphen/>
        <w:t>исследований, записи решения учебно-познавательных и учебно-практических задач, математические модели, аудиозаписи устных ответов (демонстрирующих навыки устного счета, рассуждений, доказательств, выступлений, сообщений на математические темы), материалы самоанализа и рефлексии и т. п.;</w:t>
      </w:r>
    </w:p>
    <w:p w:rsidR="00AA314F" w:rsidRPr="002A0E44" w:rsidRDefault="00AA314F" w:rsidP="002A0E44">
      <w:pPr>
        <w:pStyle w:val="26"/>
        <w:numPr>
          <w:ilvl w:val="0"/>
          <w:numId w:val="108"/>
        </w:numPr>
        <w:tabs>
          <w:tab w:val="left" w:pos="993"/>
        </w:tabs>
        <w:spacing w:after="0" w:line="276" w:lineRule="auto"/>
        <w:ind w:left="0"/>
        <w:jc w:val="both"/>
        <w:rPr>
          <w:rStyle w:val="Zag11"/>
          <w:rFonts w:eastAsia="@Arial Unicode MS"/>
          <w:i/>
          <w:iCs/>
          <w:sz w:val="24"/>
          <w:szCs w:val="24"/>
        </w:rPr>
      </w:pPr>
      <w:r w:rsidRPr="002A0E44">
        <w:rPr>
          <w:rStyle w:val="Zag11"/>
          <w:rFonts w:eastAsia="@Arial Unicode MS"/>
          <w:i/>
          <w:iCs/>
          <w:spacing w:val="-4"/>
          <w:sz w:val="24"/>
          <w:szCs w:val="24"/>
        </w:rPr>
        <w:t>по окружающему миру</w:t>
      </w:r>
      <w:r w:rsidRPr="002A0E44">
        <w:rPr>
          <w:rStyle w:val="Zag11"/>
          <w:rFonts w:eastAsia="@Arial Unicode MS"/>
          <w:spacing w:val="-4"/>
          <w:sz w:val="24"/>
          <w:szCs w:val="24"/>
        </w:rPr>
        <w:t xml:space="preserve"> –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и т. п.</w:t>
      </w:r>
      <w:r w:rsidRPr="002A0E44">
        <w:rPr>
          <w:rStyle w:val="Zag11"/>
          <w:rFonts w:eastAsia="@Arial Unicode MS"/>
          <w:sz w:val="24"/>
          <w:szCs w:val="24"/>
        </w:rPr>
        <w:t>;</w:t>
      </w:r>
    </w:p>
    <w:p w:rsidR="00AA314F" w:rsidRPr="002A0E44" w:rsidRDefault="00AA314F" w:rsidP="002A0E44">
      <w:pPr>
        <w:pStyle w:val="26"/>
        <w:numPr>
          <w:ilvl w:val="0"/>
          <w:numId w:val="108"/>
        </w:numPr>
        <w:tabs>
          <w:tab w:val="left" w:pos="993"/>
        </w:tabs>
        <w:spacing w:after="0" w:line="276" w:lineRule="auto"/>
        <w:ind w:left="0"/>
        <w:jc w:val="both"/>
        <w:rPr>
          <w:rStyle w:val="Zag11"/>
          <w:rFonts w:eastAsia="@Arial Unicode MS"/>
          <w:i/>
          <w:iCs/>
          <w:sz w:val="24"/>
          <w:szCs w:val="24"/>
        </w:rPr>
      </w:pPr>
      <w:r w:rsidRPr="002A0E44">
        <w:rPr>
          <w:rStyle w:val="Zag11"/>
          <w:rFonts w:eastAsia="@Arial Unicode MS"/>
          <w:i/>
          <w:iCs/>
          <w:sz w:val="24"/>
          <w:szCs w:val="24"/>
        </w:rPr>
        <w:t>по предметам эстетического цикла</w:t>
      </w:r>
      <w:r w:rsidRPr="002A0E44">
        <w:rPr>
          <w:rStyle w:val="Zag11"/>
          <w:rFonts w:eastAsia="@Arial Unicode MS"/>
          <w:sz w:val="24"/>
          <w:szCs w:val="24"/>
        </w:rPr>
        <w:t xml:space="preserve"> – аудиозаписи, фото</w:t>
      </w:r>
      <w:r w:rsidRPr="002A0E44">
        <w:rPr>
          <w:rStyle w:val="Zag11"/>
          <w:rFonts w:eastAsia="@Arial Unicode MS"/>
          <w:sz w:val="24"/>
          <w:szCs w:val="24"/>
        </w:rPr>
        <w:noBreakHyphen/>
        <w:t xml:space="preserve">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высказываний-описаний, материалы самоанализа и рефлексии и т. п.;</w:t>
      </w:r>
    </w:p>
    <w:p w:rsidR="00AA314F" w:rsidRPr="002A0E44" w:rsidRDefault="00AA314F" w:rsidP="002A0E44">
      <w:pPr>
        <w:pStyle w:val="26"/>
        <w:numPr>
          <w:ilvl w:val="0"/>
          <w:numId w:val="108"/>
        </w:numPr>
        <w:tabs>
          <w:tab w:val="left" w:pos="993"/>
        </w:tabs>
        <w:spacing w:after="0" w:line="276" w:lineRule="auto"/>
        <w:ind w:left="0"/>
        <w:jc w:val="both"/>
        <w:rPr>
          <w:rStyle w:val="Zag11"/>
          <w:rFonts w:eastAsia="@Arial Unicode MS"/>
          <w:i/>
          <w:iCs/>
          <w:sz w:val="24"/>
          <w:szCs w:val="24"/>
        </w:rPr>
      </w:pPr>
      <w:r w:rsidRPr="002A0E44">
        <w:rPr>
          <w:rStyle w:val="Zag11"/>
          <w:rFonts w:eastAsia="@Arial Unicode MS"/>
          <w:i/>
          <w:iCs/>
          <w:sz w:val="24"/>
          <w:szCs w:val="24"/>
        </w:rPr>
        <w:t>по технологии</w:t>
      </w:r>
      <w:r w:rsidRPr="002A0E44">
        <w:rPr>
          <w:rStyle w:val="Zag11"/>
          <w:rFonts w:eastAsia="@Arial Unicode MS"/>
          <w:sz w:val="24"/>
          <w:szCs w:val="24"/>
        </w:rPr>
        <w:t xml:space="preserve"> – фото</w:t>
      </w:r>
      <w:r w:rsidRPr="002A0E44">
        <w:rPr>
          <w:rStyle w:val="Zag11"/>
          <w:rFonts w:eastAsia="@Arial Unicode MS"/>
          <w:sz w:val="24"/>
          <w:szCs w:val="24"/>
        </w:rPr>
        <w:noBreakHyphen/>
        <w:t xml:space="preserve">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 п.;</w:t>
      </w:r>
    </w:p>
    <w:p w:rsidR="00AA314F" w:rsidRPr="002A0E44" w:rsidRDefault="00AA314F" w:rsidP="002A0E44">
      <w:pPr>
        <w:pStyle w:val="26"/>
        <w:numPr>
          <w:ilvl w:val="0"/>
          <w:numId w:val="108"/>
        </w:numPr>
        <w:tabs>
          <w:tab w:val="left" w:pos="993"/>
        </w:tabs>
        <w:spacing w:after="0" w:line="276" w:lineRule="auto"/>
        <w:ind w:left="0"/>
        <w:jc w:val="both"/>
        <w:rPr>
          <w:rStyle w:val="Zag11"/>
          <w:rFonts w:eastAsia="@Arial Unicode MS"/>
          <w:b/>
          <w:bCs/>
          <w:i/>
          <w:iCs/>
          <w:color w:val="00000A"/>
          <w:sz w:val="24"/>
          <w:szCs w:val="24"/>
        </w:rPr>
      </w:pPr>
      <w:r w:rsidRPr="002A0E44">
        <w:rPr>
          <w:rStyle w:val="Zag11"/>
          <w:rFonts w:eastAsia="@Arial Unicode MS"/>
          <w:i/>
          <w:iCs/>
          <w:sz w:val="24"/>
          <w:szCs w:val="24"/>
        </w:rPr>
        <w:t xml:space="preserve">по физкультуре </w:t>
      </w:r>
      <w:r w:rsidRPr="002A0E44">
        <w:rPr>
          <w:rStyle w:val="Zag11"/>
          <w:rFonts w:eastAsia="@Arial Unicode MS"/>
          <w:sz w:val="24"/>
          <w:szCs w:val="24"/>
        </w:rPr>
        <w:t>–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 материалы самоанализа и рефлексии и т. п.</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b/>
          <w:bCs/>
          <w:i/>
          <w:iCs/>
          <w:color w:val="00000A"/>
          <w:sz w:val="24"/>
          <w:szCs w:val="24"/>
          <w:lang w:val="ru-RU"/>
        </w:rPr>
      </w:pPr>
      <w:r w:rsidRPr="002A0E44">
        <w:rPr>
          <w:rStyle w:val="Zag11"/>
          <w:rFonts w:ascii="Times New Roman" w:eastAsia="@Arial Unicode MS" w:hAnsi="Times New Roman" w:cs="Times New Roman"/>
          <w:b/>
          <w:bCs/>
          <w:i/>
          <w:iCs/>
          <w:color w:val="00000A"/>
          <w:sz w:val="24"/>
          <w:szCs w:val="24"/>
          <w:lang w:val="ru-RU"/>
        </w:rPr>
        <w:t>2. Систематизированные материалы наблюдений</w:t>
      </w:r>
      <w:r w:rsidRPr="002A0E44">
        <w:rPr>
          <w:rStyle w:val="Zag11"/>
          <w:rFonts w:ascii="Times New Roman" w:eastAsia="@Arial Unicode MS" w:hAnsi="Times New Roman" w:cs="Times New Roman"/>
          <w:i/>
          <w:iCs/>
          <w:color w:val="00000A"/>
          <w:sz w:val="24"/>
          <w:szCs w:val="24"/>
          <w:lang w:val="ru-RU"/>
        </w:rPr>
        <w:t xml:space="preserve">(оценочные листы, материалы и листы наблюдений и т. п.) </w:t>
      </w:r>
      <w:r w:rsidRPr="002A0E44">
        <w:rPr>
          <w:rStyle w:val="Zag11"/>
          <w:rFonts w:ascii="Times New Roman" w:eastAsia="@Arial Unicode MS" w:hAnsi="Times New Roman" w:cs="Times New Roman"/>
          <w:color w:val="00000A"/>
          <w:sz w:val="24"/>
          <w:szCs w:val="24"/>
          <w:lang w:val="ru-RU"/>
        </w:rPr>
        <w:t>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образовательной деятельности.</w:t>
      </w:r>
    </w:p>
    <w:p w:rsidR="00AA314F" w:rsidRPr="002A0E44" w:rsidRDefault="00AA314F" w:rsidP="002A0E44">
      <w:pPr>
        <w:pStyle w:val="Osnova"/>
        <w:widowControl/>
        <w:tabs>
          <w:tab w:val="left" w:leader="dot" w:pos="624"/>
        </w:tabs>
        <w:spacing w:line="276" w:lineRule="auto"/>
        <w:ind w:firstLine="709"/>
        <w:rPr>
          <w:rStyle w:val="Zag11"/>
          <w:rFonts w:ascii="Times New Roman" w:eastAsia="@Arial Unicode MS" w:hAnsi="Times New Roman" w:cs="Times New Roman"/>
          <w:b/>
          <w:bCs/>
          <w:color w:val="00000A"/>
          <w:sz w:val="24"/>
          <w:szCs w:val="24"/>
          <w:lang w:val="ru-RU"/>
        </w:rPr>
      </w:pPr>
      <w:r w:rsidRPr="002A0E44">
        <w:rPr>
          <w:rStyle w:val="Zag11"/>
          <w:rFonts w:ascii="Times New Roman" w:eastAsia="@Arial Unicode MS" w:hAnsi="Times New Roman" w:cs="Times New Roman"/>
          <w:b/>
          <w:bCs/>
          <w:i/>
          <w:iCs/>
          <w:color w:val="00000A"/>
          <w:sz w:val="24"/>
          <w:szCs w:val="24"/>
          <w:lang w:val="ru-RU"/>
        </w:rPr>
        <w:t>3. Материалы, характеризующие достижения обучающихся в рамках внеурочной идосуговой деятельности</w:t>
      </w:r>
      <w:r w:rsidRPr="002A0E44">
        <w:rPr>
          <w:rStyle w:val="Zag11"/>
          <w:rFonts w:ascii="Times New Roman" w:eastAsia="@Arial Unicode MS" w:hAnsi="Times New Roman" w:cs="Times New Roman"/>
          <w:color w:val="00000A"/>
          <w:sz w:val="24"/>
          <w:szCs w:val="24"/>
          <w:lang w:val="ru-RU"/>
        </w:rPr>
        <w:t>, например, результаты участия в олимпиадах, 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достижения планируемых результатов освоения примерной образовательной программы начального общего образования.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pacing w:val="-4"/>
          <w:sz w:val="24"/>
          <w:szCs w:val="24"/>
          <w:lang w:val="ru-RU"/>
        </w:rPr>
      </w:pPr>
      <w:r w:rsidRPr="002A0E44">
        <w:rPr>
          <w:rStyle w:val="Zag11"/>
          <w:rFonts w:ascii="Times New Roman" w:eastAsia="@Arial Unicode MS" w:hAnsi="Times New Roman" w:cs="Times New Roman"/>
          <w:b/>
          <w:bCs/>
          <w:color w:val="00000A"/>
          <w:sz w:val="24"/>
          <w:szCs w:val="24"/>
          <w:lang w:val="ru-RU"/>
        </w:rPr>
        <w:t xml:space="preserve">Анализ, интерпретация и оценка </w:t>
      </w:r>
      <w:r w:rsidRPr="002A0E44">
        <w:rPr>
          <w:rStyle w:val="Zag11"/>
          <w:rFonts w:ascii="Times New Roman" w:eastAsia="@Arial Unicode MS" w:hAnsi="Times New Roman" w:cs="Times New Roman"/>
          <w:color w:val="00000A"/>
          <w:sz w:val="24"/>
          <w:szCs w:val="24"/>
          <w:lang w:val="ru-RU"/>
        </w:rPr>
        <w:t>отдельных составляющих и портфеля достижений в целом ведутся с позиций достижения планируемых результатов с учетом основных результатов начального общего образования, закрепленных в Стандарте.</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pacing w:val="-4"/>
          <w:sz w:val="24"/>
          <w:szCs w:val="24"/>
          <w:lang w:val="ru-RU"/>
        </w:rPr>
        <w:t xml:space="preserve">Оценка как отдельных составляющих, так и портфеля достижений в целом ведется на </w:t>
      </w:r>
      <w:r w:rsidRPr="002A0E44">
        <w:rPr>
          <w:rStyle w:val="Zag11"/>
          <w:rFonts w:ascii="Times New Roman" w:eastAsia="@Arial Unicode MS" w:hAnsi="Times New Roman" w:cs="Times New Roman"/>
          <w:i/>
          <w:iCs/>
          <w:color w:val="00000A"/>
          <w:spacing w:val="-4"/>
          <w:sz w:val="24"/>
          <w:szCs w:val="24"/>
          <w:lang w:val="ru-RU"/>
        </w:rPr>
        <w:t>критериальной основе</w:t>
      </w:r>
      <w:r w:rsidRPr="002A0E44">
        <w:rPr>
          <w:rStyle w:val="Zag11"/>
          <w:rFonts w:ascii="Times New Roman" w:eastAsia="@Arial Unicode MS" w:hAnsi="Times New Roman" w:cs="Times New Roman"/>
          <w:color w:val="00000A"/>
          <w:spacing w:val="-4"/>
          <w:sz w:val="24"/>
          <w:szCs w:val="24"/>
          <w:lang w:val="ru-RU"/>
        </w:rPr>
        <w:t>, поэтому портфели достижений должны сопровождаться специальными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оценку выпускника. Критерии оценки отдельных составляющих портфеля достижений могут полностью соответствовать рекомендуемым или быть адаптированы учителем применительно к особенностям образовательной программы и контингента детей</w:t>
      </w:r>
      <w:r w:rsidRPr="002A0E44">
        <w:rPr>
          <w:rStyle w:val="Zag11"/>
          <w:rFonts w:ascii="Times New Roman" w:eastAsia="@Arial Unicode MS" w:hAnsi="Times New Roman" w:cs="Times New Roman"/>
          <w:color w:val="00000A"/>
          <w:sz w:val="24"/>
          <w:szCs w:val="24"/>
          <w:lang w:val="ru-RU"/>
        </w:rPr>
        <w:t>.</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При адаптации критериев целесообразно соотносить их с критериями и нормами, представленными в примерах инструментария для итоговой оценки достижения планируемых результатов, естественно, спроецировав их предварительно на данный этап обучения.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По результатам оценки, которая формируется на основе материалов портфеля достижений, делаются выводы о:</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 xml:space="preserve">1) сформированности у обучающегося </w:t>
      </w:r>
      <w:r w:rsidRPr="002A0E44">
        <w:rPr>
          <w:rStyle w:val="Zag11"/>
          <w:rFonts w:ascii="Times New Roman" w:eastAsia="@Arial Unicode MS" w:hAnsi="Times New Roman" w:cs="Times New Roman"/>
          <w:i/>
          <w:iCs/>
          <w:color w:val="00000A"/>
          <w:sz w:val="24"/>
          <w:szCs w:val="24"/>
          <w:lang w:val="ru-RU"/>
        </w:rPr>
        <w:t>универсальных и предметных способов действий</w:t>
      </w:r>
      <w:r w:rsidRPr="002A0E44">
        <w:rPr>
          <w:rStyle w:val="Zag11"/>
          <w:rFonts w:ascii="Times New Roman" w:eastAsia="@Arial Unicode MS" w:hAnsi="Times New Roman" w:cs="Times New Roman"/>
          <w:color w:val="00000A"/>
          <w:sz w:val="24"/>
          <w:szCs w:val="24"/>
          <w:lang w:val="ru-RU"/>
        </w:rPr>
        <w:t xml:space="preserve">, а также </w:t>
      </w:r>
      <w:r w:rsidRPr="002A0E44">
        <w:rPr>
          <w:rStyle w:val="Zag11"/>
          <w:rFonts w:ascii="Times New Roman" w:eastAsia="@Arial Unicode MS" w:hAnsi="Times New Roman" w:cs="Times New Roman"/>
          <w:i/>
          <w:iCs/>
          <w:color w:val="00000A"/>
          <w:sz w:val="24"/>
          <w:szCs w:val="24"/>
          <w:lang w:val="ru-RU"/>
        </w:rPr>
        <w:t>опорной системы знаний</w:t>
      </w:r>
      <w:r w:rsidRPr="002A0E44">
        <w:rPr>
          <w:rStyle w:val="Zag11"/>
          <w:rFonts w:ascii="Times New Roman" w:eastAsia="@Arial Unicode MS" w:hAnsi="Times New Roman" w:cs="Times New Roman"/>
          <w:color w:val="00000A"/>
          <w:sz w:val="24"/>
          <w:szCs w:val="24"/>
          <w:lang w:val="ru-RU"/>
        </w:rPr>
        <w:t>, обеспечивающих ему возможность продолжения образования в основной школе;</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 xml:space="preserve">2) сформированности основ </w:t>
      </w:r>
      <w:r w:rsidRPr="002A0E44">
        <w:rPr>
          <w:rStyle w:val="Zag11"/>
          <w:rFonts w:ascii="Times New Roman" w:eastAsia="@Arial Unicode MS" w:hAnsi="Times New Roman" w:cs="Times New Roman"/>
          <w:i/>
          <w:iCs/>
          <w:color w:val="00000A"/>
          <w:sz w:val="24"/>
          <w:szCs w:val="24"/>
          <w:lang w:val="ru-RU"/>
        </w:rPr>
        <w:t>умения учиться</w:t>
      </w:r>
      <w:r w:rsidRPr="002A0E44">
        <w:rPr>
          <w:rStyle w:val="Zag11"/>
          <w:rFonts w:ascii="Times New Roman" w:eastAsia="@Arial Unicode MS" w:hAnsi="Times New Roman" w:cs="Times New Roman"/>
          <w:color w:val="00000A"/>
          <w:sz w:val="24"/>
          <w:szCs w:val="24"/>
          <w:lang w:val="ru-RU"/>
        </w:rPr>
        <w:t>, понимаемой как способности к самоорганизации с целью постановки и решения учебно-познавательных и учебно-практических задач;</w:t>
      </w:r>
    </w:p>
    <w:p w:rsidR="00AA314F" w:rsidRPr="002A0E44" w:rsidRDefault="00AA314F" w:rsidP="002A0E44">
      <w:pPr>
        <w:pStyle w:val="Osnova"/>
        <w:tabs>
          <w:tab w:val="left" w:leader="dot" w:pos="624"/>
        </w:tabs>
        <w:spacing w:line="276" w:lineRule="auto"/>
        <w:ind w:firstLine="709"/>
        <w:rPr>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 xml:space="preserve">3) </w:t>
      </w:r>
      <w:r w:rsidRPr="002A0E44">
        <w:rPr>
          <w:rStyle w:val="Zag11"/>
          <w:rFonts w:ascii="Times New Roman" w:eastAsia="@Arial Unicode MS" w:hAnsi="Times New Roman" w:cs="Times New Roman"/>
          <w:i/>
          <w:iCs/>
          <w:color w:val="00000A"/>
          <w:sz w:val="24"/>
          <w:szCs w:val="24"/>
          <w:lang w:val="ru-RU"/>
        </w:rPr>
        <w:t>индивидуальном прогрессе</w:t>
      </w:r>
      <w:r w:rsidRPr="002A0E44">
        <w:rPr>
          <w:rStyle w:val="Zag11"/>
          <w:rFonts w:ascii="Times New Roman" w:eastAsia="@Arial Unicode MS" w:hAnsi="Times New Roman" w:cs="Times New Roman"/>
          <w:color w:val="00000A"/>
          <w:sz w:val="24"/>
          <w:szCs w:val="24"/>
          <w:lang w:val="ru-RU"/>
        </w:rPr>
        <w:t xml:space="preserve"> в основных сферах развития личности – мотивационно-смысловой, познавательной, эмоциональной, волевой и саморегуляции.</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 xml:space="preserve">Рабочий портфолио как инновационный продукт  носит системный характер. В начальной школе   он используется как: </w:t>
      </w:r>
    </w:p>
    <w:p w:rsidR="00AA314F" w:rsidRPr="002A0E44" w:rsidRDefault="00AA314F" w:rsidP="002A0E44">
      <w:pPr>
        <w:numPr>
          <w:ilvl w:val="0"/>
          <w:numId w:val="25"/>
        </w:numPr>
        <w:spacing w:after="0"/>
        <w:jc w:val="both"/>
        <w:rPr>
          <w:rFonts w:ascii="Times New Roman" w:hAnsi="Times New Roman"/>
          <w:sz w:val="24"/>
          <w:szCs w:val="24"/>
        </w:rPr>
      </w:pPr>
      <w:r w:rsidRPr="002A0E44">
        <w:rPr>
          <w:rFonts w:ascii="Times New Roman" w:hAnsi="Times New Roman"/>
          <w:sz w:val="24"/>
          <w:szCs w:val="24"/>
        </w:rPr>
        <w:t xml:space="preserve">процессуальный способ фиксирования достижений учащихся; </w:t>
      </w:r>
    </w:p>
    <w:p w:rsidR="00AA314F" w:rsidRPr="002A0E44" w:rsidRDefault="00AA314F" w:rsidP="002A0E44">
      <w:pPr>
        <w:numPr>
          <w:ilvl w:val="0"/>
          <w:numId w:val="25"/>
        </w:numPr>
        <w:spacing w:after="0"/>
        <w:jc w:val="both"/>
        <w:rPr>
          <w:rFonts w:ascii="Times New Roman" w:hAnsi="Times New Roman"/>
          <w:sz w:val="24"/>
          <w:szCs w:val="24"/>
        </w:rPr>
      </w:pPr>
      <w:r w:rsidRPr="002A0E44">
        <w:rPr>
          <w:rFonts w:ascii="Times New Roman" w:hAnsi="Times New Roman"/>
          <w:sz w:val="24"/>
          <w:szCs w:val="24"/>
        </w:rPr>
        <w:t xml:space="preserve">копилка полезной информации; </w:t>
      </w:r>
    </w:p>
    <w:p w:rsidR="00AA314F" w:rsidRPr="002A0E44" w:rsidRDefault="00AA314F" w:rsidP="002A0E44">
      <w:pPr>
        <w:numPr>
          <w:ilvl w:val="0"/>
          <w:numId w:val="25"/>
        </w:numPr>
        <w:spacing w:after="120"/>
        <w:jc w:val="both"/>
        <w:rPr>
          <w:rFonts w:ascii="Times New Roman" w:hAnsi="Times New Roman"/>
          <w:sz w:val="24"/>
          <w:szCs w:val="24"/>
        </w:rPr>
      </w:pPr>
      <w:r w:rsidRPr="002A0E44">
        <w:rPr>
          <w:rFonts w:ascii="Times New Roman" w:hAnsi="Times New Roman"/>
          <w:sz w:val="24"/>
          <w:szCs w:val="24"/>
        </w:rPr>
        <w:t xml:space="preserve">наглядные доказательства образовательной деятельности ученика;           повод  для «встречи» школьника, учителя и родителя.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Преимущества рабочего Портфолио как метода оценивания достижений учащихся:</w:t>
      </w:r>
    </w:p>
    <w:p w:rsidR="00AA314F" w:rsidRPr="002A0E44" w:rsidRDefault="00AA314F" w:rsidP="002A0E44">
      <w:pPr>
        <w:numPr>
          <w:ilvl w:val="0"/>
          <w:numId w:val="26"/>
        </w:numPr>
        <w:spacing w:after="0"/>
        <w:ind w:left="284"/>
        <w:jc w:val="both"/>
        <w:rPr>
          <w:rFonts w:ascii="Times New Roman" w:hAnsi="Times New Roman"/>
          <w:sz w:val="24"/>
          <w:szCs w:val="24"/>
        </w:rPr>
      </w:pPr>
      <w:r w:rsidRPr="002A0E44">
        <w:rPr>
          <w:rFonts w:ascii="Times New Roman" w:hAnsi="Times New Roman"/>
          <w:sz w:val="24"/>
          <w:szCs w:val="24"/>
        </w:rPr>
        <w:t>сфокусирован на процессуальном контроле новых приоритетов современного образования, которыми являются УУД (универсальные учебные действия);</w:t>
      </w:r>
    </w:p>
    <w:p w:rsidR="00AA314F" w:rsidRPr="002A0E44" w:rsidRDefault="00AA314F" w:rsidP="002A0E44">
      <w:pPr>
        <w:numPr>
          <w:ilvl w:val="0"/>
          <w:numId w:val="26"/>
        </w:numPr>
        <w:spacing w:after="0"/>
        <w:ind w:left="284"/>
        <w:jc w:val="both"/>
        <w:rPr>
          <w:rFonts w:ascii="Times New Roman" w:hAnsi="Times New Roman"/>
          <w:sz w:val="24"/>
          <w:szCs w:val="24"/>
        </w:rPr>
      </w:pPr>
      <w:r w:rsidRPr="002A0E44">
        <w:rPr>
          <w:rFonts w:ascii="Times New Roman" w:hAnsi="Times New Roman"/>
          <w:sz w:val="24"/>
          <w:szCs w:val="24"/>
        </w:rPr>
        <w:t xml:space="preserve">содержание заданий Портфолио выстроено на основе систем учебников, реализующего новые образовательные стандарты начальной школы; </w:t>
      </w:r>
    </w:p>
    <w:p w:rsidR="00AA314F" w:rsidRPr="002A0E44" w:rsidRDefault="00AA314F" w:rsidP="002A0E44">
      <w:pPr>
        <w:numPr>
          <w:ilvl w:val="0"/>
          <w:numId w:val="26"/>
        </w:numPr>
        <w:spacing w:after="0"/>
        <w:ind w:left="284"/>
        <w:jc w:val="both"/>
        <w:rPr>
          <w:rFonts w:ascii="Times New Roman" w:hAnsi="Times New Roman"/>
          <w:sz w:val="24"/>
          <w:szCs w:val="24"/>
        </w:rPr>
      </w:pPr>
      <w:r w:rsidRPr="002A0E44">
        <w:rPr>
          <w:rFonts w:ascii="Times New Roman" w:hAnsi="Times New Roman"/>
          <w:sz w:val="24"/>
          <w:szCs w:val="24"/>
        </w:rPr>
        <w:t>разделы Портфолио  являются общепринятой моделью в мировой педагогической практике;</w:t>
      </w:r>
    </w:p>
    <w:p w:rsidR="00AA314F" w:rsidRPr="002A0E44" w:rsidRDefault="00AA314F" w:rsidP="002A0E44">
      <w:pPr>
        <w:numPr>
          <w:ilvl w:val="0"/>
          <w:numId w:val="26"/>
        </w:numPr>
        <w:spacing w:after="0"/>
        <w:ind w:left="284"/>
        <w:jc w:val="both"/>
        <w:rPr>
          <w:rFonts w:ascii="Times New Roman" w:hAnsi="Times New Roman"/>
          <w:sz w:val="24"/>
          <w:szCs w:val="24"/>
        </w:rPr>
      </w:pPr>
      <w:r w:rsidRPr="002A0E44">
        <w:rPr>
          <w:rFonts w:ascii="Times New Roman" w:hAnsi="Times New Roman"/>
          <w:sz w:val="24"/>
          <w:szCs w:val="24"/>
        </w:rPr>
        <w:t>учитывает особенности развития критического мышления учащихся путем  использования трех стадий: вызов (проблемная ситуация) – осмысление – рефлексия;</w:t>
      </w:r>
    </w:p>
    <w:p w:rsidR="00AA314F" w:rsidRPr="002A0E44" w:rsidRDefault="00AA314F" w:rsidP="002A0E44">
      <w:pPr>
        <w:numPr>
          <w:ilvl w:val="0"/>
          <w:numId w:val="26"/>
        </w:numPr>
        <w:spacing w:after="120"/>
        <w:ind w:left="284"/>
        <w:jc w:val="both"/>
        <w:rPr>
          <w:rFonts w:ascii="Times New Roman" w:hAnsi="Times New Roman"/>
          <w:sz w:val="24"/>
          <w:szCs w:val="24"/>
        </w:rPr>
      </w:pPr>
      <w:r w:rsidRPr="002A0E44">
        <w:rPr>
          <w:rFonts w:ascii="Times New Roman" w:hAnsi="Times New Roman"/>
          <w:sz w:val="24"/>
          <w:szCs w:val="24"/>
        </w:rPr>
        <w:t>позволяет помочь учащимся самим определять цели обучения, осуществлять активное присвоение  информации и размышлять о том, что они узнали.</w:t>
      </w:r>
    </w:p>
    <w:p w:rsidR="00AA314F" w:rsidRPr="002A0E44" w:rsidRDefault="00AA314F" w:rsidP="002A0E44">
      <w:pPr>
        <w:spacing w:after="0"/>
        <w:jc w:val="both"/>
        <w:rPr>
          <w:rFonts w:ascii="Times New Roman" w:hAnsi="Times New Roman"/>
          <w:b/>
          <w:sz w:val="24"/>
          <w:szCs w:val="24"/>
        </w:rPr>
      </w:pPr>
      <w:r w:rsidRPr="002A0E44">
        <w:rPr>
          <w:rFonts w:ascii="Times New Roman" w:hAnsi="Times New Roman"/>
          <w:b/>
          <w:sz w:val="24"/>
          <w:szCs w:val="24"/>
        </w:rPr>
        <w:t>Разделы рабочего Портфолио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Портфолио ученика имеет:</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титульный лист, который содержит основную информацию (фамилия, имя, отчество, учеб</w:t>
      </w:r>
      <w:r w:rsidRPr="002A0E44">
        <w:rPr>
          <w:lang w:val="ru-RU"/>
        </w:rPr>
        <w:softHyphen/>
        <w:t>ное заведение, класс, контактную информацию и фото ученика (по желанию родителей и ученика) и который оформляется педагогом, родителями (законными представителями) совме</w:t>
      </w:r>
      <w:r w:rsidRPr="002A0E44">
        <w:rPr>
          <w:lang w:val="ru-RU"/>
        </w:rPr>
        <w:softHyphen/>
        <w:t>стно с учеником;</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основную часть, которая включает в себя:</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раздел «Мой мир» — помещается информация, которая важна и интересна для ребенка («Мое имя», «Моя семья», «Мои увлечения», «Моя школа»);</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раздел «Моя учеба» — в этом разделе заголовки листов посвящены конкретному школьному предмету. Ученик наполняет этот раздел удачно написанными контрольными работами, интерес</w:t>
      </w:r>
      <w:r w:rsidRPr="002A0E44">
        <w:rPr>
          <w:lang w:val="ru-RU"/>
        </w:rPr>
        <w:softHyphen/>
        <w:t>ными проектами, отзывами о прочитанных книгах, графиками роста чтения, творче</w:t>
      </w:r>
      <w:r w:rsidRPr="002A0E44">
        <w:rPr>
          <w:lang w:val="ru-RU"/>
        </w:rPr>
        <w:softHyphen/>
        <w:t>скими работами»;</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раздел «Моя общественная работа» — все мероприятия, которые проводятся вне рамок учеб</w:t>
      </w:r>
      <w:r w:rsidRPr="002A0E44">
        <w:rPr>
          <w:lang w:val="ru-RU"/>
        </w:rPr>
        <w:softHyphen/>
        <w:t>ной деятельности относятся к общественной работе (поручениям). Оформлять этот раз</w:t>
      </w:r>
      <w:r w:rsidRPr="002A0E44">
        <w:rPr>
          <w:lang w:val="ru-RU"/>
        </w:rPr>
        <w:softHyphen/>
        <w:t>дел желательно с использованием фотографий и кратких сообщений на тему;</w:t>
      </w:r>
    </w:p>
    <w:p w:rsidR="00AA314F" w:rsidRPr="002A0E44" w:rsidRDefault="00AA314F" w:rsidP="002A0E44">
      <w:pPr>
        <w:pStyle w:val="ListParagraph"/>
        <w:numPr>
          <w:ilvl w:val="0"/>
          <w:numId w:val="92"/>
        </w:numPr>
        <w:spacing w:line="276" w:lineRule="auto"/>
        <w:ind w:left="284"/>
        <w:jc w:val="both"/>
      </w:pPr>
      <w:r w:rsidRPr="002A0E44">
        <w:rPr>
          <w:lang w:val="ru-RU"/>
        </w:rPr>
        <w:t>раздел «Мое творчество» — в этот раздел помещаются творческие работы учащихся: ри</w:t>
      </w:r>
      <w:r w:rsidRPr="002A0E44">
        <w:rPr>
          <w:lang w:val="ru-RU"/>
        </w:rPr>
        <w:softHyphen/>
        <w:t xml:space="preserve">сунки, сказки, стихи. </w:t>
      </w:r>
      <w:r w:rsidRPr="002A0E44">
        <w:t>Есливыполненаобъемнаяработа (поделка), можнопоместитьеефотографию;</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раздел «Мои впечатления» — помещаются творческие работы по итогам посещения му</w:t>
      </w:r>
      <w:r w:rsidRPr="002A0E44">
        <w:rPr>
          <w:lang w:val="ru-RU"/>
        </w:rPr>
        <w:softHyphen/>
        <w:t>зеев, выставок и т.п.;</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раздел «Мои достижения» — размещаются грамоты, сертификаты, дипломы, благодарствен</w:t>
      </w:r>
      <w:r w:rsidRPr="002A0E44">
        <w:rPr>
          <w:lang w:val="ru-RU"/>
        </w:rPr>
        <w:softHyphen/>
        <w:t>ные письма, а также итоговые листы успеваемости;</w:t>
      </w:r>
    </w:p>
    <w:p w:rsidR="00AA314F" w:rsidRPr="002A0E44" w:rsidRDefault="00AA314F" w:rsidP="002A0E44">
      <w:pPr>
        <w:pStyle w:val="ListParagraph"/>
        <w:numPr>
          <w:ilvl w:val="0"/>
          <w:numId w:val="92"/>
        </w:numPr>
        <w:spacing w:line="276" w:lineRule="auto"/>
        <w:ind w:left="284"/>
        <w:jc w:val="both"/>
        <w:rPr>
          <w:lang w:val="ru-RU"/>
        </w:rPr>
      </w:pPr>
      <w:r w:rsidRPr="002A0E44">
        <w:rPr>
          <w:lang w:val="ru-RU"/>
        </w:rPr>
        <w:t>раздел «Работы, которыми я горжусь» — в начале учебного года проверяется портфолио, анализируется собранный в нем материал. Менее значимые работы и документы извлека</w:t>
      </w:r>
      <w:r w:rsidRPr="002A0E44">
        <w:rPr>
          <w:lang w:val="ru-RU"/>
        </w:rPr>
        <w:softHyphen/>
        <w:t>ются (можно поместить в отдельную папку), а то, что представляет большую ценность, размеща</w:t>
      </w:r>
      <w:r w:rsidRPr="002A0E44">
        <w:rPr>
          <w:lang w:val="ru-RU"/>
        </w:rPr>
        <w:softHyphen/>
        <w:t>ется в данном разделе;</w:t>
      </w:r>
    </w:p>
    <w:p w:rsidR="00AA314F" w:rsidRPr="002A0E44" w:rsidRDefault="00AA314F" w:rsidP="002A0E44">
      <w:pPr>
        <w:spacing w:after="0"/>
        <w:ind w:left="709" w:hanging="284"/>
        <w:jc w:val="both"/>
        <w:rPr>
          <w:rFonts w:ascii="Times New Roman" w:hAnsi="Times New Roman"/>
          <w:sz w:val="24"/>
          <w:szCs w:val="24"/>
        </w:rPr>
      </w:pPr>
    </w:p>
    <w:p w:rsidR="00AA314F" w:rsidRPr="002A0E44" w:rsidRDefault="00AA314F" w:rsidP="00492250">
      <w:pPr>
        <w:pStyle w:val="NormalWeb"/>
        <w:framePr w:wrap="around"/>
      </w:pPr>
      <w:r w:rsidRPr="002A0E44">
        <w:t>Критерии оценки достижений учащихся.</w:t>
      </w:r>
    </w:p>
    <w:p w:rsidR="00AA314F" w:rsidRPr="002A0E44" w:rsidRDefault="00AA314F" w:rsidP="00492250">
      <w:pPr>
        <w:pStyle w:val="NormalWeb"/>
        <w:framePr w:wrap="around"/>
      </w:pPr>
      <w:r w:rsidRPr="002A0E44">
        <w:t>Портфолио учащихся оценивается классным руководителем не реже 1 раза в полугодие по следующим критериям:</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84"/>
        <w:gridCol w:w="3402"/>
        <w:gridCol w:w="3828"/>
      </w:tblGrid>
      <w:tr w:rsidR="00AA314F" w:rsidRPr="009D7F19" w:rsidTr="00420333">
        <w:tc>
          <w:tcPr>
            <w:tcW w:w="1984" w:type="dxa"/>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Раздел</w:t>
            </w:r>
          </w:p>
        </w:tc>
        <w:tc>
          <w:tcPr>
            <w:tcW w:w="3402" w:type="dxa"/>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Индикатор</w:t>
            </w:r>
          </w:p>
        </w:tc>
        <w:tc>
          <w:tcPr>
            <w:tcW w:w="3828" w:type="dxa"/>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Баллы</w:t>
            </w:r>
          </w:p>
        </w:tc>
      </w:tr>
      <w:tr w:rsidR="00AA314F" w:rsidRPr="009D7F19" w:rsidTr="00420333">
        <w:tc>
          <w:tcPr>
            <w:tcW w:w="1984"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Титульный лист, раздел «Мой мир», «Отзывы и пожелания», «Работы, которыми я горжусь», «Содержание»</w:t>
            </w:r>
          </w:p>
        </w:tc>
        <w:tc>
          <w:tcPr>
            <w:tcW w:w="3402"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красочность оформления, правиль</w:t>
            </w:r>
            <w:r w:rsidRPr="009D7F19">
              <w:rPr>
                <w:rFonts w:ascii="Times New Roman" w:hAnsi="Times New Roman"/>
                <w:sz w:val="24"/>
                <w:szCs w:val="24"/>
              </w:rPr>
              <w:softHyphen/>
              <w:t>ность заполнения данных, эстетич</w:t>
            </w:r>
            <w:r w:rsidRPr="009D7F19">
              <w:rPr>
                <w:rFonts w:ascii="Times New Roman" w:hAnsi="Times New Roman"/>
                <w:sz w:val="24"/>
                <w:szCs w:val="24"/>
              </w:rPr>
              <w:softHyphen/>
              <w:t>ность, наличие положительных оце</w:t>
            </w:r>
            <w:r w:rsidRPr="009D7F19">
              <w:rPr>
                <w:rFonts w:ascii="Times New Roman" w:hAnsi="Times New Roman"/>
                <w:sz w:val="24"/>
                <w:szCs w:val="24"/>
              </w:rPr>
              <w:softHyphen/>
              <w:t>нок учителя стараний ученика, нали</w:t>
            </w:r>
            <w:r w:rsidRPr="009D7F19">
              <w:rPr>
                <w:rFonts w:ascii="Times New Roman" w:hAnsi="Times New Roman"/>
                <w:sz w:val="24"/>
                <w:szCs w:val="24"/>
              </w:rPr>
              <w:softHyphen/>
              <w:t>чие фото</w:t>
            </w:r>
          </w:p>
        </w:tc>
        <w:tc>
          <w:tcPr>
            <w:tcW w:w="3828"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- 2 балла - индикатор полностью соответствует требованиям;</w:t>
            </w:r>
          </w:p>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- 1 балл - незначительные замеча</w:t>
            </w:r>
            <w:r w:rsidRPr="009D7F19">
              <w:rPr>
                <w:rFonts w:ascii="Times New Roman" w:hAnsi="Times New Roman"/>
                <w:sz w:val="24"/>
                <w:szCs w:val="24"/>
              </w:rPr>
              <w:softHyphen/>
              <w:t>ния</w:t>
            </w:r>
          </w:p>
        </w:tc>
      </w:tr>
      <w:tr w:rsidR="00AA314F" w:rsidRPr="009D7F19" w:rsidTr="00420333">
        <w:tc>
          <w:tcPr>
            <w:tcW w:w="1984"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Раздел «Моя учеба»</w:t>
            </w:r>
          </w:p>
        </w:tc>
        <w:tc>
          <w:tcPr>
            <w:tcW w:w="3402"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-наличие проектов, творческих ра</w:t>
            </w:r>
            <w:r w:rsidRPr="009D7F19">
              <w:rPr>
                <w:rFonts w:ascii="Times New Roman" w:hAnsi="Times New Roman"/>
                <w:sz w:val="24"/>
                <w:szCs w:val="24"/>
              </w:rPr>
              <w:softHyphen/>
              <w:t>бот и т.д.</w:t>
            </w:r>
          </w:p>
        </w:tc>
        <w:tc>
          <w:tcPr>
            <w:tcW w:w="3828"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- 3 балла - от 5 и больше работ по каждому предмету;</w:t>
            </w:r>
          </w:p>
          <w:p w:rsidR="00AA314F" w:rsidRPr="009D7F19" w:rsidRDefault="00AA314F" w:rsidP="002A0E44">
            <w:pPr>
              <w:rPr>
                <w:rFonts w:ascii="Times New Roman" w:hAnsi="Times New Roman"/>
                <w:sz w:val="24"/>
                <w:szCs w:val="24"/>
              </w:rPr>
            </w:pPr>
            <w:r w:rsidRPr="009D7F19">
              <w:rPr>
                <w:rFonts w:ascii="Times New Roman" w:hAnsi="Times New Roman"/>
                <w:sz w:val="24"/>
                <w:szCs w:val="24"/>
              </w:rPr>
              <w:t>- 2 балла – 3-4 работы по каждому предмету;</w:t>
            </w:r>
          </w:p>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- 1 балл – менее 3 работ по каж</w:t>
            </w:r>
            <w:r w:rsidRPr="009D7F19">
              <w:rPr>
                <w:rFonts w:ascii="Times New Roman" w:hAnsi="Times New Roman"/>
                <w:sz w:val="24"/>
                <w:szCs w:val="24"/>
              </w:rPr>
              <w:softHyphen/>
              <w:t>дому предмету</w:t>
            </w:r>
          </w:p>
        </w:tc>
      </w:tr>
      <w:tr w:rsidR="00AA314F" w:rsidRPr="009D7F19" w:rsidTr="00420333">
        <w:tc>
          <w:tcPr>
            <w:tcW w:w="1984"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Раздел «Моя обществен</w:t>
            </w:r>
            <w:r w:rsidRPr="009D7F19">
              <w:rPr>
                <w:rFonts w:ascii="Times New Roman" w:hAnsi="Times New Roman"/>
                <w:sz w:val="24"/>
                <w:szCs w:val="24"/>
              </w:rPr>
              <w:softHyphen/>
              <w:t>ная работа»</w:t>
            </w:r>
          </w:p>
        </w:tc>
        <w:tc>
          <w:tcPr>
            <w:tcW w:w="3402"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наличие поручений, фото, сообще</w:t>
            </w:r>
            <w:r w:rsidRPr="009D7F19">
              <w:rPr>
                <w:rFonts w:ascii="Times New Roman" w:hAnsi="Times New Roman"/>
                <w:sz w:val="24"/>
                <w:szCs w:val="24"/>
              </w:rPr>
              <w:softHyphen/>
              <w:t>ний и т.п.</w:t>
            </w:r>
          </w:p>
        </w:tc>
        <w:tc>
          <w:tcPr>
            <w:tcW w:w="3828"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- 3 балла - наличие фото, поруче</w:t>
            </w:r>
            <w:r w:rsidRPr="009D7F19">
              <w:rPr>
                <w:rFonts w:ascii="Times New Roman" w:hAnsi="Times New Roman"/>
                <w:sz w:val="24"/>
                <w:szCs w:val="24"/>
              </w:rPr>
              <w:softHyphen/>
              <w:t>ний, красочных сообщений на тему (от 5 и больше)</w:t>
            </w:r>
          </w:p>
          <w:p w:rsidR="00AA314F" w:rsidRPr="009D7F19" w:rsidRDefault="00AA314F" w:rsidP="002A0E44">
            <w:pPr>
              <w:rPr>
                <w:rFonts w:ascii="Times New Roman" w:hAnsi="Times New Roman"/>
                <w:sz w:val="24"/>
                <w:szCs w:val="24"/>
              </w:rPr>
            </w:pPr>
            <w:r w:rsidRPr="009D7F19">
              <w:rPr>
                <w:rFonts w:ascii="Times New Roman" w:hAnsi="Times New Roman"/>
                <w:sz w:val="24"/>
                <w:szCs w:val="24"/>
              </w:rPr>
              <w:t>- 2 балла – наличие фото, поруче</w:t>
            </w:r>
            <w:r w:rsidRPr="009D7F19">
              <w:rPr>
                <w:rFonts w:ascii="Times New Roman" w:hAnsi="Times New Roman"/>
                <w:sz w:val="24"/>
                <w:szCs w:val="24"/>
              </w:rPr>
              <w:softHyphen/>
              <w:t>ний, красочных сообщений на тему (3-4);</w:t>
            </w:r>
          </w:p>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- 1 балл – недостаточная информа</w:t>
            </w:r>
            <w:r w:rsidRPr="009D7F19">
              <w:rPr>
                <w:rFonts w:ascii="Times New Roman" w:hAnsi="Times New Roman"/>
                <w:sz w:val="24"/>
                <w:szCs w:val="24"/>
              </w:rPr>
              <w:softHyphen/>
              <w:t>ция, отсутствие фото, сообщений</w:t>
            </w:r>
          </w:p>
        </w:tc>
      </w:tr>
      <w:tr w:rsidR="00AA314F" w:rsidRPr="009D7F19" w:rsidTr="00420333">
        <w:tc>
          <w:tcPr>
            <w:tcW w:w="1984"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Раздел «Мое творчество»</w:t>
            </w:r>
          </w:p>
        </w:tc>
        <w:tc>
          <w:tcPr>
            <w:tcW w:w="3402"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наличие рисунков, фото объемных поделок, творческих работ</w:t>
            </w:r>
          </w:p>
        </w:tc>
        <w:tc>
          <w:tcPr>
            <w:tcW w:w="3828"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- 3 балла – наличие от 5 и больше работ;</w:t>
            </w:r>
          </w:p>
          <w:p w:rsidR="00AA314F" w:rsidRPr="009D7F19" w:rsidRDefault="00AA314F" w:rsidP="002A0E44">
            <w:pPr>
              <w:rPr>
                <w:rFonts w:ascii="Times New Roman" w:hAnsi="Times New Roman"/>
                <w:sz w:val="24"/>
                <w:szCs w:val="24"/>
              </w:rPr>
            </w:pPr>
            <w:r w:rsidRPr="009D7F19">
              <w:rPr>
                <w:rFonts w:ascii="Times New Roman" w:hAnsi="Times New Roman"/>
                <w:sz w:val="24"/>
                <w:szCs w:val="24"/>
              </w:rPr>
              <w:t>- 2 балла – количество работ состав</w:t>
            </w:r>
            <w:r w:rsidRPr="009D7F19">
              <w:rPr>
                <w:rFonts w:ascii="Times New Roman" w:hAnsi="Times New Roman"/>
                <w:sz w:val="24"/>
                <w:szCs w:val="24"/>
              </w:rPr>
              <w:softHyphen/>
              <w:t>ляет 3-4;</w:t>
            </w:r>
          </w:p>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- 1 балл – недостаточная информа</w:t>
            </w:r>
            <w:r w:rsidRPr="009D7F19">
              <w:rPr>
                <w:rFonts w:ascii="Times New Roman" w:hAnsi="Times New Roman"/>
                <w:sz w:val="24"/>
                <w:szCs w:val="24"/>
              </w:rPr>
              <w:softHyphen/>
              <w:t>ция о творчестве ученика</w:t>
            </w:r>
          </w:p>
        </w:tc>
      </w:tr>
      <w:tr w:rsidR="00AA314F" w:rsidRPr="009D7F19" w:rsidTr="00420333">
        <w:tc>
          <w:tcPr>
            <w:tcW w:w="1984"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Раздел «Мои впечатле</w:t>
            </w:r>
            <w:r w:rsidRPr="009D7F19">
              <w:rPr>
                <w:rFonts w:ascii="Times New Roman" w:hAnsi="Times New Roman"/>
                <w:sz w:val="24"/>
                <w:szCs w:val="24"/>
              </w:rPr>
              <w:softHyphen/>
              <w:t>ния»</w:t>
            </w:r>
          </w:p>
        </w:tc>
        <w:tc>
          <w:tcPr>
            <w:tcW w:w="3402"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наличие творческих работ по ито</w:t>
            </w:r>
            <w:r w:rsidRPr="009D7F19">
              <w:rPr>
                <w:rFonts w:ascii="Times New Roman" w:hAnsi="Times New Roman"/>
                <w:sz w:val="24"/>
                <w:szCs w:val="24"/>
              </w:rPr>
              <w:softHyphen/>
              <w:t>гам посещения музеев, выставок и т.д.</w:t>
            </w:r>
          </w:p>
        </w:tc>
        <w:tc>
          <w:tcPr>
            <w:tcW w:w="3828" w:type="dxa"/>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- 5 баллов – наличие творческих работ по итогам посещения му</w:t>
            </w:r>
            <w:r w:rsidRPr="009D7F19">
              <w:rPr>
                <w:rFonts w:ascii="Times New Roman" w:hAnsi="Times New Roman"/>
                <w:sz w:val="24"/>
                <w:szCs w:val="24"/>
              </w:rPr>
              <w:softHyphen/>
              <w:t>зеев, выставок и т.д.;</w:t>
            </w:r>
          </w:p>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- 1 балл – отсутствие данных работ</w:t>
            </w:r>
          </w:p>
        </w:tc>
      </w:tr>
    </w:tbl>
    <w:p w:rsidR="00AA314F" w:rsidRPr="002A0E44" w:rsidRDefault="00AA314F" w:rsidP="002A0E44">
      <w:pPr>
        <w:spacing w:after="0"/>
        <w:ind w:left="709" w:hanging="284"/>
        <w:jc w:val="both"/>
        <w:rPr>
          <w:rFonts w:ascii="Times New Roman" w:hAnsi="Times New Roman"/>
          <w:b/>
          <w:sz w:val="24"/>
          <w:szCs w:val="24"/>
          <w:lang w:eastAsia="en-US"/>
        </w:rPr>
      </w:pPr>
    </w:p>
    <w:p w:rsidR="00AA314F" w:rsidRPr="002A0E44" w:rsidRDefault="00AA314F" w:rsidP="002A0E44">
      <w:pPr>
        <w:spacing w:after="0"/>
        <w:ind w:left="709" w:hanging="284"/>
        <w:jc w:val="both"/>
        <w:rPr>
          <w:rFonts w:ascii="Times New Roman" w:hAnsi="Times New Roman"/>
          <w:b/>
          <w:sz w:val="24"/>
          <w:szCs w:val="24"/>
          <w:lang w:eastAsia="en-US"/>
        </w:rPr>
      </w:pPr>
    </w:p>
    <w:p w:rsidR="00AA314F" w:rsidRPr="002A0E44" w:rsidRDefault="00AA314F" w:rsidP="002A0E44">
      <w:pPr>
        <w:spacing w:after="0"/>
        <w:ind w:left="709" w:hanging="284"/>
        <w:jc w:val="both"/>
        <w:rPr>
          <w:rFonts w:ascii="Times New Roman" w:hAnsi="Times New Roman"/>
          <w:b/>
          <w:sz w:val="24"/>
          <w:szCs w:val="24"/>
          <w:lang w:eastAsia="en-US"/>
        </w:rPr>
      </w:pPr>
    </w:p>
    <w:p w:rsidR="00AA314F" w:rsidRPr="002A0E44" w:rsidRDefault="00AA314F" w:rsidP="002A0E44">
      <w:pPr>
        <w:spacing w:after="0"/>
        <w:ind w:left="709" w:hanging="284"/>
        <w:jc w:val="both"/>
        <w:rPr>
          <w:rFonts w:ascii="Times New Roman" w:hAnsi="Times New Roman"/>
          <w:b/>
          <w:sz w:val="24"/>
          <w:szCs w:val="24"/>
          <w:lang w:eastAsia="en-US"/>
        </w:rPr>
      </w:pPr>
    </w:p>
    <w:p w:rsidR="00AA314F" w:rsidRPr="002A0E44" w:rsidRDefault="00AA314F" w:rsidP="002A0E44">
      <w:pPr>
        <w:spacing w:after="0"/>
        <w:jc w:val="both"/>
        <w:rPr>
          <w:rFonts w:ascii="Times New Roman" w:hAnsi="Times New Roman"/>
          <w:b/>
          <w:sz w:val="24"/>
          <w:szCs w:val="24"/>
        </w:rPr>
      </w:pPr>
      <w:r w:rsidRPr="002A0E44">
        <w:rPr>
          <w:rFonts w:ascii="Times New Roman" w:hAnsi="Times New Roman"/>
          <w:b/>
          <w:sz w:val="24"/>
          <w:szCs w:val="24"/>
        </w:rPr>
        <w:t>Формы контроля и учета достижений обучающихся</w:t>
      </w:r>
    </w:p>
    <w:tbl>
      <w:tblPr>
        <w:tblW w:w="9495" w:type="dxa"/>
        <w:tblInd w:w="10" w:type="dxa"/>
        <w:tblLayout w:type="fixed"/>
        <w:tblCellMar>
          <w:left w:w="0" w:type="dxa"/>
          <w:right w:w="0" w:type="dxa"/>
        </w:tblCellMar>
        <w:tblLook w:val="00A0"/>
      </w:tblPr>
      <w:tblGrid>
        <w:gridCol w:w="2410"/>
        <w:gridCol w:w="2411"/>
        <w:gridCol w:w="2339"/>
        <w:gridCol w:w="2335"/>
      </w:tblGrid>
      <w:tr w:rsidR="00AA314F" w:rsidRPr="009D7F19" w:rsidTr="00420333">
        <w:tc>
          <w:tcPr>
            <w:tcW w:w="2410" w:type="dxa"/>
            <w:tcBorders>
              <w:top w:val="single" w:sz="8" w:space="0" w:color="000000"/>
              <w:left w:val="single" w:sz="8" w:space="0" w:color="000000"/>
              <w:bottom w:val="single" w:sz="8"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Обязательные формы и методы контроля</w:t>
            </w:r>
          </w:p>
        </w:tc>
        <w:tc>
          <w:tcPr>
            <w:tcW w:w="7088" w:type="dxa"/>
            <w:gridSpan w:val="3"/>
            <w:tcBorders>
              <w:top w:val="single" w:sz="8" w:space="0" w:color="000000"/>
              <w:left w:val="single" w:sz="8" w:space="0" w:color="000000"/>
              <w:bottom w:val="single" w:sz="8" w:space="0" w:color="000000"/>
              <w:right w:val="single" w:sz="8" w:space="0" w:color="000000"/>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Другие  формы учета достижений</w:t>
            </w:r>
          </w:p>
        </w:tc>
      </w:tr>
      <w:tr w:rsidR="00AA314F" w:rsidRPr="009D7F19" w:rsidTr="00420333">
        <w:tc>
          <w:tcPr>
            <w:tcW w:w="2410" w:type="dxa"/>
            <w:tcBorders>
              <w:top w:val="single" w:sz="8" w:space="0" w:color="C0C0C0"/>
              <w:left w:val="single" w:sz="8" w:space="0" w:color="000000"/>
              <w:bottom w:val="single" w:sz="8"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текущая аттестация</w:t>
            </w:r>
          </w:p>
        </w:tc>
        <w:tc>
          <w:tcPr>
            <w:tcW w:w="2412" w:type="dxa"/>
            <w:tcBorders>
              <w:top w:val="single" w:sz="8" w:space="0" w:color="C0C0C0"/>
              <w:left w:val="single" w:sz="8" w:space="0" w:color="000000"/>
              <w:bottom w:val="single" w:sz="8"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итоговая (четверть, год) аттестация</w:t>
            </w:r>
          </w:p>
        </w:tc>
        <w:tc>
          <w:tcPr>
            <w:tcW w:w="2340" w:type="dxa"/>
            <w:tcBorders>
              <w:top w:val="single" w:sz="8" w:space="0" w:color="C0C0C0"/>
              <w:left w:val="single" w:sz="8" w:space="0" w:color="000000"/>
              <w:bottom w:val="single" w:sz="8"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урочная деятельность</w:t>
            </w:r>
          </w:p>
        </w:tc>
        <w:tc>
          <w:tcPr>
            <w:tcW w:w="2336" w:type="dxa"/>
            <w:tcBorders>
              <w:top w:val="single" w:sz="8" w:space="0" w:color="C0C0C0"/>
              <w:left w:val="single" w:sz="8" w:space="0" w:color="000000"/>
              <w:bottom w:val="single" w:sz="8" w:space="0" w:color="000000"/>
              <w:right w:val="single" w:sz="8" w:space="0" w:color="000000"/>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внеурочная деятельность</w:t>
            </w:r>
          </w:p>
        </w:tc>
      </w:tr>
      <w:tr w:rsidR="00AA314F" w:rsidRPr="009D7F19" w:rsidTr="00420333">
        <w:trPr>
          <w:trHeight w:hRule="exact" w:val="3808"/>
        </w:trPr>
        <w:tc>
          <w:tcPr>
            <w:tcW w:w="2410" w:type="dxa"/>
            <w:vMerge w:val="restart"/>
            <w:tcBorders>
              <w:top w:val="single" w:sz="8" w:space="0" w:color="C0C0C0"/>
              <w:left w:val="single" w:sz="8" w:space="0" w:color="000000"/>
              <w:bottom w:val="single" w:sz="8" w:space="0" w:color="000000"/>
              <w:right w:val="nil"/>
            </w:tcBorders>
          </w:tcPr>
          <w:p w:rsidR="00AA314F" w:rsidRPr="009D7F19" w:rsidRDefault="00AA314F" w:rsidP="002A0E44">
            <w:pPr>
              <w:numPr>
                <w:ilvl w:val="0"/>
                <w:numId w:val="27"/>
              </w:numPr>
              <w:spacing w:after="0"/>
              <w:ind w:left="284" w:hanging="284"/>
              <w:jc w:val="both"/>
              <w:rPr>
                <w:rFonts w:ascii="Times New Roman" w:hAnsi="Times New Roman"/>
                <w:sz w:val="24"/>
                <w:szCs w:val="24"/>
                <w:lang w:eastAsia="en-US"/>
              </w:rPr>
            </w:pPr>
            <w:r w:rsidRPr="009D7F19">
              <w:rPr>
                <w:rFonts w:ascii="Times New Roman" w:hAnsi="Times New Roman"/>
                <w:sz w:val="24"/>
                <w:szCs w:val="24"/>
              </w:rPr>
              <w:t>устный опрос</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письменная самостоятельная работа</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диктанты</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контрольное списывание</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тестовые задания</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графическая работа</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изложение</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доклад</w:t>
            </w:r>
          </w:p>
          <w:p w:rsidR="00AA314F" w:rsidRPr="009D7F19" w:rsidRDefault="00AA314F" w:rsidP="002A0E44">
            <w:pPr>
              <w:numPr>
                <w:ilvl w:val="0"/>
                <w:numId w:val="27"/>
              </w:numPr>
              <w:spacing w:after="0"/>
              <w:ind w:left="284" w:hanging="284"/>
              <w:jc w:val="both"/>
              <w:rPr>
                <w:rFonts w:ascii="Times New Roman" w:hAnsi="Times New Roman"/>
                <w:sz w:val="24"/>
                <w:szCs w:val="24"/>
                <w:lang w:eastAsia="en-US"/>
              </w:rPr>
            </w:pPr>
            <w:r w:rsidRPr="009D7F19">
              <w:rPr>
                <w:rFonts w:ascii="Times New Roman" w:hAnsi="Times New Roman"/>
                <w:sz w:val="24"/>
                <w:szCs w:val="24"/>
              </w:rPr>
              <w:t>творческая  работа  — посещение уроков по программам наблюдения</w:t>
            </w:r>
          </w:p>
        </w:tc>
        <w:tc>
          <w:tcPr>
            <w:tcW w:w="2412" w:type="dxa"/>
            <w:vMerge w:val="restart"/>
            <w:tcBorders>
              <w:top w:val="single" w:sz="8" w:space="0" w:color="C0C0C0"/>
              <w:left w:val="single" w:sz="8" w:space="0" w:color="000000"/>
              <w:bottom w:val="single" w:sz="8" w:space="0" w:color="000000"/>
              <w:right w:val="nil"/>
            </w:tcBorders>
          </w:tcPr>
          <w:p w:rsidR="00AA314F" w:rsidRPr="009D7F19" w:rsidRDefault="00AA314F" w:rsidP="002A0E44">
            <w:pPr>
              <w:numPr>
                <w:ilvl w:val="0"/>
                <w:numId w:val="27"/>
              </w:numPr>
              <w:spacing w:after="0"/>
              <w:ind w:left="284" w:hanging="284"/>
              <w:jc w:val="both"/>
              <w:rPr>
                <w:rFonts w:ascii="Times New Roman" w:hAnsi="Times New Roman"/>
                <w:sz w:val="24"/>
                <w:szCs w:val="24"/>
                <w:lang w:eastAsia="en-US"/>
              </w:rPr>
            </w:pPr>
            <w:r w:rsidRPr="009D7F19">
              <w:rPr>
                <w:rFonts w:ascii="Times New Roman" w:hAnsi="Times New Roman"/>
                <w:sz w:val="24"/>
                <w:szCs w:val="24"/>
              </w:rPr>
              <w:t>диагностическая контрольная работа</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диктанты</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изложение</w:t>
            </w:r>
          </w:p>
          <w:p w:rsidR="00AA314F" w:rsidRPr="009D7F19" w:rsidRDefault="00AA314F" w:rsidP="002A0E44">
            <w:pPr>
              <w:numPr>
                <w:ilvl w:val="0"/>
                <w:numId w:val="27"/>
              </w:numPr>
              <w:spacing w:after="0"/>
              <w:ind w:left="284" w:hanging="284"/>
              <w:jc w:val="both"/>
              <w:rPr>
                <w:rFonts w:ascii="Times New Roman" w:hAnsi="Times New Roman"/>
                <w:sz w:val="24"/>
                <w:szCs w:val="24"/>
              </w:rPr>
            </w:pPr>
            <w:r w:rsidRPr="009D7F19">
              <w:rPr>
                <w:rFonts w:ascii="Times New Roman" w:hAnsi="Times New Roman"/>
                <w:sz w:val="24"/>
                <w:szCs w:val="24"/>
              </w:rPr>
              <w:t>контроль техники чтения</w:t>
            </w:r>
          </w:p>
          <w:p w:rsidR="00AA314F" w:rsidRPr="009D7F19" w:rsidRDefault="00AA314F" w:rsidP="002A0E44">
            <w:pPr>
              <w:spacing w:after="0"/>
              <w:jc w:val="both"/>
              <w:rPr>
                <w:rFonts w:ascii="Times New Roman" w:hAnsi="Times New Roman"/>
                <w:sz w:val="24"/>
                <w:szCs w:val="24"/>
                <w:lang w:eastAsia="en-US"/>
              </w:rPr>
            </w:pPr>
          </w:p>
        </w:tc>
        <w:tc>
          <w:tcPr>
            <w:tcW w:w="2340" w:type="dxa"/>
            <w:tcBorders>
              <w:top w:val="single" w:sz="8" w:space="0" w:color="C0C0C0"/>
              <w:left w:val="single" w:sz="8" w:space="0" w:color="000000"/>
              <w:bottom w:val="single" w:sz="8"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анализ динамики текущей успеваемости</w:t>
            </w:r>
          </w:p>
          <w:p w:rsidR="00AA314F" w:rsidRPr="009D7F19" w:rsidRDefault="00AA314F" w:rsidP="002A0E44">
            <w:pPr>
              <w:spacing w:after="0"/>
              <w:jc w:val="both"/>
              <w:rPr>
                <w:rFonts w:ascii="Times New Roman" w:hAnsi="Times New Roman"/>
                <w:sz w:val="24"/>
                <w:szCs w:val="24"/>
                <w:lang w:eastAsia="en-US"/>
              </w:rPr>
            </w:pPr>
          </w:p>
        </w:tc>
        <w:tc>
          <w:tcPr>
            <w:tcW w:w="2336" w:type="dxa"/>
            <w:tcBorders>
              <w:top w:val="single" w:sz="8" w:space="0" w:color="C0C0C0"/>
              <w:left w:val="single" w:sz="8" w:space="0" w:color="000000"/>
              <w:bottom w:val="single" w:sz="8" w:space="0" w:color="000000"/>
              <w:right w:val="single" w:sz="8" w:space="0" w:color="000000"/>
            </w:tcBorders>
          </w:tcPr>
          <w:p w:rsidR="00AA314F" w:rsidRPr="009D7F19" w:rsidRDefault="00AA314F" w:rsidP="002A0E44">
            <w:pPr>
              <w:numPr>
                <w:ilvl w:val="0"/>
                <w:numId w:val="28"/>
              </w:numPr>
              <w:spacing w:after="0"/>
              <w:ind w:left="351" w:hanging="283"/>
              <w:jc w:val="both"/>
              <w:rPr>
                <w:rFonts w:ascii="Times New Roman" w:hAnsi="Times New Roman"/>
                <w:sz w:val="24"/>
                <w:szCs w:val="24"/>
                <w:lang w:eastAsia="en-US"/>
              </w:rPr>
            </w:pPr>
            <w:r w:rsidRPr="009D7F19">
              <w:rPr>
                <w:rFonts w:ascii="Times New Roman" w:hAnsi="Times New Roman"/>
                <w:sz w:val="24"/>
                <w:szCs w:val="24"/>
              </w:rPr>
              <w:t>участие  в выставках, конкурсах, соревнованиях</w:t>
            </w:r>
          </w:p>
          <w:p w:rsidR="00AA314F" w:rsidRPr="009D7F19" w:rsidRDefault="00AA314F" w:rsidP="002A0E44">
            <w:pPr>
              <w:numPr>
                <w:ilvl w:val="0"/>
                <w:numId w:val="28"/>
              </w:numPr>
              <w:spacing w:after="0"/>
              <w:ind w:left="351" w:hanging="283"/>
              <w:jc w:val="both"/>
              <w:rPr>
                <w:rFonts w:ascii="Times New Roman" w:hAnsi="Times New Roman"/>
                <w:sz w:val="24"/>
                <w:szCs w:val="24"/>
              </w:rPr>
            </w:pPr>
            <w:r w:rsidRPr="009D7F19">
              <w:rPr>
                <w:rFonts w:ascii="Times New Roman" w:hAnsi="Times New Roman"/>
                <w:sz w:val="24"/>
                <w:szCs w:val="24"/>
              </w:rPr>
              <w:t>активность в проектах и программах внеурочной деятельности</w:t>
            </w:r>
          </w:p>
          <w:p w:rsidR="00AA314F" w:rsidRPr="009D7F19" w:rsidRDefault="00AA314F" w:rsidP="002A0E44">
            <w:pPr>
              <w:numPr>
                <w:ilvl w:val="0"/>
                <w:numId w:val="28"/>
              </w:numPr>
              <w:spacing w:after="0"/>
              <w:ind w:left="351" w:hanging="283"/>
              <w:jc w:val="both"/>
              <w:rPr>
                <w:rFonts w:ascii="Times New Roman" w:hAnsi="Times New Roman"/>
                <w:sz w:val="24"/>
                <w:szCs w:val="24"/>
                <w:lang w:eastAsia="en-US"/>
              </w:rPr>
            </w:pPr>
            <w:r w:rsidRPr="009D7F19">
              <w:rPr>
                <w:rFonts w:ascii="Times New Roman" w:hAnsi="Times New Roman"/>
                <w:sz w:val="24"/>
                <w:szCs w:val="24"/>
              </w:rPr>
              <w:t>творческий отчет</w:t>
            </w:r>
          </w:p>
        </w:tc>
      </w:tr>
      <w:tr w:rsidR="00AA314F" w:rsidRPr="009D7F19" w:rsidTr="00420333">
        <w:trPr>
          <w:trHeight w:val="958"/>
        </w:trPr>
        <w:tc>
          <w:tcPr>
            <w:tcW w:w="2410" w:type="dxa"/>
            <w:vMerge/>
            <w:tcBorders>
              <w:top w:val="single" w:sz="8" w:space="0" w:color="C0C0C0"/>
              <w:left w:val="single" w:sz="8" w:space="0" w:color="000000"/>
              <w:bottom w:val="single" w:sz="8"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7088" w:type="dxa"/>
            <w:vMerge/>
            <w:tcBorders>
              <w:top w:val="single" w:sz="8" w:space="0" w:color="C0C0C0"/>
              <w:left w:val="single" w:sz="8" w:space="0" w:color="000000"/>
              <w:bottom w:val="single" w:sz="8"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4676" w:type="dxa"/>
            <w:gridSpan w:val="2"/>
            <w:tcBorders>
              <w:top w:val="single" w:sz="8" w:space="0" w:color="C0C0C0"/>
              <w:left w:val="single" w:sz="8" w:space="0" w:color="000000"/>
              <w:bottom w:val="single" w:sz="8" w:space="0" w:color="000000"/>
              <w:right w:val="single" w:sz="4" w:space="0" w:color="auto"/>
            </w:tcBorders>
          </w:tcPr>
          <w:p w:rsidR="00AA314F" w:rsidRPr="009D7F19" w:rsidRDefault="00AA314F" w:rsidP="002A0E44">
            <w:pPr>
              <w:numPr>
                <w:ilvl w:val="0"/>
                <w:numId w:val="29"/>
              </w:numPr>
              <w:spacing w:after="0"/>
              <w:ind w:left="565" w:hanging="284"/>
              <w:jc w:val="both"/>
              <w:rPr>
                <w:rFonts w:ascii="Times New Roman" w:hAnsi="Times New Roman"/>
                <w:sz w:val="24"/>
                <w:szCs w:val="24"/>
                <w:lang w:eastAsia="en-US"/>
              </w:rPr>
            </w:pPr>
            <w:r w:rsidRPr="009D7F19">
              <w:rPr>
                <w:rFonts w:ascii="Times New Roman" w:hAnsi="Times New Roman"/>
                <w:sz w:val="24"/>
                <w:szCs w:val="24"/>
              </w:rPr>
              <w:t xml:space="preserve">портфолио </w:t>
            </w:r>
          </w:p>
          <w:p w:rsidR="00AA314F" w:rsidRPr="009D7F19" w:rsidRDefault="00AA314F" w:rsidP="002A0E44">
            <w:pPr>
              <w:numPr>
                <w:ilvl w:val="0"/>
                <w:numId w:val="29"/>
              </w:numPr>
              <w:spacing w:after="0"/>
              <w:ind w:left="565" w:hanging="284"/>
              <w:jc w:val="both"/>
              <w:rPr>
                <w:rFonts w:ascii="Times New Roman" w:hAnsi="Times New Roman"/>
                <w:sz w:val="24"/>
                <w:szCs w:val="24"/>
                <w:lang w:eastAsia="en-US"/>
              </w:rPr>
            </w:pPr>
            <w:r w:rsidRPr="009D7F19">
              <w:rPr>
                <w:rFonts w:ascii="Times New Roman" w:hAnsi="Times New Roman"/>
                <w:sz w:val="24"/>
                <w:szCs w:val="24"/>
              </w:rPr>
              <w:t>анализ психолого-педагогических исследований</w:t>
            </w:r>
          </w:p>
        </w:tc>
      </w:tr>
    </w:tbl>
    <w:p w:rsidR="00AA314F" w:rsidRPr="002A0E44" w:rsidRDefault="00AA314F" w:rsidP="002A0E44">
      <w:pPr>
        <w:spacing w:after="0"/>
        <w:jc w:val="both"/>
        <w:rPr>
          <w:rFonts w:ascii="Times New Roman" w:hAnsi="Times New Roman"/>
          <w:sz w:val="24"/>
          <w:szCs w:val="24"/>
          <w:lang w:eastAsia="en-US"/>
        </w:rPr>
      </w:pP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Формы представления образовательных результатов:</w:t>
      </w:r>
    </w:p>
    <w:p w:rsidR="00AA314F" w:rsidRPr="002A0E44" w:rsidRDefault="00AA314F" w:rsidP="002A0E44">
      <w:pPr>
        <w:numPr>
          <w:ilvl w:val="0"/>
          <w:numId w:val="30"/>
        </w:numPr>
        <w:spacing w:after="0"/>
        <w:jc w:val="both"/>
        <w:rPr>
          <w:rFonts w:ascii="Times New Roman" w:hAnsi="Times New Roman"/>
          <w:sz w:val="24"/>
          <w:szCs w:val="24"/>
        </w:rPr>
      </w:pPr>
      <w:r w:rsidRPr="002A0E44">
        <w:rPr>
          <w:rFonts w:ascii="Times New Roman" w:hAnsi="Times New Roman"/>
          <w:sz w:val="24"/>
          <w:szCs w:val="24"/>
        </w:rPr>
        <w:t>табель успеваемости по предметам (с указанием требований, предъявляемых к выставлению отметок);</w:t>
      </w:r>
    </w:p>
    <w:p w:rsidR="00AA314F" w:rsidRPr="002A0E44" w:rsidRDefault="00AA314F" w:rsidP="002A0E44">
      <w:pPr>
        <w:numPr>
          <w:ilvl w:val="0"/>
          <w:numId w:val="30"/>
        </w:numPr>
        <w:spacing w:after="0"/>
        <w:jc w:val="both"/>
        <w:rPr>
          <w:rFonts w:ascii="Times New Roman" w:hAnsi="Times New Roman"/>
          <w:sz w:val="24"/>
          <w:szCs w:val="24"/>
        </w:rPr>
      </w:pPr>
      <w:r w:rsidRPr="002A0E44">
        <w:rPr>
          <w:rFonts w:ascii="Times New Roman" w:hAnsi="Times New Roman"/>
          <w:sz w:val="24"/>
          <w:szCs w:val="24"/>
        </w:rPr>
        <w:t>тексты итоговых диагностических контрольных работ, диктантов и анализ их выполнения обучающимся (информация об элементах и уровнях проверяемого знания — знания, понимания, применения, систематизации);</w:t>
      </w:r>
    </w:p>
    <w:p w:rsidR="00AA314F" w:rsidRPr="002A0E44" w:rsidRDefault="00AA314F" w:rsidP="002A0E44">
      <w:pPr>
        <w:numPr>
          <w:ilvl w:val="0"/>
          <w:numId w:val="30"/>
        </w:numPr>
        <w:spacing w:after="0"/>
        <w:jc w:val="both"/>
        <w:rPr>
          <w:rFonts w:ascii="Times New Roman" w:hAnsi="Times New Roman"/>
          <w:sz w:val="24"/>
          <w:szCs w:val="24"/>
        </w:rPr>
      </w:pPr>
      <w:r w:rsidRPr="002A0E44">
        <w:rPr>
          <w:rFonts w:ascii="Times New Roman" w:hAnsi="Times New Roman"/>
          <w:sz w:val="24"/>
          <w:szCs w:val="24"/>
        </w:rPr>
        <w:t>устная оценка успешности результатов, формулировка причин неудач и рекомендаций по устранению пробелов в обученности по предметам;</w:t>
      </w:r>
    </w:p>
    <w:p w:rsidR="00AA314F" w:rsidRPr="002A0E44" w:rsidRDefault="00AA314F" w:rsidP="002A0E44">
      <w:pPr>
        <w:numPr>
          <w:ilvl w:val="0"/>
          <w:numId w:val="30"/>
        </w:numPr>
        <w:spacing w:after="0"/>
        <w:jc w:val="both"/>
        <w:rPr>
          <w:rFonts w:ascii="Times New Roman" w:hAnsi="Times New Roman"/>
          <w:sz w:val="24"/>
          <w:szCs w:val="24"/>
        </w:rPr>
      </w:pPr>
      <w:r w:rsidRPr="002A0E44">
        <w:rPr>
          <w:rFonts w:ascii="Times New Roman" w:hAnsi="Times New Roman"/>
          <w:sz w:val="24"/>
          <w:szCs w:val="24"/>
        </w:rPr>
        <w:t xml:space="preserve">портфолио;  </w:t>
      </w:r>
    </w:p>
    <w:p w:rsidR="00AA314F" w:rsidRPr="002A0E44" w:rsidRDefault="00AA314F" w:rsidP="002A0E44">
      <w:pPr>
        <w:numPr>
          <w:ilvl w:val="0"/>
          <w:numId w:val="30"/>
        </w:numPr>
        <w:spacing w:after="0"/>
        <w:jc w:val="both"/>
        <w:rPr>
          <w:rFonts w:ascii="Times New Roman" w:hAnsi="Times New Roman"/>
          <w:sz w:val="24"/>
          <w:szCs w:val="24"/>
        </w:rPr>
      </w:pPr>
      <w:r w:rsidRPr="002A0E44">
        <w:rPr>
          <w:rFonts w:ascii="Times New Roman" w:hAnsi="Times New Roman"/>
          <w:sz w:val="24"/>
          <w:szCs w:val="24"/>
        </w:rPr>
        <w:t>результаты психолого-педагогических исследований, иллюстрирующих динамику развития отдельных интеллектуальных и личностных качеств обучающегося, УУД.</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 xml:space="preserve">Критериями оценивания являются: </w:t>
      </w:r>
    </w:p>
    <w:p w:rsidR="00AA314F" w:rsidRPr="002A0E44" w:rsidRDefault="00AA314F" w:rsidP="002A0E44">
      <w:pPr>
        <w:numPr>
          <w:ilvl w:val="0"/>
          <w:numId w:val="31"/>
        </w:numPr>
        <w:spacing w:after="0"/>
        <w:jc w:val="both"/>
        <w:rPr>
          <w:rFonts w:ascii="Times New Roman" w:hAnsi="Times New Roman"/>
          <w:sz w:val="24"/>
          <w:szCs w:val="24"/>
        </w:rPr>
      </w:pPr>
      <w:r w:rsidRPr="002A0E44">
        <w:rPr>
          <w:rFonts w:ascii="Times New Roman" w:hAnsi="Times New Roman"/>
          <w:sz w:val="24"/>
          <w:szCs w:val="24"/>
        </w:rPr>
        <w:t xml:space="preserve">соответствие достигнутых предметных, метапредметных и личностных результатов обучающихся требованиям к результатам освоения образовательной программы начального общего образования ФГОС; </w:t>
      </w:r>
    </w:p>
    <w:p w:rsidR="00AA314F" w:rsidRPr="002A0E44" w:rsidRDefault="00AA314F" w:rsidP="002A0E44">
      <w:pPr>
        <w:numPr>
          <w:ilvl w:val="0"/>
          <w:numId w:val="31"/>
        </w:numPr>
        <w:spacing w:after="120"/>
        <w:jc w:val="both"/>
        <w:rPr>
          <w:rFonts w:ascii="Times New Roman" w:hAnsi="Times New Roman"/>
          <w:sz w:val="24"/>
          <w:szCs w:val="24"/>
        </w:rPr>
      </w:pPr>
      <w:r w:rsidRPr="002A0E44">
        <w:rPr>
          <w:rFonts w:ascii="Times New Roman" w:hAnsi="Times New Roman"/>
          <w:sz w:val="24"/>
          <w:szCs w:val="24"/>
        </w:rPr>
        <w:t>динамика результатов предметнойобученности, формирования УУД.</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Используемая в школе система оценки ориентирована на стимулирование обучающегося стремиться к объективному контролю, а не сокрытию своего незнания и неумения, на формирование потребности в адекватной и конструктивной самооценке.                       </w:t>
      </w:r>
    </w:p>
    <w:p w:rsidR="00AA314F" w:rsidRPr="002A0E44" w:rsidRDefault="00AA314F" w:rsidP="002A0E44">
      <w:pPr>
        <w:jc w:val="both"/>
        <w:rPr>
          <w:rFonts w:ascii="Times New Roman" w:hAnsi="Times New Roman"/>
          <w:sz w:val="24"/>
          <w:szCs w:val="24"/>
        </w:rPr>
      </w:pPr>
    </w:p>
    <w:p w:rsidR="00AA314F" w:rsidRPr="002A0E44" w:rsidRDefault="00AA314F" w:rsidP="002A0E44">
      <w:pPr>
        <w:jc w:val="both"/>
        <w:rPr>
          <w:rFonts w:ascii="Times New Roman" w:hAnsi="Times New Roman"/>
          <w:sz w:val="24"/>
          <w:szCs w:val="24"/>
        </w:rPr>
      </w:pPr>
    </w:p>
    <w:p w:rsidR="00AA314F" w:rsidRPr="002A0E44" w:rsidRDefault="00AA314F" w:rsidP="002A0E44">
      <w:pPr>
        <w:spacing w:after="0"/>
        <w:rPr>
          <w:rFonts w:ascii="Times New Roman" w:hAnsi="Times New Roman"/>
          <w:sz w:val="24"/>
          <w:szCs w:val="24"/>
        </w:rPr>
        <w:sectPr w:rsidR="00AA314F" w:rsidRPr="002A0E44">
          <w:pgSz w:w="11906" w:h="16838"/>
          <w:pgMar w:top="1134" w:right="851" w:bottom="1134" w:left="1701" w:header="709" w:footer="709" w:gutter="0"/>
          <w:cols w:space="720"/>
        </w:sectPr>
      </w:pPr>
    </w:p>
    <w:p w:rsidR="00AA314F" w:rsidRPr="002A0E44" w:rsidRDefault="00AA314F" w:rsidP="002A0E44">
      <w:pPr>
        <w:jc w:val="both"/>
        <w:rPr>
          <w:rFonts w:ascii="Times New Roman" w:hAnsi="Times New Roman"/>
          <w:b/>
          <w:sz w:val="24"/>
          <w:szCs w:val="24"/>
        </w:rPr>
      </w:pPr>
      <w:r w:rsidRPr="002A0E44">
        <w:rPr>
          <w:rFonts w:ascii="Times New Roman" w:hAnsi="Times New Roman"/>
          <w:b/>
          <w:sz w:val="24"/>
          <w:szCs w:val="24"/>
        </w:rPr>
        <w:t>Методы контроля и оценки знаний и учебных достижений обучающихся</w:t>
      </w:r>
    </w:p>
    <w:tbl>
      <w:tblPr>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969"/>
        <w:gridCol w:w="8484"/>
      </w:tblGrid>
      <w:tr w:rsidR="00AA314F" w:rsidRPr="009D7F19" w:rsidTr="00420333">
        <w:tc>
          <w:tcPr>
            <w:tcW w:w="2802"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Методы</w:t>
            </w:r>
          </w:p>
        </w:tc>
        <w:tc>
          <w:tcPr>
            <w:tcW w:w="3969"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Задачи</w:t>
            </w:r>
          </w:p>
        </w:tc>
        <w:tc>
          <w:tcPr>
            <w:tcW w:w="8484"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Оценка</w:t>
            </w:r>
          </w:p>
        </w:tc>
      </w:tr>
      <w:tr w:rsidR="00AA314F" w:rsidRPr="009D7F19" w:rsidTr="00420333">
        <w:tc>
          <w:tcPr>
            <w:tcW w:w="15255" w:type="dxa"/>
            <w:gridSpan w:val="3"/>
          </w:tcPr>
          <w:p w:rsidR="00AA314F" w:rsidRPr="009D7F19" w:rsidRDefault="00AA314F" w:rsidP="002A0E44">
            <w:pPr>
              <w:spacing w:after="0"/>
              <w:jc w:val="center"/>
              <w:rPr>
                <w:rFonts w:ascii="Times New Roman" w:hAnsi="Times New Roman"/>
                <w:i/>
                <w:sz w:val="24"/>
                <w:szCs w:val="24"/>
                <w:lang w:eastAsia="en-US"/>
              </w:rPr>
            </w:pPr>
            <w:r w:rsidRPr="009D7F19">
              <w:rPr>
                <w:rFonts w:ascii="Times New Roman" w:hAnsi="Times New Roman"/>
                <w:i/>
                <w:sz w:val="24"/>
                <w:szCs w:val="24"/>
              </w:rPr>
              <w:t>Предварительный контроль</w:t>
            </w:r>
          </w:p>
        </w:tc>
      </w:tr>
      <w:tr w:rsidR="00AA314F" w:rsidRPr="009D7F19" w:rsidTr="00420333">
        <w:tc>
          <w:tcPr>
            <w:tcW w:w="280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Наблюдение, письменные и графические работы, диктанты, сочинения, решение и составление задач, тестирование</w:t>
            </w:r>
          </w:p>
        </w:tc>
        <w:tc>
          <w:tcPr>
            <w:tcW w:w="396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Установление исходного уровня развития разных аспектов личности учащегося, и прежде всего исходного состояния познавательной деятельности, в первую очередь индивидуального уровня каждого ученика</w:t>
            </w:r>
          </w:p>
        </w:tc>
        <w:tc>
          <w:tcPr>
            <w:tcW w:w="848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Уровневая:</w:t>
            </w:r>
          </w:p>
          <w:p w:rsidR="00AA314F" w:rsidRPr="009D7F19" w:rsidRDefault="00AA314F" w:rsidP="002A0E44">
            <w:pPr>
              <w:numPr>
                <w:ilvl w:val="0"/>
                <w:numId w:val="32"/>
              </w:numPr>
              <w:spacing w:after="0"/>
              <w:jc w:val="both"/>
              <w:rPr>
                <w:rFonts w:ascii="Times New Roman" w:hAnsi="Times New Roman"/>
                <w:sz w:val="24"/>
                <w:szCs w:val="24"/>
              </w:rPr>
            </w:pPr>
            <w:r w:rsidRPr="009D7F19">
              <w:rPr>
                <w:rFonts w:ascii="Times New Roman" w:hAnsi="Times New Roman"/>
                <w:sz w:val="24"/>
                <w:szCs w:val="24"/>
              </w:rPr>
              <w:t>высокий уровень готовности к учебной деятельности;</w:t>
            </w:r>
          </w:p>
          <w:p w:rsidR="00AA314F" w:rsidRPr="009D7F19" w:rsidRDefault="00AA314F" w:rsidP="002A0E44">
            <w:pPr>
              <w:numPr>
                <w:ilvl w:val="0"/>
                <w:numId w:val="32"/>
              </w:numPr>
              <w:spacing w:after="0"/>
              <w:jc w:val="both"/>
              <w:rPr>
                <w:rFonts w:ascii="Times New Roman" w:hAnsi="Times New Roman"/>
                <w:sz w:val="24"/>
                <w:szCs w:val="24"/>
              </w:rPr>
            </w:pPr>
            <w:r w:rsidRPr="009D7F19">
              <w:rPr>
                <w:rFonts w:ascii="Times New Roman" w:hAnsi="Times New Roman"/>
                <w:sz w:val="24"/>
                <w:szCs w:val="24"/>
              </w:rPr>
              <w:t>средний уровень готовности к учебной деятельности;</w:t>
            </w:r>
          </w:p>
          <w:p w:rsidR="00AA314F" w:rsidRPr="009D7F19" w:rsidRDefault="00AA314F" w:rsidP="002A0E44">
            <w:pPr>
              <w:numPr>
                <w:ilvl w:val="0"/>
                <w:numId w:val="32"/>
              </w:numPr>
              <w:spacing w:after="0"/>
              <w:jc w:val="both"/>
              <w:rPr>
                <w:rFonts w:ascii="Times New Roman" w:hAnsi="Times New Roman"/>
                <w:sz w:val="24"/>
                <w:szCs w:val="24"/>
              </w:rPr>
            </w:pPr>
            <w:r w:rsidRPr="009D7F19">
              <w:rPr>
                <w:rFonts w:ascii="Times New Roman" w:hAnsi="Times New Roman"/>
                <w:sz w:val="24"/>
                <w:szCs w:val="24"/>
              </w:rPr>
              <w:t xml:space="preserve">низкий уровень готовности к учебной деятельности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Процентное соотношение оценочных суждений при определении уровня достижения предметных результатов образования: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высокий уровень — 85-100%;</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уровень выше среднего — 70-84%;</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средний уровень — 50-69%;</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уровень ниже среднего — 30-49%;</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низкий уровень — менее 30%.</w:t>
            </w:r>
          </w:p>
        </w:tc>
      </w:tr>
      <w:tr w:rsidR="00AA314F" w:rsidRPr="009D7F19" w:rsidTr="00420333">
        <w:tc>
          <w:tcPr>
            <w:tcW w:w="15255" w:type="dxa"/>
            <w:gridSpan w:val="3"/>
          </w:tcPr>
          <w:p w:rsidR="00AA314F" w:rsidRPr="009D7F19" w:rsidRDefault="00AA314F" w:rsidP="002A0E44">
            <w:pPr>
              <w:spacing w:after="0"/>
              <w:jc w:val="center"/>
              <w:rPr>
                <w:rFonts w:ascii="Times New Roman" w:hAnsi="Times New Roman"/>
                <w:i/>
                <w:sz w:val="24"/>
                <w:szCs w:val="24"/>
                <w:lang w:eastAsia="en-US"/>
              </w:rPr>
            </w:pPr>
            <w:r w:rsidRPr="009D7F19">
              <w:rPr>
                <w:rFonts w:ascii="Times New Roman" w:hAnsi="Times New Roman"/>
                <w:i/>
                <w:sz w:val="24"/>
                <w:szCs w:val="24"/>
              </w:rPr>
              <w:t>Текущий (тематический) контроль</w:t>
            </w:r>
          </w:p>
        </w:tc>
      </w:tr>
      <w:tr w:rsidR="00AA314F" w:rsidRPr="009D7F19" w:rsidTr="00420333">
        <w:tc>
          <w:tcPr>
            <w:tcW w:w="2802" w:type="dxa"/>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Наблюдение, устный опрос, практические и лабораторные работы, работа в тетрадях на печатной основе, дидактические карточки, средства ИКТ, тестирование, портфолио, творческие работы, проектные работы</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lang w:eastAsia="en-US"/>
              </w:rPr>
            </w:pPr>
          </w:p>
        </w:tc>
        <w:tc>
          <w:tcPr>
            <w:tcW w:w="396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Установление обратной связи; диагностирование хода дидактического процесса, выявление динамики последнего, сопоставление реально достигнутых на отдельных этапах результатов с планируемыми; стимулирование учебного труда учащихся; своевременное выявление пробелов в усвоении материала для повышения общей продуктивности учебного труда</w:t>
            </w:r>
          </w:p>
        </w:tc>
        <w:tc>
          <w:tcPr>
            <w:tcW w:w="848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Оценка складывается из: 1) индивидуального наблюдения за работой учащегося: внимательность при объяснении материала, активность и творческий подход к работе на уроке, отношение к изучению того или иного материала и к учёбе в целом и т. д.; 2) показателей полноты и глубины усвоения материала, умения применять полученные знания в практической деятельности и нестандартных ситуациях, которые оцениваются по общепринятой пятибалльной шкале. Исключение составляют воспитанники групп адаптации к школьной жизни и ученики 1 класса  (с учётом их возрастных особенностей), их показатели оцениваются следующим образом: «умница», «молодец», «нам с тобой надо поработать, и всё получится» с указанием ошибок и способов их исправления</w:t>
            </w:r>
          </w:p>
        </w:tc>
      </w:tr>
      <w:tr w:rsidR="00AA314F" w:rsidRPr="009D7F19" w:rsidTr="00420333">
        <w:tc>
          <w:tcPr>
            <w:tcW w:w="15255" w:type="dxa"/>
            <w:gridSpan w:val="3"/>
          </w:tcPr>
          <w:p w:rsidR="00AA314F" w:rsidRPr="009D7F19" w:rsidRDefault="00AA314F" w:rsidP="002A0E44">
            <w:pPr>
              <w:spacing w:after="0"/>
              <w:jc w:val="center"/>
              <w:rPr>
                <w:rFonts w:ascii="Times New Roman" w:hAnsi="Times New Roman"/>
                <w:i/>
                <w:sz w:val="24"/>
                <w:szCs w:val="24"/>
                <w:lang w:eastAsia="en-US"/>
              </w:rPr>
            </w:pPr>
            <w:r w:rsidRPr="009D7F19">
              <w:rPr>
                <w:rFonts w:ascii="Times New Roman" w:hAnsi="Times New Roman"/>
                <w:i/>
                <w:sz w:val="24"/>
                <w:szCs w:val="24"/>
              </w:rPr>
              <w:t>Итоговый контроль (может касаться как отдельного цикла обучения, так и какого-то раздела или целого предмета)</w:t>
            </w:r>
          </w:p>
        </w:tc>
      </w:tr>
      <w:tr w:rsidR="00AA314F" w:rsidRPr="009D7F19" w:rsidTr="00420333">
        <w:tc>
          <w:tcPr>
            <w:tcW w:w="280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Наблюдение, устный опрос, средства ИКТ, тестирование, портфолио, творческие работы, экзамены, проектные работы</w:t>
            </w:r>
          </w:p>
        </w:tc>
        <w:tc>
          <w:tcPr>
            <w:tcW w:w="396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Систематизация и обобщение учебного материала</w:t>
            </w:r>
          </w:p>
        </w:tc>
        <w:tc>
          <w:tcPr>
            <w:tcW w:w="848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Оценка складывается из: 1) индивидуального наблюдения за работой учащегося: внимательность при объяснении материала, активность и творческий подход к работе на уроке, отношение к изучению того или иного материала и к учёбе в целом и т. д.; 2) показателей полноты и глубины усвоения материала, умения применять полученные знания в практической деятельности и нестандартных ситуациях, которые оцениваются по общепринятой пятибалльной шкале.  Ученики 1  класса  (с учётом их возрастных особенностей) получают итоговую оценку по решению методического объединения и педагогического совета школы. Оценка объявляется родителям</w:t>
            </w:r>
          </w:p>
        </w:tc>
      </w:tr>
      <w:tr w:rsidR="00AA314F" w:rsidRPr="009D7F19" w:rsidTr="00420333">
        <w:tc>
          <w:tcPr>
            <w:tcW w:w="15255" w:type="dxa"/>
            <w:gridSpan w:val="3"/>
          </w:tcPr>
          <w:p w:rsidR="00AA314F" w:rsidRPr="009D7F19" w:rsidRDefault="00AA314F" w:rsidP="002A0E44">
            <w:pPr>
              <w:spacing w:after="0"/>
              <w:jc w:val="center"/>
              <w:rPr>
                <w:rFonts w:ascii="Times New Roman" w:hAnsi="Times New Roman"/>
                <w:i/>
                <w:sz w:val="24"/>
                <w:szCs w:val="24"/>
                <w:lang w:eastAsia="en-US"/>
              </w:rPr>
            </w:pPr>
            <w:r w:rsidRPr="009D7F19">
              <w:rPr>
                <w:rFonts w:ascii="Times New Roman" w:hAnsi="Times New Roman"/>
                <w:i/>
                <w:sz w:val="24"/>
                <w:szCs w:val="24"/>
              </w:rPr>
              <w:t>Комплексная проверка</w:t>
            </w:r>
          </w:p>
        </w:tc>
      </w:tr>
      <w:tr w:rsidR="00AA314F" w:rsidRPr="009D7F19" w:rsidTr="00420333">
        <w:tc>
          <w:tcPr>
            <w:tcW w:w="280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Комплексное тестирование (тест обученности),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тесты успешности,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аутентичное оценивание (презентация портфолио)</w:t>
            </w:r>
          </w:p>
        </w:tc>
        <w:tc>
          <w:tcPr>
            <w:tcW w:w="396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Диагностирование качества реализации межпредметных связей. Оценка личностных достижений и образовательных результатов равнозначна понятиям «подлинная оценка», или «оценивание реальных результатов». Оказание помощи учащимся в развитии их способностей анализировать собственную деятельность, пересматривать её и проявлять инициативу в достижении личных результатов</w:t>
            </w:r>
          </w:p>
        </w:tc>
        <w:tc>
          <w:tcPr>
            <w:tcW w:w="848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По 100-балльной системе будет оцениваться способность обучающихся объяснять явления, процессы, события, представления о природе, об обществе, о человеке, знаковых и информационных системах; умения учебно-познавательной, исследовательской, практической деятельности, обобщённых способов деятельности с опорой на комплекс сведений, почерпнутых из всех изученных предметов. В данном случае оценке подлежат содержание, предмет, процесс и результаты деятельности, но не сам субъект.</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Тест успешности (с открытой формой вопросов) оценивается по уровням: высокий, средний, низкий.</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Портфолио оценивается оценками типа: «зачёт/незачёт» («удовлетворительно/неудовлетворительно»), т. е. оценкой, свидетельствующей об освоении опорной системы знаний и правильном выполнении учебных действий в рамках диапазона (круга) заданных задач, построенных на опорном учебном материале; «хорошо», «отлично» — оценками, свидетельствующими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Это не исключает возможность использования традиционной системы отметок по 5-балльной шкале, однако требует уточнения и переосмысления их наполнения. В частности, достижение опорного уровня в этой системе оценки интерпретируется как безусловный учебный успех ребёнка, как исполнение им требований Стандарта и соотносится с оценкой «удовлетворительно» («зачёт»).</w:t>
            </w:r>
          </w:p>
        </w:tc>
      </w:tr>
    </w:tbl>
    <w:p w:rsidR="00AA314F" w:rsidRPr="002A0E44" w:rsidRDefault="00AA314F" w:rsidP="002A0E44">
      <w:pPr>
        <w:spacing w:after="0"/>
        <w:rPr>
          <w:rFonts w:ascii="Times New Roman" w:hAnsi="Times New Roman"/>
          <w:sz w:val="24"/>
          <w:szCs w:val="24"/>
        </w:rPr>
        <w:sectPr w:rsidR="00AA314F" w:rsidRPr="002A0E44">
          <w:pgSz w:w="16838" w:h="11906" w:orient="landscape"/>
          <w:pgMar w:top="1701" w:right="1134" w:bottom="851" w:left="1134" w:header="709" w:footer="709" w:gutter="0"/>
          <w:cols w:space="720"/>
        </w:sectPr>
      </w:pPr>
    </w:p>
    <w:p w:rsidR="00AA314F" w:rsidRPr="002A0E44" w:rsidRDefault="00AA314F" w:rsidP="002A0E44">
      <w:pPr>
        <w:pStyle w:val="Zag2"/>
        <w:spacing w:line="276" w:lineRule="auto"/>
      </w:pPr>
    </w:p>
    <w:p w:rsidR="00AA314F" w:rsidRPr="002A0E44" w:rsidRDefault="00AA314F" w:rsidP="002A0E44">
      <w:pPr>
        <w:pStyle w:val="Zag2"/>
        <w:spacing w:line="276" w:lineRule="auto"/>
        <w:rPr>
          <w:rStyle w:val="Zag11"/>
        </w:rPr>
      </w:pPr>
      <w:r w:rsidRPr="002A0E44">
        <w:rPr>
          <w:rStyle w:val="Zag11"/>
        </w:rPr>
        <w:t>1.3.4. Итоговая оценка выпускника и ее использование при переходе от начального к основному общему образованию</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Итоговая оценка выпускника формируется на основе накопленной оценки по всем учебным предметам и оценок за выполнение, как минимум, трёх итоговых работ (по русскому языку, математике и комплексной работы на межпредметной основе).</w:t>
      </w:r>
    </w:p>
    <w:p w:rsidR="00AA314F" w:rsidRPr="002A0E44" w:rsidRDefault="00AA314F" w:rsidP="002A0E44">
      <w:pPr>
        <w:spacing w:after="0"/>
        <w:jc w:val="both"/>
        <w:rPr>
          <w:rStyle w:val="Zag11"/>
          <w:rFonts w:ascii="Times New Roman" w:eastAsia="@Arial Unicode MS" w:hAnsi="Times New Roman"/>
          <w:color w:val="00000A"/>
          <w:sz w:val="24"/>
          <w:szCs w:val="24"/>
        </w:rPr>
      </w:pPr>
      <w:r w:rsidRPr="002A0E44">
        <w:rPr>
          <w:rFonts w:ascii="Times New Roman" w:hAnsi="Times New Roman"/>
          <w:sz w:val="24"/>
          <w:szCs w:val="24"/>
        </w:rPr>
        <w:tab/>
      </w:r>
      <w:r w:rsidRPr="002A0E44">
        <w:rPr>
          <w:rStyle w:val="Zag11"/>
          <w:rFonts w:ascii="Times New Roman" w:eastAsia="@Arial Unicode MS" w:hAnsi="Times New Roman"/>
          <w:color w:val="00000A"/>
          <w:sz w:val="24"/>
          <w:szCs w:val="24"/>
        </w:rPr>
        <w:t xml:space="preserve">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выносятся </w:t>
      </w:r>
      <w:r w:rsidRPr="002A0E44">
        <w:rPr>
          <w:rStyle w:val="Zag11"/>
          <w:rFonts w:ascii="Times New Roman" w:eastAsia="@Arial Unicode MS" w:hAnsi="Times New Roman"/>
          <w:i/>
          <w:iCs/>
          <w:color w:val="00000A"/>
          <w:sz w:val="24"/>
          <w:szCs w:val="24"/>
        </w:rPr>
        <w:t>только предметные и метапредметные результаты</w:t>
      </w:r>
      <w:r w:rsidRPr="002A0E44">
        <w:rPr>
          <w:rStyle w:val="Zag11"/>
          <w:rFonts w:ascii="Times New Roman" w:eastAsia="@Arial Unicode MS" w:hAnsi="Times New Roman"/>
          <w:color w:val="00000A"/>
          <w:sz w:val="24"/>
          <w:szCs w:val="24"/>
        </w:rPr>
        <w:t>, описанные в разделе «Выпускник научится» планируемых результатов начального образования.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 xml:space="preserve">Предметом итоговой оценки является </w:t>
      </w:r>
      <w:r w:rsidRPr="002A0E44">
        <w:rPr>
          <w:rStyle w:val="Zag11"/>
          <w:rFonts w:ascii="Times New Roman" w:eastAsia="@Arial Unicode MS" w:hAnsi="Times New Roman" w:cs="Times New Roman"/>
          <w:i/>
          <w:iCs/>
          <w:color w:val="00000A"/>
          <w:sz w:val="24"/>
          <w:szCs w:val="24"/>
          <w:lang w:val="ru-RU"/>
        </w:rPr>
        <w:t>способность обучающихся 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w:t>
      </w:r>
      <w:r w:rsidRPr="002A0E44">
        <w:rPr>
          <w:rStyle w:val="Zag11"/>
          <w:rFonts w:ascii="Times New Roman" w:eastAsia="@Arial Unicode MS" w:hAnsi="Times New Roman" w:cs="Times New Roman"/>
          <w:color w:val="00000A"/>
          <w:sz w:val="24"/>
          <w:szCs w:val="24"/>
          <w:lang w:val="ru-RU"/>
        </w:rPr>
        <w:t>, в том числе на основе метапредметных действий. Способность к решению иного класса задач является предметом различного рода неперсонифицированных обследований.</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i/>
          <w:iCs/>
          <w:sz w:val="24"/>
          <w:szCs w:val="24"/>
          <w:lang w:val="ru-RU"/>
        </w:rPr>
      </w:pPr>
      <w:r w:rsidRPr="002A0E44">
        <w:rPr>
          <w:rStyle w:val="Zag11"/>
          <w:rFonts w:ascii="Times New Roman" w:eastAsia="@Arial Unicode MS" w:hAnsi="Times New Roman" w:cs="Times New Roman"/>
          <w:color w:val="00000A"/>
          <w:sz w:val="24"/>
          <w:szCs w:val="24"/>
          <w:lang w:val="ru-RU"/>
        </w:rPr>
        <w:t xml:space="preserve">На уровне начального общего образования особое значение для продолжения образования имеет усвоение учащимися </w:t>
      </w:r>
      <w:r w:rsidRPr="002A0E44">
        <w:rPr>
          <w:rStyle w:val="Zag11"/>
          <w:rFonts w:ascii="Times New Roman" w:eastAsia="@Arial Unicode MS" w:hAnsi="Times New Roman" w:cs="Times New Roman"/>
          <w:i/>
          <w:iCs/>
          <w:color w:val="00000A"/>
          <w:sz w:val="24"/>
          <w:szCs w:val="24"/>
          <w:lang w:val="ru-RU"/>
        </w:rPr>
        <w:t>опорной системы знаний по русскому языку, родному языкуи математике</w:t>
      </w:r>
      <w:r w:rsidRPr="002A0E44">
        <w:rPr>
          <w:rStyle w:val="Zag11"/>
          <w:rFonts w:ascii="Times New Roman" w:eastAsia="@Arial Unicode MS" w:hAnsi="Times New Roman" w:cs="Times New Roman"/>
          <w:color w:val="00000A"/>
          <w:sz w:val="24"/>
          <w:szCs w:val="24"/>
          <w:lang w:val="ru-RU"/>
        </w:rPr>
        <w:t xml:space="preserve"> и овладение следующими метапредметными действиями:</w:t>
      </w:r>
    </w:p>
    <w:p w:rsidR="00AA314F" w:rsidRPr="002A0E44" w:rsidRDefault="00AA314F" w:rsidP="002A0E44">
      <w:pPr>
        <w:pStyle w:val="26"/>
        <w:numPr>
          <w:ilvl w:val="0"/>
          <w:numId w:val="109"/>
        </w:numPr>
        <w:tabs>
          <w:tab w:val="left" w:pos="993"/>
        </w:tabs>
        <w:spacing w:after="0" w:line="276" w:lineRule="auto"/>
        <w:ind w:left="0"/>
        <w:jc w:val="both"/>
        <w:rPr>
          <w:rStyle w:val="Zag11"/>
          <w:rFonts w:eastAsia="@Arial Unicode MS"/>
          <w:i/>
          <w:iCs/>
          <w:sz w:val="24"/>
          <w:szCs w:val="24"/>
        </w:rPr>
      </w:pPr>
      <w:r w:rsidRPr="002A0E44">
        <w:rPr>
          <w:rStyle w:val="Zag11"/>
          <w:rFonts w:eastAsia="@Arial Unicode MS"/>
          <w:i/>
          <w:iCs/>
          <w:sz w:val="24"/>
          <w:szCs w:val="24"/>
        </w:rPr>
        <w:t>речевыми</w:t>
      </w:r>
      <w:r w:rsidRPr="002A0E44">
        <w:rPr>
          <w:rStyle w:val="Zag11"/>
          <w:rFonts w:eastAsia="@Arial Unicode MS"/>
          <w:sz w:val="24"/>
          <w:szCs w:val="24"/>
        </w:rPr>
        <w:t xml:space="preserve">, среди которых следует выделить </w:t>
      </w:r>
      <w:r w:rsidRPr="002A0E44">
        <w:rPr>
          <w:rStyle w:val="Zag11"/>
          <w:rFonts w:eastAsia="@Arial Unicode MS"/>
          <w:i/>
          <w:iCs/>
          <w:sz w:val="24"/>
          <w:szCs w:val="24"/>
        </w:rPr>
        <w:t>навыки осознанного чтения и работы с информацией</w:t>
      </w:r>
      <w:r w:rsidRPr="002A0E44">
        <w:rPr>
          <w:rStyle w:val="Zag11"/>
          <w:rFonts w:eastAsia="@Arial Unicode MS"/>
          <w:sz w:val="24"/>
          <w:szCs w:val="24"/>
        </w:rPr>
        <w:t>;</w:t>
      </w:r>
    </w:p>
    <w:p w:rsidR="00AA314F" w:rsidRPr="002A0E44" w:rsidRDefault="00AA314F" w:rsidP="002A0E44">
      <w:pPr>
        <w:pStyle w:val="26"/>
        <w:numPr>
          <w:ilvl w:val="0"/>
          <w:numId w:val="109"/>
        </w:numPr>
        <w:tabs>
          <w:tab w:val="left" w:pos="993"/>
        </w:tabs>
        <w:spacing w:after="0" w:line="276" w:lineRule="auto"/>
        <w:ind w:left="0"/>
        <w:jc w:val="both"/>
        <w:rPr>
          <w:rStyle w:val="Zag11"/>
          <w:rFonts w:eastAsia="@Arial Unicode MS"/>
          <w:color w:val="00000A"/>
          <w:sz w:val="24"/>
          <w:szCs w:val="24"/>
        </w:rPr>
      </w:pPr>
      <w:r w:rsidRPr="002A0E44">
        <w:rPr>
          <w:rStyle w:val="Zag11"/>
          <w:rFonts w:eastAsia="@Arial Unicode MS"/>
          <w:i/>
          <w:iCs/>
          <w:sz w:val="24"/>
          <w:szCs w:val="24"/>
        </w:rPr>
        <w:t>коммуникативными</w:t>
      </w:r>
      <w:r w:rsidRPr="002A0E44">
        <w:rPr>
          <w:rStyle w:val="Zag11"/>
          <w:rFonts w:eastAsia="@Arial Unicode MS"/>
          <w:sz w:val="24"/>
          <w:szCs w:val="24"/>
        </w:rPr>
        <w:t>, необходимыми для учебного сотрудничества с учителем и сверстниками.</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трех (четырех) итоговых работ (по русскому языку, родному языку, математике и комплексной работы на межпредметной основе).</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родному языку и математике, а также уровень овладения метапредметными действиями.</w:t>
      </w:r>
    </w:p>
    <w:p w:rsidR="00AA314F" w:rsidRPr="002A0E44" w:rsidRDefault="00AA314F" w:rsidP="002A0E44">
      <w:pPr>
        <w:pStyle w:val="Osnova"/>
        <w:tabs>
          <w:tab w:val="left" w:leader="dot" w:pos="624"/>
        </w:tabs>
        <w:spacing w:line="276" w:lineRule="auto"/>
        <w:ind w:firstLine="709"/>
        <w:rPr>
          <w:rFonts w:ascii="Times New Roman"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w:t>
      </w:r>
    </w:p>
    <w:p w:rsidR="00AA314F" w:rsidRPr="002A0E44" w:rsidRDefault="00AA314F" w:rsidP="002A0E44">
      <w:pPr>
        <w:pStyle w:val="ab"/>
        <w:spacing w:line="276" w:lineRule="auto"/>
        <w:ind w:firstLine="709"/>
        <w:rPr>
          <w:rStyle w:val="Zag11"/>
          <w:rFonts w:ascii="Times New Roman" w:eastAsia="@Arial Unicode MS" w:hAnsi="Times New Roman" w:cs="Times New Roman"/>
          <w:color w:val="00000A"/>
          <w:spacing w:val="-4"/>
          <w:sz w:val="24"/>
          <w:szCs w:val="24"/>
        </w:rPr>
      </w:pPr>
      <w:r w:rsidRPr="002A0E44">
        <w:rPr>
          <w:rFonts w:ascii="Times New Roman" w:hAnsi="Times New Roman" w:cs="Times New Roman"/>
          <w:color w:val="00000A"/>
          <w:sz w:val="24"/>
          <w:szCs w:val="24"/>
        </w:rPr>
        <w:t>1.</w:t>
      </w:r>
      <w:r w:rsidRPr="002A0E44">
        <w:rPr>
          <w:rFonts w:ascii="Times New Roman" w:hAnsi="Times New Roman" w:cs="Times New Roman"/>
          <w:color w:val="00000A"/>
          <w:sz w:val="24"/>
          <w:szCs w:val="24"/>
        </w:rPr>
        <w:t> </w:t>
      </w:r>
      <w:r w:rsidRPr="002A0E44">
        <w:rPr>
          <w:rFonts w:ascii="Times New Roman" w:hAnsi="Times New Roman" w:cs="Times New Roman"/>
          <w:color w:val="00000A"/>
          <w:spacing w:val="-4"/>
          <w:sz w:val="24"/>
          <w:szCs w:val="24"/>
        </w:rPr>
        <w:t>Выпускник овладел опорной системой знаний и учебными действиями, необходимыми для продолжения образования на следующем уровне, и способен использовать их для решения простых учебно</w:t>
      </w:r>
      <w:r w:rsidRPr="002A0E44">
        <w:rPr>
          <w:rFonts w:ascii="Times New Roman" w:hAnsi="Times New Roman" w:cs="Times New Roman"/>
          <w:color w:val="00000A"/>
          <w:spacing w:val="-4"/>
          <w:sz w:val="24"/>
          <w:szCs w:val="24"/>
        </w:rPr>
        <w:softHyphen/>
        <w:t>познавательных и учебно</w:t>
      </w:r>
      <w:r w:rsidRPr="002A0E44">
        <w:rPr>
          <w:rFonts w:ascii="Times New Roman" w:hAnsi="Times New Roman" w:cs="Times New Roman"/>
          <w:color w:val="00000A"/>
          <w:spacing w:val="-4"/>
          <w:sz w:val="24"/>
          <w:szCs w:val="24"/>
        </w:rPr>
        <w:softHyphen/>
        <w:t>практических задач средствами данного предмета</w:t>
      </w:r>
      <w:r w:rsidRPr="002A0E44">
        <w:rPr>
          <w:rFonts w:ascii="Times New Roman" w:hAnsi="Times New Roman" w:cs="Times New Roman"/>
          <w:color w:val="00000A"/>
          <w:sz w:val="24"/>
          <w:szCs w:val="24"/>
        </w:rPr>
        <w:t>.</w:t>
      </w:r>
    </w:p>
    <w:p w:rsidR="00AA314F" w:rsidRPr="002A0E44" w:rsidRDefault="00AA314F" w:rsidP="002A0E44">
      <w:pPr>
        <w:pStyle w:val="Osnova"/>
        <w:tabs>
          <w:tab w:val="left" w:leader="dot" w:pos="624"/>
        </w:tabs>
        <w:spacing w:line="276" w:lineRule="auto"/>
        <w:ind w:firstLine="709"/>
        <w:rPr>
          <w:rFonts w:ascii="Times New Roman" w:hAnsi="Times New Roman" w:cs="Times New Roman"/>
          <w:color w:val="00000A"/>
          <w:spacing w:val="4"/>
          <w:sz w:val="24"/>
          <w:szCs w:val="24"/>
          <w:lang w:val="ru-RU"/>
        </w:rPr>
      </w:pPr>
      <w:r w:rsidRPr="002A0E44">
        <w:rPr>
          <w:rStyle w:val="Zag11"/>
          <w:rFonts w:ascii="Times New Roman" w:eastAsia="@Arial Unicode MS" w:hAnsi="Times New Roman" w:cs="Times New Roman"/>
          <w:color w:val="00000A"/>
          <w:spacing w:val="-4"/>
          <w:sz w:val="24"/>
          <w:szCs w:val="24"/>
          <w:lang w:val="ru-RU"/>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 заданий базового уровня</w:t>
      </w:r>
      <w:r w:rsidRPr="002A0E44">
        <w:rPr>
          <w:rStyle w:val="Zag11"/>
          <w:rFonts w:ascii="Times New Roman" w:eastAsia="@Arial Unicode MS" w:hAnsi="Times New Roman" w:cs="Times New Roman"/>
          <w:color w:val="00000A"/>
          <w:sz w:val="24"/>
          <w:szCs w:val="24"/>
          <w:lang w:val="ru-RU"/>
        </w:rPr>
        <w:t>.</w:t>
      </w:r>
    </w:p>
    <w:p w:rsidR="00AA314F" w:rsidRPr="002A0E44" w:rsidRDefault="00AA314F" w:rsidP="002A0E44">
      <w:pPr>
        <w:pStyle w:val="ab"/>
        <w:spacing w:line="276" w:lineRule="auto"/>
        <w:ind w:firstLine="709"/>
        <w:rPr>
          <w:rStyle w:val="Zag11"/>
          <w:rFonts w:ascii="Times New Roman" w:eastAsia="@Arial Unicode MS" w:hAnsi="Times New Roman" w:cs="Times New Roman"/>
          <w:color w:val="00000A"/>
          <w:sz w:val="24"/>
          <w:szCs w:val="24"/>
        </w:rPr>
      </w:pPr>
      <w:r w:rsidRPr="002A0E44">
        <w:rPr>
          <w:rFonts w:ascii="Times New Roman" w:hAnsi="Times New Roman" w:cs="Times New Roman"/>
          <w:color w:val="00000A"/>
          <w:spacing w:val="4"/>
          <w:sz w:val="24"/>
          <w:szCs w:val="24"/>
        </w:rPr>
        <w:t>2.</w:t>
      </w:r>
      <w:r w:rsidRPr="002A0E44">
        <w:rPr>
          <w:rFonts w:ascii="Times New Roman" w:hAnsi="Times New Roman" w:cs="Times New Roman"/>
          <w:color w:val="00000A"/>
          <w:spacing w:val="4"/>
          <w:sz w:val="24"/>
          <w:szCs w:val="24"/>
        </w:rPr>
        <w:t> </w:t>
      </w:r>
      <w:r w:rsidRPr="002A0E44">
        <w:rPr>
          <w:rFonts w:ascii="Times New Roman" w:hAnsi="Times New Roman" w:cs="Times New Roman"/>
          <w:color w:val="00000A"/>
          <w:spacing w:val="4"/>
          <w:sz w:val="24"/>
          <w:szCs w:val="24"/>
        </w:rPr>
        <w:t>Выпускник овладел опорной системой знаний, необходимой для продолжения образования на следующем уровне</w:t>
      </w:r>
      <w:r w:rsidRPr="002A0E44">
        <w:rPr>
          <w:rFonts w:ascii="Times New Roman" w:hAnsi="Times New Roman" w:cs="Times New Roman"/>
          <w:color w:val="00000A"/>
          <w:sz w:val="24"/>
          <w:szCs w:val="24"/>
        </w:rPr>
        <w:t>, на уровне осознанного произвольного овладения учебными действиями.</w:t>
      </w:r>
    </w:p>
    <w:p w:rsidR="00AA314F" w:rsidRPr="002A0E44" w:rsidRDefault="00AA314F" w:rsidP="002A0E44">
      <w:pPr>
        <w:pStyle w:val="Osnova"/>
        <w:tabs>
          <w:tab w:val="left" w:leader="dot" w:pos="624"/>
        </w:tabs>
        <w:spacing w:line="276" w:lineRule="auto"/>
        <w:ind w:firstLine="709"/>
        <w:rPr>
          <w:rFonts w:ascii="Times New Roman" w:hAnsi="Times New Roman" w:cs="Times New Roman"/>
          <w:color w:val="00000A"/>
          <w:spacing w:val="2"/>
          <w:sz w:val="24"/>
          <w:szCs w:val="24"/>
          <w:lang w:val="ru-RU"/>
        </w:rPr>
      </w:pPr>
      <w:r w:rsidRPr="002A0E44">
        <w:rPr>
          <w:rStyle w:val="Zag11"/>
          <w:rFonts w:ascii="Times New Roman" w:eastAsia="@Arial Unicode MS" w:hAnsi="Times New Roman" w:cs="Times New Roman"/>
          <w:color w:val="00000A"/>
          <w:sz w:val="24"/>
          <w:szCs w:val="24"/>
          <w:lang w:val="ru-RU"/>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причем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 заданий базового уровня и получении не менее 50 % от максимального балла за выполнение заданий повышенного уровня.</w:t>
      </w:r>
    </w:p>
    <w:p w:rsidR="00AA314F" w:rsidRPr="002A0E44" w:rsidRDefault="00AA314F" w:rsidP="002A0E44">
      <w:pPr>
        <w:pStyle w:val="ab"/>
        <w:spacing w:line="276" w:lineRule="auto"/>
        <w:ind w:firstLine="709"/>
        <w:rPr>
          <w:rStyle w:val="Zag11"/>
          <w:rFonts w:ascii="Times New Roman" w:eastAsia="@Arial Unicode MS" w:hAnsi="Times New Roman" w:cs="Times New Roman"/>
          <w:color w:val="00000A"/>
          <w:sz w:val="24"/>
          <w:szCs w:val="24"/>
        </w:rPr>
      </w:pPr>
      <w:r w:rsidRPr="002A0E44">
        <w:rPr>
          <w:rFonts w:ascii="Times New Roman" w:hAnsi="Times New Roman" w:cs="Times New Roman"/>
          <w:color w:val="00000A"/>
          <w:spacing w:val="2"/>
          <w:sz w:val="24"/>
          <w:szCs w:val="24"/>
        </w:rPr>
        <w:t>3.</w:t>
      </w:r>
      <w:r w:rsidRPr="002A0E44">
        <w:rPr>
          <w:rFonts w:ascii="Times New Roman" w:hAnsi="Times New Roman" w:cs="Times New Roman"/>
          <w:color w:val="00000A"/>
          <w:spacing w:val="2"/>
          <w:sz w:val="24"/>
          <w:szCs w:val="24"/>
        </w:rPr>
        <w:t> </w:t>
      </w:r>
      <w:r w:rsidRPr="002A0E44">
        <w:rPr>
          <w:rFonts w:ascii="Times New Roman" w:hAnsi="Times New Roman" w:cs="Times New Roman"/>
          <w:color w:val="00000A"/>
          <w:spacing w:val="2"/>
          <w:sz w:val="24"/>
          <w:szCs w:val="24"/>
        </w:rPr>
        <w:t xml:space="preserve">Выпускник не овладел опорной системой знаний и </w:t>
      </w:r>
      <w:r w:rsidRPr="002A0E44">
        <w:rPr>
          <w:rFonts w:ascii="Times New Roman" w:hAnsi="Times New Roman" w:cs="Times New Roman"/>
          <w:color w:val="00000A"/>
          <w:sz w:val="24"/>
          <w:szCs w:val="24"/>
        </w:rPr>
        <w:t>учебными действиями, необходимыми для продолжения образования на следующей м уровне.</w:t>
      </w:r>
      <w:r w:rsidRPr="002A0E44">
        <w:rPr>
          <w:rStyle w:val="Zag11"/>
          <w:rFonts w:ascii="Times New Roman" w:eastAsia="@Arial Unicode MS" w:hAnsi="Times New Roman" w:cs="Times New Roman"/>
          <w:color w:val="00000A"/>
          <w:sz w:val="24"/>
          <w:szCs w:val="24"/>
        </w:rPr>
        <w:t>Такой вывод делается, если в материалах накопительной системы оценки не зафиксировано достижение планируемых результатов по всем основным разделам учебной программы, а результаты выполнения итоговых работ свидетельствуют о правильном выполнении менее 50 % заданий базового уровня.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 xml:space="preserve">Педагогический совет образовательной </w:t>
      </w:r>
      <w:r w:rsidRPr="002A0E44">
        <w:rPr>
          <w:rStyle w:val="Zag11"/>
          <w:rFonts w:ascii="Times New Roman" w:eastAsia="@Arial Unicode MS" w:hAnsi="Times New Roman" w:cs="Times New Roman"/>
          <w:iCs/>
          <w:color w:val="00000A"/>
          <w:sz w:val="24"/>
          <w:szCs w:val="24"/>
          <w:lang w:val="ru-RU"/>
        </w:rPr>
        <w:t>организации</w:t>
      </w:r>
      <w:r w:rsidRPr="002A0E44">
        <w:rPr>
          <w:rStyle w:val="Zag11"/>
          <w:rFonts w:ascii="Times New Roman" w:eastAsia="@Arial Unicode MS" w:hAnsi="Times New Roman" w:cs="Times New Roman"/>
          <w:color w:val="00000A"/>
          <w:sz w:val="24"/>
          <w:szCs w:val="24"/>
          <w:lang w:val="ru-RU"/>
        </w:rPr>
        <w:t xml:space="preserve"> на основе выводов, сделанных по каждому обучающемуся, рассматривает вопрос об </w:t>
      </w:r>
      <w:r w:rsidRPr="002A0E44">
        <w:rPr>
          <w:rStyle w:val="Zag11"/>
          <w:rFonts w:ascii="Times New Roman" w:eastAsia="@Arial Unicode MS" w:hAnsi="Times New Roman" w:cs="Times New Roman"/>
          <w:b/>
          <w:bCs/>
          <w:color w:val="00000A"/>
          <w:sz w:val="24"/>
          <w:szCs w:val="24"/>
          <w:lang w:val="ru-RU"/>
        </w:rPr>
        <w:t>успешном освоении данным обучающимся основной образовательной программы начального общего образования и переводе его на следующий уровень общего образования</w:t>
      </w:r>
      <w:r w:rsidRPr="002A0E44">
        <w:rPr>
          <w:rStyle w:val="Zag11"/>
          <w:rFonts w:ascii="Times New Roman" w:eastAsia="@Arial Unicode MS" w:hAnsi="Times New Roman" w:cs="Times New Roman"/>
          <w:color w:val="00000A"/>
          <w:sz w:val="24"/>
          <w:szCs w:val="24"/>
          <w:lang w:val="ru-RU"/>
        </w:rPr>
        <w:t>.</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следующий уровень общего образования принимается педагогическим советом с учетом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sz w:val="24"/>
          <w:szCs w:val="24"/>
          <w:lang w:val="ru-RU"/>
        </w:rPr>
      </w:pPr>
      <w:r w:rsidRPr="002A0E44">
        <w:rPr>
          <w:rStyle w:val="Zag11"/>
          <w:rFonts w:ascii="Times New Roman" w:eastAsia="@Arial Unicode MS" w:hAnsi="Times New Roman" w:cs="Times New Roman"/>
          <w:color w:val="00000A"/>
          <w:sz w:val="24"/>
          <w:szCs w:val="24"/>
          <w:lang w:val="ru-RU"/>
        </w:rPr>
        <w:t>Решение</w:t>
      </w:r>
      <w:r w:rsidRPr="002A0E44">
        <w:rPr>
          <w:rStyle w:val="Zag11"/>
          <w:rFonts w:ascii="Times New Roman" w:eastAsia="@Arial Unicode MS" w:hAnsi="Times New Roman" w:cs="Times New Roman"/>
          <w:b/>
          <w:bCs/>
          <w:color w:val="00000A"/>
          <w:sz w:val="24"/>
          <w:szCs w:val="24"/>
          <w:lang w:val="ru-RU"/>
        </w:rPr>
        <w:t xml:space="preserve"> о переводе</w:t>
      </w:r>
      <w:r w:rsidRPr="002A0E44">
        <w:rPr>
          <w:rStyle w:val="Zag11"/>
          <w:rFonts w:ascii="Times New Roman" w:eastAsia="@Arial Unicode MS" w:hAnsi="Times New Roman" w:cs="Times New Roman"/>
          <w:color w:val="00000A"/>
          <w:sz w:val="24"/>
          <w:szCs w:val="24"/>
          <w:lang w:val="ru-RU"/>
        </w:rPr>
        <w:t xml:space="preserve"> обучающегося на следующий уровень общего образования принимается одновременно с рассмотрением и утверждением </w:t>
      </w:r>
      <w:r w:rsidRPr="002A0E44">
        <w:rPr>
          <w:rStyle w:val="Zag11"/>
          <w:rFonts w:ascii="Times New Roman" w:eastAsia="@Arial Unicode MS" w:hAnsi="Times New Roman" w:cs="Times New Roman"/>
          <w:b/>
          <w:bCs/>
          <w:color w:val="00000A"/>
          <w:sz w:val="24"/>
          <w:szCs w:val="24"/>
          <w:lang w:val="ru-RU"/>
        </w:rPr>
        <w:t>характеристики обучающегося</w:t>
      </w:r>
      <w:r w:rsidRPr="002A0E44">
        <w:rPr>
          <w:rStyle w:val="Zag11"/>
          <w:rFonts w:ascii="Times New Roman" w:eastAsia="@Arial Unicode MS" w:hAnsi="Times New Roman" w:cs="Times New Roman"/>
          <w:color w:val="00000A"/>
          <w:sz w:val="24"/>
          <w:szCs w:val="24"/>
          <w:lang w:val="ru-RU"/>
        </w:rPr>
        <w:t>, в которой:</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отмечаются образовательные достижения и положительные качества обучающегося;</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spacing w:val="-4"/>
          <w:sz w:val="24"/>
          <w:szCs w:val="24"/>
        </w:rPr>
      </w:pPr>
      <w:r w:rsidRPr="002A0E44">
        <w:rPr>
          <w:rStyle w:val="Zag11"/>
          <w:rFonts w:eastAsia="@Arial Unicode MS"/>
          <w:sz w:val="24"/>
          <w:szCs w:val="24"/>
        </w:rPr>
        <w:t>определяются приоритетные задачи и направления личностного развития с учетом как достижений, так и психологических проблем развития ребенка;</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color w:val="00000A"/>
          <w:sz w:val="24"/>
          <w:szCs w:val="24"/>
        </w:rPr>
      </w:pPr>
      <w:r w:rsidRPr="002A0E44">
        <w:rPr>
          <w:rStyle w:val="Zag11"/>
          <w:rFonts w:eastAsia="@Arial Unicode MS"/>
          <w:spacing w:val="-4"/>
          <w:sz w:val="24"/>
          <w:szCs w:val="24"/>
        </w:rPr>
        <w:t>даются психолого</w:t>
      </w:r>
      <w:r w:rsidRPr="002A0E44">
        <w:rPr>
          <w:rStyle w:val="Zag11"/>
          <w:rFonts w:eastAsia="@Arial Unicode MS"/>
          <w:spacing w:val="-4"/>
          <w:sz w:val="24"/>
          <w:szCs w:val="24"/>
        </w:rPr>
        <w:noBreakHyphen/>
        <w:t>педагогические рекомендации, призванные обеспечить успешную реализациюнамеченных задач на следующем м уровне обучени</w:t>
      </w:r>
      <w:r w:rsidRPr="002A0E44">
        <w:rPr>
          <w:rStyle w:val="Zag11"/>
          <w:rFonts w:eastAsia="@Arial Unicode MS"/>
          <w:sz w:val="24"/>
          <w:szCs w:val="24"/>
        </w:rPr>
        <w:t>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Все выводы и оценки, включаемые в характеристику, должны быть подтверждены материалами портфеля достижений и другими объективными показателями.</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sz w:val="24"/>
          <w:szCs w:val="24"/>
          <w:lang w:val="ru-RU"/>
        </w:rPr>
      </w:pPr>
      <w:r w:rsidRPr="002A0E44">
        <w:rPr>
          <w:rStyle w:val="Zag11"/>
          <w:rFonts w:ascii="Times New Roman" w:eastAsia="@Arial Unicode MS" w:hAnsi="Times New Roman" w:cs="Times New Roman"/>
          <w:color w:val="00000A"/>
          <w:sz w:val="24"/>
          <w:szCs w:val="24"/>
          <w:lang w:val="ru-RU"/>
        </w:rPr>
        <w:t xml:space="preserve">Образовательные </w:t>
      </w:r>
      <w:r w:rsidRPr="002A0E44">
        <w:rPr>
          <w:rStyle w:val="Zag11"/>
          <w:rFonts w:ascii="Times New Roman" w:eastAsia="@Arial Unicode MS" w:hAnsi="Times New Roman" w:cs="Times New Roman"/>
          <w:iCs/>
          <w:color w:val="00000A"/>
          <w:sz w:val="24"/>
          <w:szCs w:val="24"/>
          <w:lang w:val="ru-RU"/>
        </w:rPr>
        <w:t>организации</w:t>
      </w:r>
      <w:r w:rsidRPr="002A0E44">
        <w:rPr>
          <w:rStyle w:val="Zag11"/>
          <w:rFonts w:ascii="Times New Roman" w:eastAsia="@Arial Unicode MS" w:hAnsi="Times New Roman" w:cs="Times New Roman"/>
          <w:color w:val="00000A"/>
          <w:sz w:val="24"/>
          <w:szCs w:val="24"/>
          <w:lang w:val="ru-RU"/>
        </w:rPr>
        <w:t xml:space="preserve"> информируют органы управления в установленной регламентом форме:</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spacing w:val="-4"/>
          <w:sz w:val="24"/>
          <w:szCs w:val="24"/>
        </w:rPr>
      </w:pPr>
      <w:r w:rsidRPr="002A0E44">
        <w:rPr>
          <w:rStyle w:val="Zag11"/>
          <w:rFonts w:eastAsia="@Arial Unicode MS"/>
          <w:sz w:val="24"/>
          <w:szCs w:val="24"/>
        </w:rPr>
        <w:t xml:space="preserve">о </w:t>
      </w:r>
      <w:r w:rsidRPr="002A0E44">
        <w:rPr>
          <w:rStyle w:val="Zag11"/>
          <w:rFonts w:eastAsia="@Arial Unicode MS"/>
          <w:spacing w:val="-4"/>
          <w:sz w:val="24"/>
          <w:szCs w:val="24"/>
        </w:rPr>
        <w:t>результатах выполнения итоговых работ по русскому, родному языку, математике и итоговой комплексной работы на межпредметной основе;</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color w:val="00000A"/>
          <w:sz w:val="24"/>
          <w:szCs w:val="24"/>
        </w:rPr>
      </w:pPr>
      <w:r w:rsidRPr="002A0E44">
        <w:rPr>
          <w:rStyle w:val="Zag11"/>
          <w:rFonts w:eastAsia="@Arial Unicode MS"/>
          <w:spacing w:val="-4"/>
          <w:sz w:val="24"/>
          <w:szCs w:val="24"/>
        </w:rPr>
        <w:t>о количестве учащихся, завершивших обучение на уровне начального общего</w:t>
      </w:r>
      <w:r w:rsidRPr="002A0E44">
        <w:rPr>
          <w:rStyle w:val="Zag11"/>
          <w:rFonts w:eastAsia="@Arial Unicode MS"/>
          <w:sz w:val="24"/>
          <w:szCs w:val="24"/>
        </w:rPr>
        <w:t xml:space="preserve"> образования и переведенных на следующий уровень общего образования.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sz w:val="24"/>
          <w:szCs w:val="24"/>
          <w:lang w:val="ru-RU"/>
        </w:rPr>
      </w:pPr>
      <w:r w:rsidRPr="002A0E44">
        <w:rPr>
          <w:rStyle w:val="Zag11"/>
          <w:rFonts w:ascii="Times New Roman" w:eastAsia="@Arial Unicode MS" w:hAnsi="Times New Roman" w:cs="Times New Roman"/>
          <w:color w:val="00000A"/>
          <w:sz w:val="24"/>
          <w:szCs w:val="24"/>
          <w:lang w:val="ru-RU"/>
        </w:rPr>
        <w:t xml:space="preserve">Оценка результатов деятельности образовательной </w:t>
      </w:r>
      <w:r w:rsidRPr="002A0E44">
        <w:rPr>
          <w:rStyle w:val="Zag11"/>
          <w:rFonts w:ascii="Times New Roman" w:eastAsia="@Arial Unicode MS" w:hAnsi="Times New Roman" w:cs="Times New Roman"/>
          <w:iCs/>
          <w:color w:val="00000A"/>
          <w:sz w:val="24"/>
          <w:szCs w:val="24"/>
          <w:lang w:val="ru-RU"/>
        </w:rPr>
        <w:t>организации</w:t>
      </w:r>
      <w:r w:rsidRPr="002A0E44">
        <w:rPr>
          <w:rStyle w:val="Zag11"/>
          <w:rFonts w:ascii="Times New Roman" w:eastAsia="@Arial Unicode MS" w:hAnsi="Times New Roman" w:cs="Times New Roman"/>
          <w:color w:val="00000A"/>
          <w:sz w:val="24"/>
          <w:szCs w:val="24"/>
          <w:lang w:val="ru-RU"/>
        </w:rPr>
        <w:t xml:space="preserve"> начального образования осуществляется в ходе ее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начального общего образования с учетом:</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результатов мониторинговых исследований разного уровня (федерального, регионального, муниципального);</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условий реализации основной образовательной программы начального общего образования;</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color w:val="00000A"/>
          <w:sz w:val="24"/>
          <w:szCs w:val="24"/>
        </w:rPr>
      </w:pPr>
      <w:r w:rsidRPr="002A0E44">
        <w:rPr>
          <w:rStyle w:val="Zag11"/>
          <w:rFonts w:eastAsia="@Arial Unicode MS"/>
          <w:sz w:val="24"/>
          <w:szCs w:val="24"/>
        </w:rPr>
        <w:t>особенностей контингента обучающихся.</w:t>
      </w:r>
    </w:p>
    <w:p w:rsidR="00AA314F" w:rsidRPr="002A0E44" w:rsidRDefault="00AA314F" w:rsidP="002A0E44">
      <w:pPr>
        <w:pStyle w:val="Osnova"/>
        <w:tabs>
          <w:tab w:val="left" w:leader="dot" w:pos="624"/>
        </w:tabs>
        <w:spacing w:line="276" w:lineRule="auto"/>
        <w:ind w:firstLine="709"/>
        <w:rPr>
          <w:rStyle w:val="Zag11"/>
          <w:rFonts w:ascii="Times New Roman" w:eastAsia="@Arial Unicode MS" w:hAnsi="Times New Roman" w:cs="Times New Roman"/>
          <w:color w:val="00000A"/>
          <w:sz w:val="24"/>
          <w:szCs w:val="24"/>
          <w:lang w:val="ru-RU"/>
        </w:rPr>
      </w:pPr>
      <w:r w:rsidRPr="002A0E44">
        <w:rPr>
          <w:rStyle w:val="Zag11"/>
          <w:rFonts w:ascii="Times New Roman" w:eastAsia="@Arial Unicode MS" w:hAnsi="Times New Roman" w:cs="Times New Roman"/>
          <w:color w:val="00000A"/>
          <w:sz w:val="24"/>
          <w:szCs w:val="24"/>
          <w:lang w:val="ru-RU"/>
        </w:rPr>
        <w:t>Предметом оценки в ходе данных процедур является также</w:t>
      </w:r>
      <w:r w:rsidRPr="002A0E44">
        <w:rPr>
          <w:rStyle w:val="Zag11"/>
          <w:rFonts w:ascii="Times New Roman" w:eastAsia="@Arial Unicode MS" w:hAnsi="Times New Roman" w:cs="Times New Roman"/>
          <w:i/>
          <w:iCs/>
          <w:color w:val="00000A"/>
          <w:sz w:val="24"/>
          <w:szCs w:val="24"/>
          <w:lang w:val="ru-RU"/>
        </w:rPr>
        <w:t xml:space="preserve"> текущая оценочная деятельность</w:t>
      </w:r>
      <w:r w:rsidRPr="002A0E44">
        <w:rPr>
          <w:rStyle w:val="Zag11"/>
          <w:rFonts w:ascii="Times New Roman" w:eastAsia="@Arial Unicode MS" w:hAnsi="Times New Roman" w:cs="Times New Roman"/>
          <w:color w:val="00000A"/>
          <w:sz w:val="24"/>
          <w:szCs w:val="24"/>
          <w:lang w:val="ru-RU"/>
        </w:rPr>
        <w:t xml:space="preserve"> образовательных </w:t>
      </w:r>
      <w:r w:rsidRPr="002A0E44">
        <w:rPr>
          <w:rStyle w:val="Zag11"/>
          <w:rFonts w:ascii="Times New Roman" w:eastAsia="@Arial Unicode MS" w:hAnsi="Times New Roman" w:cs="Times New Roman"/>
          <w:iCs/>
          <w:color w:val="00000A"/>
          <w:sz w:val="24"/>
          <w:szCs w:val="24"/>
          <w:lang w:val="ru-RU"/>
        </w:rPr>
        <w:t>организаци</w:t>
      </w:r>
      <w:r w:rsidRPr="002A0E44">
        <w:rPr>
          <w:rStyle w:val="Zag11"/>
          <w:rFonts w:ascii="Times New Roman" w:eastAsia="@Arial Unicode MS" w:hAnsi="Times New Roman" w:cs="Times New Roman"/>
          <w:color w:val="00000A"/>
          <w:sz w:val="24"/>
          <w:szCs w:val="24"/>
          <w:lang w:val="ru-RU"/>
        </w:rPr>
        <w:t xml:space="preserve">й и педагогов и, в частности, отслеживание динамики образовательных достижений выпускников начальной школы данного образовательной </w:t>
      </w:r>
      <w:r w:rsidRPr="002A0E44">
        <w:rPr>
          <w:rStyle w:val="Zag11"/>
          <w:rFonts w:ascii="Times New Roman" w:eastAsia="@Arial Unicode MS" w:hAnsi="Times New Roman" w:cs="Times New Roman"/>
          <w:iCs/>
          <w:color w:val="00000A"/>
          <w:sz w:val="24"/>
          <w:szCs w:val="24"/>
          <w:lang w:val="ru-RU"/>
        </w:rPr>
        <w:t>организаци</w:t>
      </w:r>
      <w:r w:rsidRPr="002A0E44">
        <w:rPr>
          <w:rStyle w:val="Zag11"/>
          <w:rFonts w:ascii="Times New Roman" w:eastAsia="@Arial Unicode MS" w:hAnsi="Times New Roman" w:cs="Times New Roman"/>
          <w:color w:val="00000A"/>
          <w:sz w:val="24"/>
          <w:szCs w:val="24"/>
          <w:lang w:val="ru-RU"/>
        </w:rPr>
        <w:t>и.</w:t>
      </w:r>
    </w:p>
    <w:p w:rsidR="00AA314F" w:rsidRPr="002A0E44" w:rsidRDefault="00AA314F" w:rsidP="002A0E44">
      <w:pPr>
        <w:pStyle w:val="Osnova"/>
        <w:tabs>
          <w:tab w:val="left" w:leader="dot" w:pos="624"/>
        </w:tabs>
        <w:spacing w:line="276" w:lineRule="auto"/>
        <w:ind w:firstLine="709"/>
        <w:rPr>
          <w:rFonts w:ascii="Times New Roman" w:hAnsi="Times New Roman" w:cs="Times New Roman"/>
          <w:bCs/>
          <w:sz w:val="24"/>
          <w:szCs w:val="24"/>
          <w:lang w:val="ru-RU"/>
        </w:rPr>
      </w:pPr>
      <w:r w:rsidRPr="002A0E44">
        <w:rPr>
          <w:rStyle w:val="Zag11"/>
          <w:rFonts w:ascii="Times New Roman" w:eastAsia="@Arial Unicode MS" w:hAnsi="Times New Roman" w:cs="Times New Roman"/>
          <w:color w:val="00000A"/>
          <w:sz w:val="24"/>
          <w:szCs w:val="24"/>
          <w:lang w:val="ru-RU"/>
        </w:rPr>
        <w:t xml:space="preserve">В случае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образовательной </w:t>
      </w:r>
      <w:r w:rsidRPr="002A0E44">
        <w:rPr>
          <w:rStyle w:val="Zag11"/>
          <w:rFonts w:ascii="Times New Roman" w:eastAsia="@Arial Unicode MS" w:hAnsi="Times New Roman" w:cs="Times New Roman"/>
          <w:iCs/>
          <w:color w:val="00000A"/>
          <w:sz w:val="24"/>
          <w:szCs w:val="24"/>
          <w:lang w:val="ru-RU"/>
        </w:rPr>
        <w:t>организации</w:t>
      </w:r>
      <w:r w:rsidRPr="002A0E44">
        <w:rPr>
          <w:rStyle w:val="Zag11"/>
          <w:rFonts w:ascii="Times New Roman" w:eastAsia="@Arial Unicode MS" w:hAnsi="Times New Roman" w:cs="Times New Roman"/>
          <w:color w:val="00000A"/>
          <w:sz w:val="24"/>
          <w:szCs w:val="24"/>
          <w:lang w:val="ru-RU"/>
        </w:rPr>
        <w:t xml:space="preserve"> начального образования является </w:t>
      </w:r>
      <w:r w:rsidRPr="002A0E44">
        <w:rPr>
          <w:rStyle w:val="Zag11"/>
          <w:rFonts w:ascii="Times New Roman" w:eastAsia="@Arial Unicode MS" w:hAnsi="Times New Roman" w:cs="Times New Roman"/>
          <w:b/>
          <w:bCs/>
          <w:i/>
          <w:iCs/>
          <w:color w:val="00000A"/>
          <w:sz w:val="24"/>
          <w:szCs w:val="24"/>
          <w:lang w:val="ru-RU"/>
        </w:rPr>
        <w:t>регулярный мониторинг результатов выполнения трех (четырех) итоговых работ</w:t>
      </w:r>
      <w:r w:rsidRPr="002A0E44">
        <w:rPr>
          <w:rStyle w:val="Zag11"/>
          <w:rFonts w:ascii="Times New Roman" w:eastAsia="@Arial Unicode MS" w:hAnsi="Times New Roman" w:cs="Times New Roman"/>
          <w:color w:val="00000A"/>
          <w:sz w:val="24"/>
          <w:szCs w:val="24"/>
          <w:lang w:val="ru-RU"/>
        </w:rPr>
        <w:t>.</w:t>
      </w:r>
    </w:p>
    <w:p w:rsidR="00AA314F" w:rsidRPr="002A0E44" w:rsidRDefault="00AA314F" w:rsidP="002A0E44">
      <w:pPr>
        <w:spacing w:after="0"/>
        <w:ind w:firstLine="709"/>
        <w:jc w:val="both"/>
        <w:rPr>
          <w:rStyle w:val="Zag11"/>
          <w:rFonts w:ascii="Times New Roman" w:eastAsia="@Arial Unicode MS" w:hAnsi="Times New Roman"/>
          <w:sz w:val="24"/>
          <w:szCs w:val="24"/>
        </w:rPr>
      </w:pPr>
      <w:r w:rsidRPr="002A0E44">
        <w:rPr>
          <w:rFonts w:ascii="Times New Roman" w:hAnsi="Times New Roman"/>
          <w:bCs/>
          <w:sz w:val="24"/>
          <w:szCs w:val="24"/>
        </w:rPr>
        <w:t>Система оценки качества начального образования в соответствии с ФГОС НОО ориентирована на следующие образовательные результаты:</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личностные;</w:t>
      </w:r>
    </w:p>
    <w:p w:rsidR="00AA314F" w:rsidRPr="002A0E44" w:rsidRDefault="00AA314F" w:rsidP="002A0E44">
      <w:pPr>
        <w:pStyle w:val="26"/>
        <w:numPr>
          <w:ilvl w:val="0"/>
          <w:numId w:val="110"/>
        </w:numPr>
        <w:tabs>
          <w:tab w:val="left" w:pos="993"/>
        </w:tabs>
        <w:spacing w:after="0" w:line="276" w:lineRule="auto"/>
        <w:ind w:left="0"/>
        <w:jc w:val="both"/>
        <w:rPr>
          <w:rStyle w:val="Zag11"/>
          <w:rFonts w:eastAsia="@Arial Unicode MS"/>
          <w:sz w:val="24"/>
          <w:szCs w:val="24"/>
        </w:rPr>
      </w:pPr>
      <w:r w:rsidRPr="002A0E44">
        <w:rPr>
          <w:rStyle w:val="Zag11"/>
          <w:rFonts w:eastAsia="@Arial Unicode MS"/>
          <w:sz w:val="24"/>
          <w:szCs w:val="24"/>
        </w:rPr>
        <w:t>метапредметные;</w:t>
      </w:r>
    </w:p>
    <w:p w:rsidR="00AA314F" w:rsidRPr="002A0E44" w:rsidRDefault="00AA314F" w:rsidP="002A0E44">
      <w:pPr>
        <w:pStyle w:val="26"/>
        <w:numPr>
          <w:ilvl w:val="0"/>
          <w:numId w:val="110"/>
        </w:numPr>
        <w:tabs>
          <w:tab w:val="left" w:pos="993"/>
        </w:tabs>
        <w:spacing w:after="0" w:line="276" w:lineRule="auto"/>
        <w:ind w:left="0"/>
        <w:jc w:val="both"/>
        <w:rPr>
          <w:bCs/>
          <w:sz w:val="24"/>
          <w:szCs w:val="24"/>
        </w:rPr>
      </w:pPr>
      <w:r w:rsidRPr="002A0E44">
        <w:rPr>
          <w:rStyle w:val="Zag11"/>
          <w:rFonts w:eastAsia="@Arial Unicode MS"/>
          <w:sz w:val="24"/>
          <w:szCs w:val="24"/>
        </w:rPr>
        <w:t>предметные</w:t>
      </w:r>
      <w:r w:rsidRPr="002A0E44">
        <w:rPr>
          <w:bCs/>
          <w:sz w:val="24"/>
          <w:szCs w:val="24"/>
        </w:rPr>
        <w:t xml:space="preserve">. </w:t>
      </w:r>
    </w:p>
    <w:p w:rsidR="00AA314F" w:rsidRPr="002A0E44" w:rsidRDefault="00AA314F" w:rsidP="002A0E44">
      <w:pPr>
        <w:spacing w:after="0"/>
        <w:ind w:firstLine="709"/>
        <w:jc w:val="both"/>
        <w:rPr>
          <w:rFonts w:ascii="Times New Roman" w:hAnsi="Times New Roman"/>
          <w:bCs/>
          <w:sz w:val="24"/>
          <w:szCs w:val="24"/>
        </w:rPr>
      </w:pPr>
      <w:r w:rsidRPr="002A0E44">
        <w:rPr>
          <w:rFonts w:ascii="Times New Roman" w:hAnsi="Times New Roman"/>
          <w:bCs/>
          <w:sz w:val="24"/>
          <w:szCs w:val="24"/>
        </w:rPr>
        <w:t xml:space="preserve">Для оценки качества необходим инновационный инструментарий не только для оценки личностных, метапредметных и предметных результатов, но и для сбора контекстной информации, для оценки профессиональной компетентности учителей. Для управления качеством образования целесообразно использование результатов оценки для информирования различных участников образовательной деятельности, для принятия решений, а также для индивидуальной поддержки учащихся. </w:t>
      </w:r>
    </w:p>
    <w:p w:rsidR="00AA314F" w:rsidRPr="002A0E44" w:rsidRDefault="00AA314F" w:rsidP="002A0E44">
      <w:pPr>
        <w:spacing w:after="0"/>
        <w:ind w:firstLine="709"/>
        <w:jc w:val="both"/>
        <w:rPr>
          <w:rFonts w:ascii="Times New Roman" w:hAnsi="Times New Roman"/>
          <w:bCs/>
          <w:sz w:val="24"/>
          <w:szCs w:val="24"/>
        </w:rPr>
      </w:pPr>
      <w:r w:rsidRPr="002A0E44">
        <w:rPr>
          <w:rFonts w:ascii="Times New Roman" w:hAnsi="Times New Roman"/>
          <w:bCs/>
          <w:sz w:val="24"/>
          <w:szCs w:val="24"/>
        </w:rPr>
        <w:t xml:space="preserve">ФГОС ориентирован на достижение результатов, а именно овладение системой учебных действий с изучаемым учебным материалом: </w:t>
      </w:r>
    </w:p>
    <w:p w:rsidR="00AA314F" w:rsidRPr="002A0E44" w:rsidRDefault="00AA314F" w:rsidP="002A0E44">
      <w:pPr>
        <w:spacing w:after="0"/>
        <w:jc w:val="both"/>
        <w:rPr>
          <w:rFonts w:ascii="Times New Roman" w:hAnsi="Times New Roman"/>
          <w:bCs/>
          <w:sz w:val="24"/>
          <w:szCs w:val="24"/>
        </w:rPr>
      </w:pPr>
      <w:r w:rsidRPr="002A0E44">
        <w:rPr>
          <w:rFonts w:ascii="Times New Roman" w:hAnsi="Times New Roman"/>
          <w:bCs/>
          <w:sz w:val="24"/>
          <w:szCs w:val="24"/>
        </w:rPr>
        <w:t>личностные:</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самоопределение;</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 xml:space="preserve">смыслообразование; </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морально-этическая ориентация;</w:t>
      </w:r>
    </w:p>
    <w:p w:rsidR="00AA314F" w:rsidRPr="002A0E44" w:rsidRDefault="00AA314F" w:rsidP="002A0E44">
      <w:pPr>
        <w:spacing w:after="0"/>
        <w:jc w:val="both"/>
        <w:rPr>
          <w:rFonts w:ascii="Times New Roman" w:hAnsi="Times New Roman"/>
          <w:bCs/>
          <w:sz w:val="24"/>
          <w:szCs w:val="24"/>
        </w:rPr>
      </w:pPr>
      <w:r w:rsidRPr="002A0E44">
        <w:rPr>
          <w:rFonts w:ascii="Times New Roman" w:hAnsi="Times New Roman"/>
          <w:bCs/>
          <w:sz w:val="24"/>
          <w:szCs w:val="24"/>
        </w:rPr>
        <w:t>метапредметные:</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 xml:space="preserve">саморегуляция; </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коммуникация;</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 xml:space="preserve">познавательная деятельность; </w:t>
      </w:r>
    </w:p>
    <w:p w:rsidR="00AA314F" w:rsidRPr="002A0E44" w:rsidRDefault="00AA314F" w:rsidP="002A0E44">
      <w:pPr>
        <w:spacing w:after="0"/>
        <w:jc w:val="both"/>
        <w:rPr>
          <w:rFonts w:ascii="Times New Roman" w:hAnsi="Times New Roman"/>
          <w:bCs/>
          <w:sz w:val="24"/>
          <w:szCs w:val="24"/>
        </w:rPr>
      </w:pPr>
      <w:r w:rsidRPr="002A0E44">
        <w:rPr>
          <w:rFonts w:ascii="Times New Roman" w:hAnsi="Times New Roman"/>
          <w:bCs/>
          <w:sz w:val="24"/>
          <w:szCs w:val="24"/>
        </w:rPr>
        <w:t>предметные:</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 xml:space="preserve">освоение систематических знаний; </w:t>
      </w:r>
    </w:p>
    <w:p w:rsidR="00AA314F" w:rsidRPr="002A0E44" w:rsidRDefault="00AA314F" w:rsidP="002A0E44">
      <w:pPr>
        <w:widowControl w:val="0"/>
        <w:numPr>
          <w:ilvl w:val="0"/>
          <w:numId w:val="111"/>
        </w:numPr>
        <w:tabs>
          <w:tab w:val="left" w:pos="993"/>
        </w:tabs>
        <w:suppressAutoHyphens/>
        <w:autoSpaceDE w:val="0"/>
        <w:spacing w:after="0"/>
        <w:ind w:left="0"/>
        <w:jc w:val="both"/>
        <w:rPr>
          <w:rFonts w:ascii="Times New Roman" w:hAnsi="Times New Roman"/>
          <w:bCs/>
          <w:sz w:val="24"/>
          <w:szCs w:val="24"/>
        </w:rPr>
      </w:pPr>
      <w:r w:rsidRPr="002A0E44">
        <w:rPr>
          <w:rFonts w:ascii="Times New Roman" w:hAnsi="Times New Roman"/>
          <w:bCs/>
          <w:sz w:val="24"/>
          <w:szCs w:val="24"/>
        </w:rPr>
        <w:t>преобразование, применение и самостоятельное пополнение знаний;</w:t>
      </w:r>
    </w:p>
    <w:p w:rsidR="00AA314F" w:rsidRPr="002A0E44" w:rsidRDefault="00AA314F" w:rsidP="002A0E44">
      <w:pPr>
        <w:widowControl w:val="0"/>
        <w:numPr>
          <w:ilvl w:val="0"/>
          <w:numId w:val="111"/>
        </w:numPr>
        <w:tabs>
          <w:tab w:val="left" w:pos="993"/>
        </w:tabs>
        <w:suppressAutoHyphens/>
        <w:autoSpaceDE w:val="0"/>
        <w:spacing w:after="0"/>
        <w:ind w:left="993" w:hanging="284"/>
        <w:jc w:val="both"/>
        <w:rPr>
          <w:rFonts w:ascii="Times New Roman" w:hAnsi="Times New Roman"/>
          <w:b/>
          <w:bCs/>
          <w:sz w:val="24"/>
          <w:szCs w:val="24"/>
        </w:rPr>
      </w:pPr>
      <w:r w:rsidRPr="002A0E44">
        <w:rPr>
          <w:rFonts w:ascii="Times New Roman" w:hAnsi="Times New Roman"/>
          <w:bCs/>
          <w:sz w:val="24"/>
          <w:szCs w:val="24"/>
        </w:rPr>
        <w:t xml:space="preserve">способность к решению учебно-познавательных и учебно-практических задач. </w:t>
      </w:r>
    </w:p>
    <w:p w:rsidR="00AA314F" w:rsidRPr="002A0E44" w:rsidRDefault="00AA314F" w:rsidP="002A0E44">
      <w:pPr>
        <w:spacing w:after="0"/>
        <w:ind w:firstLine="709"/>
        <w:rPr>
          <w:rFonts w:ascii="Times New Roman" w:hAnsi="Times New Roman"/>
          <w:bCs/>
          <w:sz w:val="24"/>
          <w:szCs w:val="24"/>
        </w:rPr>
      </w:pPr>
      <w:r w:rsidRPr="002A0E44">
        <w:rPr>
          <w:rFonts w:ascii="Times New Roman" w:hAnsi="Times New Roman"/>
          <w:b/>
          <w:bCs/>
          <w:sz w:val="24"/>
          <w:szCs w:val="24"/>
        </w:rPr>
        <w:t>Инструментарий</w:t>
      </w:r>
    </w:p>
    <w:p w:rsidR="00AA314F" w:rsidRPr="002A0E44" w:rsidRDefault="00AA314F" w:rsidP="002A0E44">
      <w:pPr>
        <w:spacing w:after="0"/>
        <w:ind w:firstLine="709"/>
        <w:jc w:val="both"/>
        <w:rPr>
          <w:rFonts w:ascii="Times New Roman" w:hAnsi="Times New Roman"/>
          <w:bCs/>
          <w:sz w:val="24"/>
          <w:szCs w:val="24"/>
        </w:rPr>
      </w:pPr>
      <w:r w:rsidRPr="002A0E44">
        <w:rPr>
          <w:rFonts w:ascii="Times New Roman" w:hAnsi="Times New Roman"/>
          <w:bCs/>
          <w:sz w:val="24"/>
          <w:szCs w:val="24"/>
        </w:rPr>
        <w:t>Предметные результаты: тесты для оценки индивидуальных достижений и мониторинга качества образования.</w:t>
      </w:r>
    </w:p>
    <w:p w:rsidR="00AA314F" w:rsidRPr="002A0E44" w:rsidRDefault="00AA314F" w:rsidP="002A0E44">
      <w:pPr>
        <w:spacing w:after="0"/>
        <w:ind w:firstLine="709"/>
        <w:jc w:val="both"/>
        <w:rPr>
          <w:rFonts w:ascii="Times New Roman" w:hAnsi="Times New Roman"/>
          <w:bCs/>
          <w:sz w:val="24"/>
          <w:szCs w:val="24"/>
        </w:rPr>
      </w:pPr>
      <w:r w:rsidRPr="002A0E44">
        <w:rPr>
          <w:rFonts w:ascii="Times New Roman" w:hAnsi="Times New Roman"/>
          <w:bCs/>
          <w:sz w:val="24"/>
          <w:szCs w:val="24"/>
        </w:rPr>
        <w:t>Метапредметные результаты: комплексные работы на межпредметной основе, групповые проекты.</w:t>
      </w:r>
    </w:p>
    <w:p w:rsidR="00AA314F" w:rsidRPr="002A0E44" w:rsidRDefault="00AA314F" w:rsidP="002A0E44">
      <w:pPr>
        <w:spacing w:after="0"/>
        <w:ind w:firstLine="709"/>
        <w:jc w:val="both"/>
        <w:rPr>
          <w:rFonts w:ascii="Times New Roman" w:hAnsi="Times New Roman"/>
          <w:bCs/>
          <w:sz w:val="24"/>
          <w:szCs w:val="24"/>
        </w:rPr>
      </w:pPr>
      <w:r w:rsidRPr="002A0E44">
        <w:rPr>
          <w:rFonts w:ascii="Times New Roman" w:hAnsi="Times New Roman"/>
          <w:bCs/>
          <w:sz w:val="24"/>
          <w:szCs w:val="24"/>
        </w:rPr>
        <w:t>Личностные результаты: методики самооценки, отношений, структуры мотивации, морально-этические дилеммы.</w:t>
      </w:r>
    </w:p>
    <w:p w:rsidR="00AA314F" w:rsidRPr="002A0E44" w:rsidRDefault="00AA314F" w:rsidP="002A0E44">
      <w:pPr>
        <w:spacing w:after="0"/>
        <w:ind w:firstLine="709"/>
        <w:jc w:val="both"/>
        <w:rPr>
          <w:rFonts w:ascii="Times New Roman" w:hAnsi="Times New Roman"/>
          <w:bCs/>
          <w:sz w:val="24"/>
          <w:szCs w:val="24"/>
        </w:rPr>
      </w:pPr>
      <w:r w:rsidRPr="002A0E44">
        <w:rPr>
          <w:rFonts w:ascii="Times New Roman" w:hAnsi="Times New Roman"/>
          <w:bCs/>
          <w:sz w:val="24"/>
          <w:szCs w:val="24"/>
        </w:rPr>
        <w:t>Анкеты для сбора контекстной информации(анкеты для учителей, родителей).</w:t>
      </w:r>
    </w:p>
    <w:p w:rsidR="00AA314F" w:rsidRPr="002A0E44" w:rsidRDefault="00AA314F" w:rsidP="002A0E44">
      <w:pPr>
        <w:spacing w:after="0"/>
        <w:ind w:firstLine="709"/>
        <w:jc w:val="both"/>
        <w:rPr>
          <w:rFonts w:ascii="Times New Roman" w:hAnsi="Times New Roman"/>
          <w:b/>
          <w:bCs/>
          <w:sz w:val="24"/>
          <w:szCs w:val="24"/>
        </w:rPr>
      </w:pPr>
    </w:p>
    <w:p w:rsidR="00AA314F" w:rsidRPr="002A0E44" w:rsidRDefault="00AA314F" w:rsidP="002A0E44">
      <w:pPr>
        <w:spacing w:after="0"/>
        <w:ind w:firstLine="709"/>
        <w:jc w:val="center"/>
        <w:rPr>
          <w:rFonts w:ascii="Times New Roman" w:hAnsi="Times New Roman"/>
          <w:b/>
          <w:bCs/>
          <w:sz w:val="24"/>
          <w:szCs w:val="24"/>
        </w:rPr>
      </w:pPr>
      <w:r w:rsidRPr="002A0E44">
        <w:rPr>
          <w:rFonts w:ascii="Times New Roman" w:hAnsi="Times New Roman"/>
          <w:b/>
          <w:bCs/>
          <w:sz w:val="24"/>
          <w:szCs w:val="24"/>
        </w:rPr>
        <w:t>Актуальные направления оценки качества начального</w:t>
      </w:r>
    </w:p>
    <w:p w:rsidR="00AA314F" w:rsidRPr="002A0E44" w:rsidRDefault="00AA314F" w:rsidP="002A0E44">
      <w:pPr>
        <w:spacing w:after="0"/>
        <w:ind w:firstLine="709"/>
        <w:jc w:val="center"/>
        <w:rPr>
          <w:rFonts w:ascii="Times New Roman" w:hAnsi="Times New Roman"/>
          <w:b/>
          <w:bCs/>
          <w:sz w:val="24"/>
          <w:szCs w:val="24"/>
        </w:rPr>
      </w:pPr>
      <w:r w:rsidRPr="002A0E44">
        <w:rPr>
          <w:rFonts w:ascii="Times New Roman" w:hAnsi="Times New Roman"/>
          <w:b/>
          <w:bCs/>
          <w:sz w:val="24"/>
          <w:szCs w:val="24"/>
        </w:rPr>
        <w:t>образования в Российской Федерации.</w:t>
      </w:r>
    </w:p>
    <w:p w:rsidR="00AA314F" w:rsidRPr="002A0E44" w:rsidRDefault="00AA314F" w:rsidP="002A0E44">
      <w:pPr>
        <w:spacing w:after="0"/>
        <w:ind w:firstLine="709"/>
        <w:jc w:val="center"/>
        <w:rPr>
          <w:rFonts w:ascii="Times New Roman" w:hAnsi="Times New Roman"/>
          <w:bCs/>
          <w:sz w:val="24"/>
          <w:szCs w:val="24"/>
        </w:rPr>
      </w:pPr>
    </w:p>
    <w:p w:rsidR="00AA314F" w:rsidRPr="002A0E44" w:rsidRDefault="00AA314F" w:rsidP="002A0E44">
      <w:pPr>
        <w:spacing w:after="0"/>
        <w:ind w:firstLine="709"/>
        <w:jc w:val="both"/>
        <w:rPr>
          <w:rFonts w:ascii="Times New Roman" w:hAnsi="Times New Roman"/>
          <w:bCs/>
          <w:sz w:val="24"/>
          <w:szCs w:val="24"/>
        </w:rPr>
      </w:pPr>
      <w:r w:rsidRPr="002A0E44">
        <w:rPr>
          <w:rFonts w:ascii="Times New Roman" w:hAnsi="Times New Roman"/>
          <w:bCs/>
          <w:sz w:val="24"/>
          <w:szCs w:val="24"/>
        </w:rPr>
        <w:t xml:space="preserve">Проведение внешней (независимой) оценки качества начального образования в образовательной организации </w:t>
      </w:r>
      <w:r w:rsidRPr="002A0E44">
        <w:rPr>
          <w:rFonts w:ascii="Times New Roman" w:hAnsi="Times New Roman"/>
          <w:sz w:val="24"/>
          <w:szCs w:val="24"/>
        </w:rPr>
        <w:t xml:space="preserve">с целью получения достоверной информации об </w:t>
      </w:r>
      <w:r w:rsidRPr="002A0E44">
        <w:rPr>
          <w:rFonts w:ascii="Times New Roman" w:hAnsi="Times New Roman"/>
          <w:i/>
          <w:iCs/>
          <w:sz w:val="24"/>
          <w:szCs w:val="24"/>
        </w:rPr>
        <w:t xml:space="preserve">индивидуальных достижениях выпускников </w:t>
      </w:r>
      <w:r w:rsidRPr="002A0E44">
        <w:rPr>
          <w:rFonts w:ascii="Times New Roman" w:hAnsi="Times New Roman"/>
          <w:sz w:val="24"/>
          <w:szCs w:val="24"/>
        </w:rPr>
        <w:t xml:space="preserve">начальной школы образовательной организации </w:t>
      </w:r>
      <w:r w:rsidRPr="002A0E44">
        <w:rPr>
          <w:rFonts w:ascii="Times New Roman" w:hAnsi="Times New Roman"/>
          <w:bCs/>
          <w:sz w:val="24"/>
          <w:szCs w:val="24"/>
        </w:rPr>
        <w:t xml:space="preserve">для широкого круга задач </w:t>
      </w:r>
      <w:r w:rsidRPr="002A0E44">
        <w:rPr>
          <w:rFonts w:ascii="Times New Roman" w:hAnsi="Times New Roman"/>
          <w:sz w:val="24"/>
          <w:szCs w:val="24"/>
        </w:rPr>
        <w:t>(аккредитации образовательной организации, аттестации педагогических кадров, получения информации об обеспечении гарантий граждан по обеспечению равного доступа всех обучающихся в данной образовательной организации к качественному образованию и др.).</w:t>
      </w:r>
    </w:p>
    <w:p w:rsidR="00AA314F" w:rsidRPr="002A0E44" w:rsidRDefault="00AA314F" w:rsidP="002A0E44">
      <w:pPr>
        <w:spacing w:after="0"/>
        <w:ind w:firstLine="709"/>
        <w:jc w:val="both"/>
        <w:rPr>
          <w:rFonts w:ascii="Times New Roman" w:hAnsi="Times New Roman"/>
          <w:color w:val="000000"/>
          <w:sz w:val="24"/>
          <w:szCs w:val="24"/>
        </w:rPr>
      </w:pPr>
      <w:r w:rsidRPr="002A0E44">
        <w:rPr>
          <w:rFonts w:ascii="Times New Roman" w:hAnsi="Times New Roman"/>
          <w:bCs/>
          <w:sz w:val="24"/>
          <w:szCs w:val="24"/>
        </w:rPr>
        <w:t xml:space="preserve">Проведение внешней (независимой) оценки качества начального образования на различных уровнях (муниципальном, региональном, национальном) с целью получения </w:t>
      </w:r>
      <w:r w:rsidRPr="002A0E44">
        <w:rPr>
          <w:rFonts w:ascii="Times New Roman" w:hAnsi="Times New Roman"/>
          <w:sz w:val="24"/>
          <w:szCs w:val="24"/>
        </w:rPr>
        <w:t xml:space="preserve">достоверной информации </w:t>
      </w:r>
      <w:r w:rsidRPr="002A0E44">
        <w:rPr>
          <w:rFonts w:ascii="Times New Roman" w:hAnsi="Times New Roman"/>
          <w:i/>
          <w:iCs/>
          <w:sz w:val="24"/>
          <w:szCs w:val="24"/>
        </w:rPr>
        <w:t>о состоянии системы начального образования и тенденциях ее изменения, а также факторах</w:t>
      </w:r>
      <w:r w:rsidRPr="002A0E44">
        <w:rPr>
          <w:rFonts w:ascii="Times New Roman" w:hAnsi="Times New Roman"/>
          <w:sz w:val="24"/>
          <w:szCs w:val="24"/>
        </w:rPr>
        <w:t xml:space="preserve">, влияющих на качество начального образования </w:t>
      </w:r>
      <w:r w:rsidRPr="002A0E44">
        <w:rPr>
          <w:rFonts w:ascii="Times New Roman" w:hAnsi="Times New Roman"/>
          <w:bCs/>
          <w:sz w:val="24"/>
          <w:szCs w:val="24"/>
        </w:rPr>
        <w:t xml:space="preserve">для управления качеством образования </w:t>
      </w:r>
      <w:r w:rsidRPr="002A0E44">
        <w:rPr>
          <w:rFonts w:ascii="Times New Roman" w:hAnsi="Times New Roman"/>
          <w:sz w:val="24"/>
          <w:szCs w:val="24"/>
        </w:rPr>
        <w:t>(мониторинговые исследования).</w:t>
      </w:r>
    </w:p>
    <w:p w:rsidR="00AA314F" w:rsidRPr="002A0E44" w:rsidRDefault="00AA314F" w:rsidP="002A0E44">
      <w:pPr>
        <w:tabs>
          <w:tab w:val="left" w:pos="7740"/>
        </w:tabs>
        <w:spacing w:after="0"/>
        <w:rPr>
          <w:rFonts w:ascii="Times New Roman" w:hAnsi="Times New Roman"/>
          <w:b/>
          <w:sz w:val="24"/>
          <w:szCs w:val="24"/>
        </w:rPr>
      </w:pPr>
      <w:r w:rsidRPr="002A0E44">
        <w:rPr>
          <w:rStyle w:val="Zag11"/>
          <w:rFonts w:ascii="Times New Roman" w:eastAsia="@Arial Unicode MS" w:hAnsi="Times New Roman"/>
          <w:sz w:val="24"/>
          <w:szCs w:val="24"/>
        </w:rPr>
        <w:tab/>
      </w:r>
    </w:p>
    <w:p w:rsidR="00AA314F" w:rsidRPr="002A0E44" w:rsidRDefault="00AA314F" w:rsidP="002A0E44">
      <w:pPr>
        <w:spacing w:after="0"/>
        <w:rPr>
          <w:rFonts w:ascii="Times New Roman" w:hAnsi="Times New Roman"/>
          <w:b/>
          <w:sz w:val="24"/>
          <w:szCs w:val="24"/>
        </w:rPr>
      </w:pPr>
    </w:p>
    <w:p w:rsidR="00AA314F" w:rsidRPr="002A0E44" w:rsidRDefault="00AA314F" w:rsidP="002A0E44">
      <w:pPr>
        <w:pStyle w:val="Heading1"/>
        <w:spacing w:before="0" w:line="276" w:lineRule="auto"/>
        <w:jc w:val="center"/>
        <w:rPr>
          <w:rFonts w:ascii="Times New Roman" w:hAnsi="Times New Roman"/>
          <w:color w:val="auto"/>
          <w:sz w:val="24"/>
          <w:szCs w:val="24"/>
        </w:rPr>
      </w:pPr>
    </w:p>
    <w:p w:rsidR="00AA314F" w:rsidRPr="002A0E44" w:rsidRDefault="00AA314F" w:rsidP="002A0E44">
      <w:pPr>
        <w:rPr>
          <w:rFonts w:ascii="Times New Roman" w:hAnsi="Times New Roman"/>
          <w:sz w:val="24"/>
          <w:szCs w:val="24"/>
        </w:rPr>
      </w:pPr>
    </w:p>
    <w:p w:rsidR="00AA314F" w:rsidRPr="002A0E44" w:rsidRDefault="00AA314F" w:rsidP="002A0E44">
      <w:pPr>
        <w:pStyle w:val="Heading1"/>
        <w:spacing w:before="0" w:line="276" w:lineRule="auto"/>
        <w:jc w:val="center"/>
        <w:rPr>
          <w:rFonts w:ascii="Times New Roman" w:hAnsi="Times New Roman"/>
          <w:color w:val="auto"/>
          <w:sz w:val="24"/>
          <w:szCs w:val="24"/>
        </w:rPr>
      </w:pPr>
    </w:p>
    <w:p w:rsidR="00AA314F" w:rsidRPr="002A0E44" w:rsidRDefault="00AA314F" w:rsidP="002A0E44">
      <w:pPr>
        <w:rPr>
          <w:rFonts w:ascii="Times New Roman" w:hAnsi="Times New Roman"/>
          <w:sz w:val="24"/>
          <w:szCs w:val="24"/>
        </w:rPr>
      </w:pPr>
    </w:p>
    <w:p w:rsidR="00AA314F" w:rsidRPr="002A0E44" w:rsidRDefault="00AA314F" w:rsidP="002A0E44">
      <w:pPr>
        <w:pStyle w:val="Heading1"/>
        <w:spacing w:before="0" w:line="276" w:lineRule="auto"/>
        <w:jc w:val="center"/>
        <w:rPr>
          <w:rFonts w:ascii="Times New Roman" w:hAnsi="Times New Roman"/>
          <w:color w:val="auto"/>
          <w:sz w:val="24"/>
          <w:szCs w:val="24"/>
        </w:rPr>
      </w:pPr>
    </w:p>
    <w:p w:rsidR="00AA314F" w:rsidRPr="002A0E44" w:rsidRDefault="00AA314F" w:rsidP="002A0E44">
      <w:pPr>
        <w:pStyle w:val="Heading1"/>
        <w:spacing w:before="0" w:line="276" w:lineRule="auto"/>
        <w:jc w:val="center"/>
        <w:rPr>
          <w:rFonts w:ascii="Times New Roman" w:hAnsi="Times New Roman"/>
          <w:color w:val="auto"/>
          <w:sz w:val="24"/>
          <w:szCs w:val="24"/>
        </w:rPr>
      </w:pPr>
    </w:p>
    <w:p w:rsidR="00AA314F" w:rsidRPr="002A0E44" w:rsidRDefault="00AA314F" w:rsidP="002A0E44">
      <w:pPr>
        <w:pStyle w:val="Heading1"/>
        <w:spacing w:before="0" w:line="276" w:lineRule="auto"/>
        <w:jc w:val="center"/>
        <w:rPr>
          <w:rFonts w:ascii="Times New Roman" w:hAnsi="Times New Roman"/>
          <w:color w:val="auto"/>
          <w:sz w:val="24"/>
          <w:szCs w:val="24"/>
        </w:rPr>
      </w:pPr>
      <w:bookmarkStart w:id="39" w:name="_Toc443287569"/>
      <w:r w:rsidRPr="002A0E44">
        <w:rPr>
          <w:rFonts w:ascii="Times New Roman" w:hAnsi="Times New Roman"/>
          <w:color w:val="auto"/>
          <w:sz w:val="24"/>
          <w:szCs w:val="24"/>
        </w:rPr>
        <w:t>2.Содержательный раздел</w:t>
      </w:r>
      <w:bookmarkEnd w:id="35"/>
      <w:bookmarkEnd w:id="39"/>
    </w:p>
    <w:p w:rsidR="00AA314F" w:rsidRPr="002A0E44" w:rsidRDefault="00AA314F" w:rsidP="002A0E44">
      <w:pPr>
        <w:rPr>
          <w:rFonts w:ascii="Times New Roman" w:hAnsi="Times New Roman"/>
          <w:sz w:val="24"/>
          <w:szCs w:val="24"/>
        </w:rPr>
      </w:pPr>
    </w:p>
    <w:p w:rsidR="00AA314F" w:rsidRPr="002A0E44" w:rsidRDefault="00AA314F" w:rsidP="002A0E44">
      <w:pPr>
        <w:pStyle w:val="Heading2"/>
        <w:tabs>
          <w:tab w:val="left" w:pos="7665"/>
        </w:tabs>
        <w:spacing w:before="0" w:beforeAutospacing="0" w:after="0" w:afterAutospacing="0" w:line="276" w:lineRule="auto"/>
        <w:rPr>
          <w:color w:val="auto"/>
        </w:rPr>
      </w:pPr>
      <w:bookmarkStart w:id="40" w:name="_Toc410913646"/>
      <w:bookmarkStart w:id="41" w:name="_Toc443287570"/>
      <w:r w:rsidRPr="002A0E44">
        <w:rPr>
          <w:color w:val="auto"/>
        </w:rPr>
        <w:t>2.1.Программа формирования универсальных учебных действийу обучающихся на уровне начального общего образования</w:t>
      </w:r>
      <w:bookmarkEnd w:id="40"/>
      <w:bookmarkEnd w:id="41"/>
    </w:p>
    <w:p w:rsidR="00AA314F" w:rsidRPr="002A0E44" w:rsidRDefault="00AA314F" w:rsidP="002A0E44">
      <w:pPr>
        <w:pStyle w:val="Heading2"/>
        <w:tabs>
          <w:tab w:val="left" w:pos="3240"/>
        </w:tabs>
        <w:spacing w:before="0" w:beforeAutospacing="0" w:after="0" w:afterAutospacing="0" w:line="276" w:lineRule="auto"/>
        <w:rPr>
          <w:color w:val="auto"/>
        </w:rPr>
      </w:pPr>
      <w:r w:rsidRPr="002A0E44">
        <w:rPr>
          <w:color w:val="auto"/>
        </w:rPr>
        <w:tab/>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Цель программы: обеспечить регулирование различных аспектов освоения метапредметных умений, т.е. способов деятельности, применимых в рамках, как образовательного процесса, так и при решении проблем в реальных жизненных ситуациях.</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Программа формирования универсальных учебных действий конкретизирует соответствующих раздел Фундаментального ядра содержания.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Задачи программы: </w:t>
      </w:r>
    </w:p>
    <w:p w:rsidR="00AA314F" w:rsidRPr="002A0E44" w:rsidRDefault="00AA314F" w:rsidP="002A0E44">
      <w:pPr>
        <w:numPr>
          <w:ilvl w:val="0"/>
          <w:numId w:val="65"/>
        </w:numPr>
        <w:spacing w:after="0"/>
        <w:jc w:val="both"/>
        <w:rPr>
          <w:rFonts w:ascii="Times New Roman" w:hAnsi="Times New Roman"/>
          <w:sz w:val="24"/>
          <w:szCs w:val="24"/>
        </w:rPr>
      </w:pPr>
      <w:r w:rsidRPr="002A0E44">
        <w:rPr>
          <w:rFonts w:ascii="Times New Roman" w:hAnsi="Times New Roman"/>
          <w:sz w:val="24"/>
          <w:szCs w:val="24"/>
        </w:rPr>
        <w:t>установить ценностные ориентиры начального образования;</w:t>
      </w:r>
    </w:p>
    <w:p w:rsidR="00AA314F" w:rsidRPr="002A0E44" w:rsidRDefault="00AA314F" w:rsidP="002A0E44">
      <w:pPr>
        <w:numPr>
          <w:ilvl w:val="0"/>
          <w:numId w:val="65"/>
        </w:numPr>
        <w:spacing w:after="0"/>
        <w:jc w:val="both"/>
        <w:rPr>
          <w:rFonts w:ascii="Times New Roman" w:hAnsi="Times New Roman"/>
          <w:sz w:val="24"/>
          <w:szCs w:val="24"/>
        </w:rPr>
      </w:pPr>
      <w:r w:rsidRPr="002A0E44">
        <w:rPr>
          <w:rFonts w:ascii="Times New Roman" w:hAnsi="Times New Roman"/>
          <w:sz w:val="24"/>
          <w:szCs w:val="24"/>
        </w:rPr>
        <w:t>определить состав и характеристику универсальных учебных действий;</w:t>
      </w:r>
    </w:p>
    <w:p w:rsidR="00AA314F" w:rsidRPr="002A0E44" w:rsidRDefault="00AA314F" w:rsidP="002A0E44">
      <w:pPr>
        <w:numPr>
          <w:ilvl w:val="0"/>
          <w:numId w:val="65"/>
        </w:numPr>
        <w:spacing w:after="0"/>
        <w:jc w:val="both"/>
        <w:rPr>
          <w:rFonts w:ascii="Times New Roman" w:hAnsi="Times New Roman"/>
          <w:sz w:val="24"/>
          <w:szCs w:val="24"/>
        </w:rPr>
      </w:pPr>
      <w:r w:rsidRPr="002A0E44">
        <w:rPr>
          <w:rFonts w:ascii="Times New Roman" w:hAnsi="Times New Roman"/>
          <w:sz w:val="24"/>
          <w:szCs w:val="24"/>
        </w:rPr>
        <w:t xml:space="preserve">выявить в содержании предметных линий  универсальные учебные действия  и  определить условия формирования  в образовательном процессе и жизненно важных ситуациях.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Программа формирования универсальных учебных действий содержит:</w:t>
      </w:r>
    </w:p>
    <w:p w:rsidR="00AA314F" w:rsidRPr="002A0E44" w:rsidRDefault="00AA314F" w:rsidP="002A0E44">
      <w:pPr>
        <w:numPr>
          <w:ilvl w:val="0"/>
          <w:numId w:val="66"/>
        </w:numPr>
        <w:spacing w:after="0"/>
        <w:jc w:val="both"/>
        <w:rPr>
          <w:rFonts w:ascii="Times New Roman" w:hAnsi="Times New Roman"/>
          <w:sz w:val="24"/>
          <w:szCs w:val="24"/>
        </w:rPr>
      </w:pPr>
      <w:r w:rsidRPr="002A0E44">
        <w:rPr>
          <w:rFonts w:ascii="Times New Roman" w:hAnsi="Times New Roman"/>
          <w:sz w:val="24"/>
          <w:szCs w:val="24"/>
        </w:rPr>
        <w:t xml:space="preserve">описание ценностных ориентиров на каждом уровне образования; </w:t>
      </w:r>
    </w:p>
    <w:p w:rsidR="00AA314F" w:rsidRPr="002A0E44" w:rsidRDefault="00AA314F" w:rsidP="002A0E44">
      <w:pPr>
        <w:numPr>
          <w:ilvl w:val="0"/>
          <w:numId w:val="66"/>
        </w:numPr>
        <w:spacing w:after="0"/>
        <w:jc w:val="both"/>
        <w:rPr>
          <w:rFonts w:ascii="Times New Roman" w:hAnsi="Times New Roman"/>
          <w:sz w:val="24"/>
          <w:szCs w:val="24"/>
        </w:rPr>
      </w:pPr>
      <w:r w:rsidRPr="002A0E44">
        <w:rPr>
          <w:rFonts w:ascii="Times New Roman" w:hAnsi="Times New Roman"/>
          <w:sz w:val="24"/>
          <w:szCs w:val="24"/>
        </w:rPr>
        <w:t>характеристики личностных, регулятивных, познавательных, коммуникативных универсальных учебных действий.</w:t>
      </w:r>
    </w:p>
    <w:p w:rsidR="00AA314F" w:rsidRPr="002A0E44" w:rsidRDefault="00AA314F" w:rsidP="002A0E44">
      <w:pPr>
        <w:numPr>
          <w:ilvl w:val="0"/>
          <w:numId w:val="66"/>
        </w:numPr>
        <w:spacing w:after="0"/>
        <w:jc w:val="both"/>
        <w:rPr>
          <w:rFonts w:ascii="Times New Roman" w:hAnsi="Times New Roman"/>
          <w:sz w:val="24"/>
          <w:szCs w:val="24"/>
        </w:rPr>
      </w:pPr>
      <w:r w:rsidRPr="002A0E44">
        <w:rPr>
          <w:rFonts w:ascii="Times New Roman" w:hAnsi="Times New Roman"/>
          <w:sz w:val="24"/>
          <w:szCs w:val="24"/>
        </w:rPr>
        <w:t xml:space="preserve">связь универсальных учебных действий с содержанием учебных предметов в соответствии с  системой учебников  «Перспектива» и  «Школа России»; </w:t>
      </w:r>
    </w:p>
    <w:p w:rsidR="00AA314F" w:rsidRPr="002A0E44" w:rsidRDefault="00AA314F" w:rsidP="002A0E44">
      <w:pPr>
        <w:numPr>
          <w:ilvl w:val="0"/>
          <w:numId w:val="66"/>
        </w:numPr>
        <w:spacing w:after="0"/>
        <w:jc w:val="both"/>
        <w:rPr>
          <w:rFonts w:ascii="Times New Roman" w:hAnsi="Times New Roman"/>
          <w:sz w:val="24"/>
          <w:szCs w:val="24"/>
        </w:rPr>
      </w:pPr>
      <w:r w:rsidRPr="002A0E44">
        <w:rPr>
          <w:rFonts w:ascii="Times New Roman" w:hAnsi="Times New Roman"/>
          <w:sz w:val="24"/>
          <w:szCs w:val="24"/>
        </w:rPr>
        <w:t>типовые задачи формирования личностных, регулятивных, познавательных, коммуникативных универсальных учебных действий в соответствии с системой учебников  «Перспектива» и  «Школа России»;</w:t>
      </w:r>
    </w:p>
    <w:p w:rsidR="00AA314F" w:rsidRPr="002A0E44" w:rsidRDefault="00AA314F" w:rsidP="002A0E44">
      <w:pPr>
        <w:numPr>
          <w:ilvl w:val="0"/>
          <w:numId w:val="66"/>
        </w:numPr>
        <w:spacing w:after="0"/>
        <w:jc w:val="both"/>
        <w:rPr>
          <w:rFonts w:ascii="Times New Roman" w:hAnsi="Times New Roman"/>
          <w:sz w:val="24"/>
          <w:szCs w:val="24"/>
        </w:rPr>
      </w:pPr>
      <w:r w:rsidRPr="002A0E44">
        <w:rPr>
          <w:rFonts w:ascii="Times New Roman" w:hAnsi="Times New Roman"/>
          <w:sz w:val="24"/>
          <w:szCs w:val="24"/>
        </w:rPr>
        <w:t xml:space="preserve">описание преемственности программы формирования универсальных учебных действий по уровням общего образования в соответствии с системой учебников  «Перспектива» и  «Школа России»; </w:t>
      </w:r>
    </w:p>
    <w:p w:rsidR="00AA314F" w:rsidRPr="002A0E44" w:rsidRDefault="00AA314F" w:rsidP="002A0E44">
      <w:pPr>
        <w:numPr>
          <w:ilvl w:val="0"/>
          <w:numId w:val="66"/>
        </w:numPr>
        <w:spacing w:after="0"/>
        <w:jc w:val="both"/>
        <w:rPr>
          <w:rFonts w:ascii="Times New Roman" w:hAnsi="Times New Roman"/>
          <w:sz w:val="24"/>
          <w:szCs w:val="24"/>
        </w:rPr>
      </w:pPr>
      <w:r w:rsidRPr="002A0E44">
        <w:rPr>
          <w:rFonts w:ascii="Times New Roman" w:hAnsi="Times New Roman"/>
          <w:sz w:val="24"/>
          <w:szCs w:val="24"/>
        </w:rPr>
        <w:t>планируемые результаты сформированности УУД.</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Программа формирования универсальных учебных действий является основой разработки рабочих программ отдельных учебных предметов.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ФГОС начального общего образования определяет ценностные ориентиры содержания образования на уровне начального общего образования  следующим образом: </w:t>
      </w:r>
    </w:p>
    <w:p w:rsidR="00AA314F" w:rsidRPr="002A0E44" w:rsidRDefault="00AA314F" w:rsidP="002A0E44">
      <w:pPr>
        <w:numPr>
          <w:ilvl w:val="0"/>
          <w:numId w:val="35"/>
        </w:numPr>
        <w:spacing w:after="0"/>
        <w:jc w:val="both"/>
        <w:rPr>
          <w:rFonts w:ascii="Times New Roman" w:hAnsi="Times New Roman"/>
          <w:sz w:val="24"/>
          <w:szCs w:val="24"/>
        </w:rPr>
      </w:pPr>
      <w:r w:rsidRPr="002A0E44">
        <w:rPr>
          <w:rFonts w:ascii="Times New Roman" w:hAnsi="Times New Roman"/>
          <w:sz w:val="24"/>
          <w:szCs w:val="24"/>
        </w:rPr>
        <w:t>Формирование основ гражданской идентичности личности, включая</w:t>
      </w:r>
    </w:p>
    <w:p w:rsidR="00AA314F" w:rsidRPr="002A0E44" w:rsidRDefault="00AA314F" w:rsidP="002A0E44">
      <w:pPr>
        <w:numPr>
          <w:ilvl w:val="0"/>
          <w:numId w:val="67"/>
        </w:numPr>
        <w:spacing w:after="0"/>
        <w:jc w:val="both"/>
        <w:rPr>
          <w:rFonts w:ascii="Times New Roman" w:hAnsi="Times New Roman"/>
          <w:sz w:val="24"/>
          <w:szCs w:val="24"/>
        </w:rPr>
      </w:pPr>
      <w:r w:rsidRPr="002A0E44">
        <w:rPr>
          <w:rFonts w:ascii="Times New Roman" w:hAnsi="Times New Roman"/>
          <w:sz w:val="24"/>
          <w:szCs w:val="24"/>
        </w:rPr>
        <w:t>чувство сопричастности и гордости за свою Родину, народ и историю;</w:t>
      </w:r>
    </w:p>
    <w:p w:rsidR="00AA314F" w:rsidRPr="002A0E44" w:rsidRDefault="00AA314F" w:rsidP="002A0E44">
      <w:pPr>
        <w:numPr>
          <w:ilvl w:val="0"/>
          <w:numId w:val="67"/>
        </w:numPr>
        <w:spacing w:after="0"/>
        <w:jc w:val="both"/>
        <w:rPr>
          <w:rFonts w:ascii="Times New Roman" w:hAnsi="Times New Roman"/>
          <w:sz w:val="24"/>
          <w:szCs w:val="24"/>
        </w:rPr>
      </w:pPr>
      <w:r w:rsidRPr="002A0E44">
        <w:rPr>
          <w:rFonts w:ascii="Times New Roman" w:hAnsi="Times New Roman"/>
          <w:sz w:val="24"/>
          <w:szCs w:val="24"/>
        </w:rPr>
        <w:t>осознание ответственности человека за благосостояние общества;</w:t>
      </w:r>
    </w:p>
    <w:p w:rsidR="00AA314F" w:rsidRPr="002A0E44" w:rsidRDefault="00AA314F" w:rsidP="002A0E44">
      <w:pPr>
        <w:numPr>
          <w:ilvl w:val="0"/>
          <w:numId w:val="67"/>
        </w:numPr>
        <w:spacing w:after="0"/>
        <w:jc w:val="both"/>
        <w:rPr>
          <w:rFonts w:ascii="Times New Roman" w:hAnsi="Times New Roman"/>
          <w:sz w:val="24"/>
          <w:szCs w:val="24"/>
        </w:rPr>
      </w:pPr>
      <w:r w:rsidRPr="002A0E44">
        <w:rPr>
          <w:rFonts w:ascii="Times New Roman" w:hAnsi="Times New Roman"/>
          <w:sz w:val="24"/>
          <w:szCs w:val="24"/>
        </w:rPr>
        <w:t>восприятие мира как единого и целостного при разнообразии культур, национальностей, религий;</w:t>
      </w:r>
    </w:p>
    <w:p w:rsidR="00AA314F" w:rsidRPr="002A0E44" w:rsidRDefault="00AA314F" w:rsidP="002A0E44">
      <w:pPr>
        <w:numPr>
          <w:ilvl w:val="0"/>
          <w:numId w:val="67"/>
        </w:numPr>
        <w:spacing w:after="0"/>
        <w:jc w:val="both"/>
        <w:rPr>
          <w:rFonts w:ascii="Times New Roman" w:hAnsi="Times New Roman"/>
          <w:sz w:val="24"/>
          <w:szCs w:val="24"/>
        </w:rPr>
      </w:pPr>
      <w:r w:rsidRPr="002A0E44">
        <w:rPr>
          <w:rFonts w:ascii="Times New Roman" w:hAnsi="Times New Roman"/>
          <w:sz w:val="24"/>
          <w:szCs w:val="24"/>
        </w:rPr>
        <w:t xml:space="preserve">отказ от деления на «своих» и «чужих»; </w:t>
      </w:r>
    </w:p>
    <w:p w:rsidR="00AA314F" w:rsidRPr="002A0E44" w:rsidRDefault="00AA314F" w:rsidP="002A0E44">
      <w:pPr>
        <w:numPr>
          <w:ilvl w:val="0"/>
          <w:numId w:val="67"/>
        </w:numPr>
        <w:spacing w:after="0"/>
        <w:jc w:val="both"/>
        <w:rPr>
          <w:rFonts w:ascii="Times New Roman" w:hAnsi="Times New Roman"/>
          <w:sz w:val="24"/>
          <w:szCs w:val="24"/>
        </w:rPr>
      </w:pPr>
      <w:r w:rsidRPr="002A0E44">
        <w:rPr>
          <w:rFonts w:ascii="Times New Roman" w:hAnsi="Times New Roman"/>
          <w:sz w:val="24"/>
          <w:szCs w:val="24"/>
        </w:rPr>
        <w:t>уважение истории и культуры каждого народа.</w:t>
      </w:r>
    </w:p>
    <w:p w:rsidR="00AA314F" w:rsidRPr="002A0E44" w:rsidRDefault="00AA314F" w:rsidP="002A0E44">
      <w:pPr>
        <w:numPr>
          <w:ilvl w:val="0"/>
          <w:numId w:val="35"/>
        </w:numPr>
        <w:spacing w:after="0"/>
        <w:jc w:val="both"/>
        <w:rPr>
          <w:rFonts w:ascii="Times New Roman" w:hAnsi="Times New Roman"/>
          <w:sz w:val="24"/>
          <w:szCs w:val="24"/>
        </w:rPr>
      </w:pPr>
      <w:r w:rsidRPr="002A0E44">
        <w:rPr>
          <w:rFonts w:ascii="Times New Roman" w:hAnsi="Times New Roman"/>
          <w:sz w:val="24"/>
          <w:szCs w:val="24"/>
        </w:rPr>
        <w:t>формирование психологических условий развития общения, кооперации сотрудничества.</w:t>
      </w:r>
    </w:p>
    <w:p w:rsidR="00AA314F" w:rsidRPr="002A0E44" w:rsidRDefault="00AA314F" w:rsidP="002A0E44">
      <w:pPr>
        <w:numPr>
          <w:ilvl w:val="0"/>
          <w:numId w:val="68"/>
        </w:numPr>
        <w:spacing w:after="0"/>
        <w:jc w:val="both"/>
        <w:rPr>
          <w:rFonts w:ascii="Times New Roman" w:hAnsi="Times New Roman"/>
          <w:sz w:val="24"/>
          <w:szCs w:val="24"/>
        </w:rPr>
      </w:pPr>
      <w:r w:rsidRPr="002A0E44">
        <w:rPr>
          <w:rFonts w:ascii="Times New Roman" w:hAnsi="Times New Roman"/>
          <w:sz w:val="24"/>
          <w:szCs w:val="24"/>
        </w:rPr>
        <w:t xml:space="preserve">доброжелательность, доверие и  внимание к людям, </w:t>
      </w:r>
    </w:p>
    <w:p w:rsidR="00AA314F" w:rsidRPr="002A0E44" w:rsidRDefault="00AA314F" w:rsidP="002A0E44">
      <w:pPr>
        <w:numPr>
          <w:ilvl w:val="0"/>
          <w:numId w:val="68"/>
        </w:numPr>
        <w:spacing w:after="0"/>
        <w:jc w:val="both"/>
        <w:rPr>
          <w:rFonts w:ascii="Times New Roman" w:hAnsi="Times New Roman"/>
          <w:sz w:val="24"/>
          <w:szCs w:val="24"/>
        </w:rPr>
      </w:pPr>
      <w:r w:rsidRPr="002A0E44">
        <w:rPr>
          <w:rFonts w:ascii="Times New Roman" w:hAnsi="Times New Roman"/>
          <w:sz w:val="24"/>
          <w:szCs w:val="24"/>
        </w:rPr>
        <w:t>готовность к сотрудничеству и дружбе, оказанию помощи тем, кто в ней нуждается;</w:t>
      </w:r>
    </w:p>
    <w:p w:rsidR="00AA314F" w:rsidRPr="002A0E44" w:rsidRDefault="00AA314F" w:rsidP="002A0E44">
      <w:pPr>
        <w:numPr>
          <w:ilvl w:val="0"/>
          <w:numId w:val="68"/>
        </w:numPr>
        <w:spacing w:after="0"/>
        <w:jc w:val="both"/>
        <w:rPr>
          <w:rFonts w:ascii="Times New Roman" w:hAnsi="Times New Roman"/>
          <w:sz w:val="24"/>
          <w:szCs w:val="24"/>
        </w:rPr>
      </w:pPr>
      <w:r w:rsidRPr="002A0E44">
        <w:rPr>
          <w:rFonts w:ascii="Times New Roman" w:hAnsi="Times New Roman"/>
          <w:sz w:val="24"/>
          <w:szCs w:val="24"/>
        </w:rPr>
        <w:t xml:space="preserve">уважение к окружающим – умение слушать и слышать партнера, признавать право каждого на собственное мнение и принимать решения с учетом позиций всех участников;  </w:t>
      </w:r>
    </w:p>
    <w:p w:rsidR="00AA314F" w:rsidRPr="002A0E44" w:rsidRDefault="00AA314F" w:rsidP="002A0E44">
      <w:pPr>
        <w:numPr>
          <w:ilvl w:val="0"/>
          <w:numId w:val="35"/>
        </w:numPr>
        <w:spacing w:after="0"/>
        <w:jc w:val="both"/>
        <w:rPr>
          <w:rFonts w:ascii="Times New Roman" w:hAnsi="Times New Roman"/>
          <w:sz w:val="24"/>
          <w:szCs w:val="24"/>
        </w:rPr>
      </w:pPr>
      <w:r w:rsidRPr="002A0E44">
        <w:rPr>
          <w:rFonts w:ascii="Times New Roman" w:hAnsi="Times New Roman"/>
          <w:sz w:val="24"/>
          <w:szCs w:val="24"/>
        </w:rPr>
        <w:t>развитие ценностно-смысловой сферы личности на основе общечеловеческой нравственности и гуманизма.</w:t>
      </w:r>
    </w:p>
    <w:p w:rsidR="00AA314F" w:rsidRPr="002A0E44" w:rsidRDefault="00AA314F" w:rsidP="002A0E44">
      <w:pPr>
        <w:numPr>
          <w:ilvl w:val="0"/>
          <w:numId w:val="69"/>
        </w:numPr>
        <w:spacing w:after="0"/>
        <w:jc w:val="both"/>
        <w:rPr>
          <w:rFonts w:ascii="Times New Roman" w:hAnsi="Times New Roman"/>
          <w:sz w:val="24"/>
          <w:szCs w:val="24"/>
        </w:rPr>
      </w:pPr>
      <w:r w:rsidRPr="002A0E44">
        <w:rPr>
          <w:rFonts w:ascii="Times New Roman" w:hAnsi="Times New Roman"/>
          <w:sz w:val="24"/>
          <w:szCs w:val="24"/>
        </w:rPr>
        <w:t>принятие и уважение ценностей семьи и общества, школы и коллектива и стремление следовать им;</w:t>
      </w:r>
    </w:p>
    <w:p w:rsidR="00AA314F" w:rsidRPr="002A0E44" w:rsidRDefault="00AA314F" w:rsidP="002A0E44">
      <w:pPr>
        <w:numPr>
          <w:ilvl w:val="0"/>
          <w:numId w:val="69"/>
        </w:numPr>
        <w:spacing w:after="0"/>
        <w:jc w:val="both"/>
        <w:rPr>
          <w:rFonts w:ascii="Times New Roman" w:hAnsi="Times New Roman"/>
          <w:sz w:val="24"/>
          <w:szCs w:val="24"/>
        </w:rPr>
      </w:pPr>
      <w:r w:rsidRPr="002A0E44">
        <w:rPr>
          <w:rFonts w:ascii="Times New Roman" w:hAnsi="Times New Roman"/>
          <w:sz w:val="24"/>
          <w:szCs w:val="24"/>
        </w:rPr>
        <w:t>ориентация в нравственном содержании и смысле поступков, как собственных, так и окружающих людей, развитие этических чувств  - стыда, вины, совести  - как регуляторов морального поведения;</w:t>
      </w:r>
    </w:p>
    <w:p w:rsidR="00AA314F" w:rsidRPr="002A0E44" w:rsidRDefault="00AA314F" w:rsidP="002A0E44">
      <w:pPr>
        <w:numPr>
          <w:ilvl w:val="0"/>
          <w:numId w:val="69"/>
        </w:numPr>
        <w:spacing w:after="0"/>
        <w:jc w:val="both"/>
        <w:rPr>
          <w:rFonts w:ascii="Times New Roman" w:hAnsi="Times New Roman"/>
          <w:sz w:val="24"/>
          <w:szCs w:val="24"/>
        </w:rPr>
      </w:pPr>
      <w:r w:rsidRPr="002A0E44">
        <w:rPr>
          <w:rFonts w:ascii="Times New Roman" w:hAnsi="Times New Roman"/>
          <w:sz w:val="24"/>
          <w:szCs w:val="24"/>
        </w:rPr>
        <w:t>формирование чувства прекрасного и эстетических чувств на основе знакомства с мировой и отечественной художественной культурой;</w:t>
      </w:r>
    </w:p>
    <w:p w:rsidR="00AA314F" w:rsidRPr="002A0E44" w:rsidRDefault="00AA314F" w:rsidP="002A0E44">
      <w:pPr>
        <w:numPr>
          <w:ilvl w:val="0"/>
          <w:numId w:val="35"/>
        </w:numPr>
        <w:spacing w:after="0"/>
        <w:jc w:val="both"/>
        <w:rPr>
          <w:rFonts w:ascii="Times New Roman" w:hAnsi="Times New Roman"/>
          <w:sz w:val="24"/>
          <w:szCs w:val="24"/>
        </w:rPr>
      </w:pPr>
      <w:r w:rsidRPr="002A0E44">
        <w:rPr>
          <w:rFonts w:ascii="Times New Roman" w:hAnsi="Times New Roman"/>
          <w:sz w:val="24"/>
          <w:szCs w:val="24"/>
        </w:rPr>
        <w:t>развитие умения учиться как первого шага к самообразованию и самовоспитанию:</w:t>
      </w:r>
    </w:p>
    <w:p w:rsidR="00AA314F" w:rsidRPr="002A0E44" w:rsidRDefault="00AA314F" w:rsidP="002A0E44">
      <w:pPr>
        <w:numPr>
          <w:ilvl w:val="0"/>
          <w:numId w:val="70"/>
        </w:numPr>
        <w:spacing w:after="0"/>
        <w:jc w:val="both"/>
        <w:rPr>
          <w:rFonts w:ascii="Times New Roman" w:hAnsi="Times New Roman"/>
          <w:sz w:val="24"/>
          <w:szCs w:val="24"/>
        </w:rPr>
      </w:pPr>
      <w:r w:rsidRPr="002A0E44">
        <w:rPr>
          <w:rFonts w:ascii="Times New Roman" w:hAnsi="Times New Roman"/>
          <w:sz w:val="24"/>
          <w:szCs w:val="24"/>
        </w:rPr>
        <w:t>развитие широких познавательных интересов, инициативы  и любознательности, мотивов познания и творчества;</w:t>
      </w:r>
    </w:p>
    <w:p w:rsidR="00AA314F" w:rsidRPr="002A0E44" w:rsidRDefault="00AA314F" w:rsidP="002A0E44">
      <w:pPr>
        <w:numPr>
          <w:ilvl w:val="0"/>
          <w:numId w:val="70"/>
        </w:numPr>
        <w:spacing w:after="0"/>
        <w:jc w:val="both"/>
        <w:rPr>
          <w:rFonts w:ascii="Times New Roman" w:hAnsi="Times New Roman"/>
          <w:sz w:val="24"/>
          <w:szCs w:val="24"/>
        </w:rPr>
      </w:pPr>
      <w:r w:rsidRPr="002A0E44">
        <w:rPr>
          <w:rFonts w:ascii="Times New Roman" w:hAnsi="Times New Roman"/>
          <w:sz w:val="24"/>
          <w:szCs w:val="24"/>
        </w:rPr>
        <w:t>формирование умения учиться и способности к организации своей деятельности (планированию, контролю, оценке);</w:t>
      </w:r>
    </w:p>
    <w:p w:rsidR="00AA314F" w:rsidRPr="002A0E44" w:rsidRDefault="00AA314F" w:rsidP="002A0E44">
      <w:pPr>
        <w:numPr>
          <w:ilvl w:val="0"/>
          <w:numId w:val="35"/>
        </w:numPr>
        <w:spacing w:after="0"/>
        <w:jc w:val="both"/>
        <w:rPr>
          <w:rFonts w:ascii="Times New Roman" w:hAnsi="Times New Roman"/>
          <w:sz w:val="24"/>
          <w:szCs w:val="24"/>
        </w:rPr>
      </w:pPr>
      <w:r w:rsidRPr="002A0E44">
        <w:rPr>
          <w:rFonts w:ascii="Times New Roman" w:hAnsi="Times New Roman"/>
          <w:sz w:val="24"/>
          <w:szCs w:val="24"/>
        </w:rPr>
        <w:t>развитие самостоятельности, инициативы и ответственности личности как условия ее самоактуализации:</w:t>
      </w:r>
    </w:p>
    <w:p w:rsidR="00AA314F" w:rsidRPr="002A0E44" w:rsidRDefault="00AA314F" w:rsidP="002A0E44">
      <w:pPr>
        <w:numPr>
          <w:ilvl w:val="0"/>
          <w:numId w:val="71"/>
        </w:numPr>
        <w:spacing w:after="0"/>
        <w:jc w:val="both"/>
        <w:rPr>
          <w:rFonts w:ascii="Times New Roman" w:hAnsi="Times New Roman"/>
          <w:sz w:val="24"/>
          <w:szCs w:val="24"/>
        </w:rPr>
      </w:pPr>
      <w:r w:rsidRPr="002A0E44">
        <w:rPr>
          <w:rFonts w:ascii="Times New Roman" w:hAnsi="Times New Roman"/>
          <w:sz w:val="24"/>
          <w:szCs w:val="24"/>
        </w:rPr>
        <w:t>формирование самоуважения и эмоционально-положительного отношения к себе;</w:t>
      </w:r>
    </w:p>
    <w:p w:rsidR="00AA314F" w:rsidRPr="002A0E44" w:rsidRDefault="00AA314F" w:rsidP="002A0E44">
      <w:pPr>
        <w:numPr>
          <w:ilvl w:val="0"/>
          <w:numId w:val="71"/>
        </w:numPr>
        <w:spacing w:after="0"/>
        <w:jc w:val="both"/>
        <w:rPr>
          <w:rFonts w:ascii="Times New Roman" w:hAnsi="Times New Roman"/>
          <w:sz w:val="24"/>
          <w:szCs w:val="24"/>
        </w:rPr>
      </w:pPr>
      <w:r w:rsidRPr="002A0E44">
        <w:rPr>
          <w:rFonts w:ascii="Times New Roman" w:hAnsi="Times New Roman"/>
          <w:sz w:val="24"/>
          <w:szCs w:val="24"/>
        </w:rPr>
        <w:t>готовность открыто выражать и отстаивать свою позицию;</w:t>
      </w:r>
    </w:p>
    <w:p w:rsidR="00AA314F" w:rsidRPr="002A0E44" w:rsidRDefault="00AA314F" w:rsidP="002A0E44">
      <w:pPr>
        <w:numPr>
          <w:ilvl w:val="0"/>
          <w:numId w:val="71"/>
        </w:numPr>
        <w:spacing w:after="0"/>
        <w:jc w:val="both"/>
        <w:rPr>
          <w:rFonts w:ascii="Times New Roman" w:hAnsi="Times New Roman"/>
          <w:sz w:val="24"/>
          <w:szCs w:val="24"/>
        </w:rPr>
      </w:pPr>
      <w:r w:rsidRPr="002A0E44">
        <w:rPr>
          <w:rFonts w:ascii="Times New Roman" w:hAnsi="Times New Roman"/>
          <w:sz w:val="24"/>
          <w:szCs w:val="24"/>
        </w:rPr>
        <w:t>критичность к своим поступкам и умение адекватно их оценивать;</w:t>
      </w:r>
    </w:p>
    <w:p w:rsidR="00AA314F" w:rsidRPr="002A0E44" w:rsidRDefault="00AA314F" w:rsidP="002A0E44">
      <w:pPr>
        <w:numPr>
          <w:ilvl w:val="0"/>
          <w:numId w:val="71"/>
        </w:numPr>
        <w:spacing w:after="0"/>
        <w:jc w:val="both"/>
        <w:rPr>
          <w:rFonts w:ascii="Times New Roman" w:hAnsi="Times New Roman"/>
          <w:sz w:val="24"/>
          <w:szCs w:val="24"/>
        </w:rPr>
      </w:pPr>
      <w:r w:rsidRPr="002A0E44">
        <w:rPr>
          <w:rFonts w:ascii="Times New Roman" w:hAnsi="Times New Roman"/>
          <w:sz w:val="24"/>
          <w:szCs w:val="24"/>
        </w:rPr>
        <w:t>готовность к самостоятельным действиям, ответственность за их результаты;</w:t>
      </w:r>
    </w:p>
    <w:p w:rsidR="00AA314F" w:rsidRPr="002A0E44" w:rsidRDefault="00AA314F" w:rsidP="002A0E44">
      <w:pPr>
        <w:numPr>
          <w:ilvl w:val="0"/>
          <w:numId w:val="71"/>
        </w:numPr>
        <w:spacing w:after="0"/>
        <w:jc w:val="both"/>
        <w:rPr>
          <w:rFonts w:ascii="Times New Roman" w:hAnsi="Times New Roman"/>
          <w:sz w:val="24"/>
          <w:szCs w:val="24"/>
        </w:rPr>
      </w:pPr>
      <w:r w:rsidRPr="002A0E44">
        <w:rPr>
          <w:rFonts w:ascii="Times New Roman" w:hAnsi="Times New Roman"/>
          <w:sz w:val="24"/>
          <w:szCs w:val="24"/>
        </w:rPr>
        <w:t>целеустремленность и настойчивость в достижении целей;</w:t>
      </w:r>
    </w:p>
    <w:p w:rsidR="00AA314F" w:rsidRPr="002A0E44" w:rsidRDefault="00AA314F" w:rsidP="002A0E44">
      <w:pPr>
        <w:numPr>
          <w:ilvl w:val="0"/>
          <w:numId w:val="71"/>
        </w:numPr>
        <w:spacing w:after="0"/>
        <w:jc w:val="both"/>
        <w:rPr>
          <w:rFonts w:ascii="Times New Roman" w:hAnsi="Times New Roman"/>
          <w:sz w:val="24"/>
          <w:szCs w:val="24"/>
        </w:rPr>
      </w:pPr>
      <w:r w:rsidRPr="002A0E44">
        <w:rPr>
          <w:rFonts w:ascii="Times New Roman" w:hAnsi="Times New Roman"/>
          <w:sz w:val="24"/>
          <w:szCs w:val="24"/>
        </w:rPr>
        <w:t>готовность к преодолению трудностей и жизненного оптимизма;</w:t>
      </w:r>
    </w:p>
    <w:p w:rsidR="00AA314F" w:rsidRPr="002A0E44" w:rsidRDefault="00AA314F" w:rsidP="002A0E44">
      <w:pPr>
        <w:numPr>
          <w:ilvl w:val="0"/>
          <w:numId w:val="71"/>
        </w:numPr>
        <w:spacing w:after="0"/>
        <w:jc w:val="both"/>
        <w:rPr>
          <w:rFonts w:ascii="Times New Roman" w:hAnsi="Times New Roman"/>
          <w:sz w:val="24"/>
          <w:szCs w:val="24"/>
        </w:rPr>
      </w:pPr>
      <w:r w:rsidRPr="002A0E44">
        <w:rPr>
          <w:rFonts w:ascii="Times New Roman" w:hAnsi="Times New Roman"/>
          <w:sz w:val="24"/>
          <w:szCs w:val="24"/>
        </w:rPr>
        <w:t xml:space="preserve">умение противостоять действиям и влияниям, представляющим угрозу жизни, здоровью и безопасности  личности и общества в пределах своих возможностей.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В концепции системы учебников «Перспектива» ценностные ориентиры формирования УУД определяются вышеперечисленными требованиями ФГОС и  общим представлением о современном выпускнике начальной школы.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Это человек: </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Любознательный, интересующийся, активно познающий мир</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Владеющий основами умения учиться.</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Любящий родной край и свою страну.</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Уважающий и принимающий ценности семьи и общества</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Готовый самостоятельно действовать и отвечать за свои поступки перед семьей и школой.</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 xml:space="preserve">Доброжелательный, умеющий слушать и слышать партнера, </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умеющий высказать свое мнение.</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Выполняющий правила здорового и безопасного образа жизни для себя и окружающих.</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В ФГОС начального общего образования  содержится  характеристика личностных, регулятивных, познавательных, коммуникативных универсальных учебных действий: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Личностные универсальные учебные действия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Применительно к учебной деятельности следует выделить три вида личностных действий:</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личностное, профессиональное, жизненное самоопределение;</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 xml:space="preserve">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и уметь на него отвечать; </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Регулятивные универсальные учебные действия обеспечивают обучающимся организацию своей учебной деятельности.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К ним относятся:</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целеполагание как постановка учебной задачи на основе соотнесения того, что уже известно и усвоено учащимися, и того, что ещё неизвестно;</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прогнозирование — предвосхищение результата и уровня усвоения знаний, его временных характеристик;</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контроль в форме сличения способа действия и его результата с заданным эталоном с целью обнаружения отклонений и отличий от эталона;</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p>
    <w:p w:rsidR="00AA314F" w:rsidRPr="002A0E44" w:rsidRDefault="00AA314F" w:rsidP="002A0E44">
      <w:pPr>
        <w:numPr>
          <w:ilvl w:val="0"/>
          <w:numId w:val="72"/>
        </w:numPr>
        <w:spacing w:after="0"/>
        <w:jc w:val="both"/>
        <w:rPr>
          <w:rFonts w:ascii="Times New Roman" w:hAnsi="Times New Roman"/>
          <w:sz w:val="24"/>
          <w:szCs w:val="24"/>
        </w:rPr>
      </w:pPr>
      <w:r w:rsidRPr="002A0E44">
        <w:rPr>
          <w:rFonts w:ascii="Times New Roman" w:hAnsi="Times New Roman"/>
          <w:sz w:val="24"/>
          <w:szCs w:val="24"/>
        </w:rPr>
        <w:t>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Познавательные универсальные учебные действия включают: </w:t>
      </w:r>
    </w:p>
    <w:p w:rsidR="00AA314F" w:rsidRPr="002A0E44" w:rsidRDefault="00AA314F" w:rsidP="002A0E44">
      <w:pPr>
        <w:numPr>
          <w:ilvl w:val="0"/>
          <w:numId w:val="73"/>
        </w:numPr>
        <w:spacing w:after="0"/>
        <w:jc w:val="both"/>
        <w:rPr>
          <w:rFonts w:ascii="Times New Roman" w:hAnsi="Times New Roman"/>
          <w:sz w:val="24"/>
          <w:szCs w:val="24"/>
        </w:rPr>
      </w:pPr>
      <w:r w:rsidRPr="002A0E44">
        <w:rPr>
          <w:rFonts w:ascii="Times New Roman" w:hAnsi="Times New Roman"/>
          <w:sz w:val="24"/>
          <w:szCs w:val="24"/>
        </w:rPr>
        <w:t xml:space="preserve">общеучебные, </w:t>
      </w:r>
    </w:p>
    <w:p w:rsidR="00AA314F" w:rsidRPr="002A0E44" w:rsidRDefault="00AA314F" w:rsidP="002A0E44">
      <w:pPr>
        <w:numPr>
          <w:ilvl w:val="0"/>
          <w:numId w:val="73"/>
        </w:numPr>
        <w:spacing w:after="0"/>
        <w:jc w:val="both"/>
        <w:rPr>
          <w:rFonts w:ascii="Times New Roman" w:hAnsi="Times New Roman"/>
          <w:sz w:val="24"/>
          <w:szCs w:val="24"/>
        </w:rPr>
      </w:pPr>
      <w:r w:rsidRPr="002A0E44">
        <w:rPr>
          <w:rFonts w:ascii="Times New Roman" w:hAnsi="Times New Roman"/>
          <w:sz w:val="24"/>
          <w:szCs w:val="24"/>
        </w:rPr>
        <w:t xml:space="preserve">логические учебные действия, </w:t>
      </w:r>
    </w:p>
    <w:p w:rsidR="00AA314F" w:rsidRPr="002A0E44" w:rsidRDefault="00AA314F" w:rsidP="002A0E44">
      <w:pPr>
        <w:numPr>
          <w:ilvl w:val="0"/>
          <w:numId w:val="73"/>
        </w:numPr>
        <w:spacing w:after="0"/>
        <w:jc w:val="both"/>
        <w:rPr>
          <w:rFonts w:ascii="Times New Roman" w:hAnsi="Times New Roman"/>
          <w:sz w:val="24"/>
          <w:szCs w:val="24"/>
        </w:rPr>
      </w:pPr>
      <w:r w:rsidRPr="002A0E44">
        <w:rPr>
          <w:rFonts w:ascii="Times New Roman" w:hAnsi="Times New Roman"/>
          <w:sz w:val="24"/>
          <w:szCs w:val="24"/>
        </w:rPr>
        <w:t>постановку и решение проблемы.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Общеучебные универсальные действия:</w:t>
      </w:r>
    </w:p>
    <w:p w:rsidR="00AA314F" w:rsidRPr="002A0E44" w:rsidRDefault="00AA314F" w:rsidP="002A0E44">
      <w:pPr>
        <w:numPr>
          <w:ilvl w:val="0"/>
          <w:numId w:val="73"/>
        </w:numPr>
        <w:spacing w:after="0"/>
        <w:jc w:val="both"/>
        <w:rPr>
          <w:rFonts w:ascii="Times New Roman" w:hAnsi="Times New Roman"/>
          <w:sz w:val="24"/>
          <w:szCs w:val="24"/>
        </w:rPr>
      </w:pPr>
      <w:r w:rsidRPr="002A0E44">
        <w:rPr>
          <w:rFonts w:ascii="Times New Roman" w:hAnsi="Times New Roman"/>
          <w:sz w:val="24"/>
          <w:szCs w:val="24"/>
        </w:rPr>
        <w:t>самостоятельное выделение и формулирование познавательной цели;</w:t>
      </w:r>
    </w:p>
    <w:p w:rsidR="00AA314F" w:rsidRPr="002A0E44" w:rsidRDefault="00AA314F" w:rsidP="002A0E44">
      <w:pPr>
        <w:numPr>
          <w:ilvl w:val="0"/>
          <w:numId w:val="73"/>
        </w:numPr>
        <w:spacing w:after="0"/>
        <w:jc w:val="both"/>
        <w:rPr>
          <w:rFonts w:ascii="Times New Roman" w:hAnsi="Times New Roman"/>
          <w:sz w:val="24"/>
          <w:szCs w:val="24"/>
        </w:rPr>
      </w:pPr>
      <w:r w:rsidRPr="002A0E44">
        <w:rPr>
          <w:rFonts w:ascii="Times New Roman" w:hAnsi="Times New Roman"/>
          <w:sz w:val="24"/>
          <w:szCs w:val="24"/>
        </w:rPr>
        <w:t>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w:t>
      </w:r>
    </w:p>
    <w:p w:rsidR="00AA314F" w:rsidRPr="002A0E44" w:rsidRDefault="00AA314F" w:rsidP="002A0E44">
      <w:pPr>
        <w:numPr>
          <w:ilvl w:val="0"/>
          <w:numId w:val="73"/>
        </w:numPr>
        <w:spacing w:after="0"/>
        <w:jc w:val="both"/>
        <w:rPr>
          <w:rFonts w:ascii="Times New Roman" w:hAnsi="Times New Roman"/>
          <w:sz w:val="24"/>
          <w:szCs w:val="24"/>
        </w:rPr>
      </w:pPr>
      <w:r w:rsidRPr="002A0E44">
        <w:rPr>
          <w:rFonts w:ascii="Times New Roman" w:hAnsi="Times New Roman"/>
          <w:sz w:val="24"/>
          <w:szCs w:val="24"/>
        </w:rPr>
        <w:t>структурирование знаний;</w:t>
      </w:r>
    </w:p>
    <w:p w:rsidR="00AA314F" w:rsidRPr="002A0E44" w:rsidRDefault="00AA314F" w:rsidP="002A0E44">
      <w:pPr>
        <w:numPr>
          <w:ilvl w:val="0"/>
          <w:numId w:val="73"/>
        </w:numPr>
        <w:spacing w:after="0"/>
        <w:jc w:val="both"/>
        <w:rPr>
          <w:rFonts w:ascii="Times New Roman" w:hAnsi="Times New Roman"/>
          <w:sz w:val="24"/>
          <w:szCs w:val="24"/>
        </w:rPr>
      </w:pPr>
      <w:r w:rsidRPr="002A0E44">
        <w:rPr>
          <w:rFonts w:ascii="Times New Roman" w:hAnsi="Times New Roman"/>
          <w:sz w:val="24"/>
          <w:szCs w:val="24"/>
        </w:rPr>
        <w:t>осознанное и произвольное построение речевого высказывания в устной и письменной форме;</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выбор наиболее эффективных способов решения задач в зависимости от конкретных условий;</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рефлексия способов и условий действия, контроль и оценка процесса и результатов деятельности;</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Особую группу общеучебных универсальных действий составляют знаково-символические действия:</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преобразование модели с целью выявления общих законов, определяющих данную предметную область.</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Логические универсальные действия:</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анализ объектов с целью выделения признаков (существенных, несущественных);</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синтез — составление целого из частей, в том числе самостоятельное достраивание с восполнением недостающих компонентов;</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выбор оснований и критериев для сравнения, сериации, классификации объектов;</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 xml:space="preserve">подведение под понятие, выведение следствий; </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установление причинно-следственных связей, представление цепочек объектов и явлений;</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построение логической цепочки рассуждений, анализ истинности утверждений;</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доказательство;</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выдвижение гипотез и их обоснование.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Постановка и решение проблемы:</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формулирование проблемы;</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самостоятельное создание способов решения проблем творческого и поискового характера.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Коммуникативные универсальные учебные действия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К коммуникативным действиям относятся:</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планирование учебного сотрудничества с учителем и сверстниками — определение цели, функций участников, способов взаимодействия;</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постановка вопросов — инициативное сотрудничество в поиске и сборе информации;</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управление поведением партнёра — контроль, коррекция, оценка его действий;</w:t>
      </w:r>
    </w:p>
    <w:p w:rsidR="00AA314F" w:rsidRPr="002A0E44" w:rsidRDefault="00AA314F" w:rsidP="002A0E44">
      <w:pPr>
        <w:numPr>
          <w:ilvl w:val="0"/>
          <w:numId w:val="74"/>
        </w:numPr>
        <w:spacing w:after="0"/>
        <w:jc w:val="both"/>
        <w:rPr>
          <w:rFonts w:ascii="Times New Roman" w:hAnsi="Times New Roman"/>
          <w:sz w:val="24"/>
          <w:szCs w:val="24"/>
        </w:rPr>
      </w:pPr>
      <w:r w:rsidRPr="002A0E44">
        <w:rPr>
          <w:rFonts w:ascii="Times New Roman" w:hAnsi="Times New Roman"/>
          <w:sz w:val="24"/>
          <w:szCs w:val="24"/>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p>
    <w:p w:rsidR="00AA314F" w:rsidRPr="002A0E44" w:rsidRDefault="00AA314F" w:rsidP="002A0E44">
      <w:pPr>
        <w:spacing w:after="0"/>
        <w:rPr>
          <w:rFonts w:ascii="Times New Roman" w:hAnsi="Times New Roman"/>
          <w:sz w:val="24"/>
          <w:szCs w:val="24"/>
        </w:rPr>
        <w:sectPr w:rsidR="00AA314F" w:rsidRPr="002A0E44">
          <w:pgSz w:w="11906" w:h="16838"/>
          <w:pgMar w:top="851" w:right="851" w:bottom="567" w:left="992" w:header="709" w:footer="709" w:gutter="0"/>
          <w:cols w:space="720"/>
        </w:sectPr>
      </w:pP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Характеристика результатов формирования УУД на разных этапах обучения по системе учебников  «Перспектива» и  «Школа России» в начальной школе</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Таблица № 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tblPr>
      <w:tblGrid>
        <w:gridCol w:w="1908"/>
        <w:gridCol w:w="2957"/>
        <w:gridCol w:w="3323"/>
        <w:gridCol w:w="3686"/>
        <w:gridCol w:w="2976"/>
      </w:tblGrid>
      <w:tr w:rsidR="00AA314F" w:rsidRPr="009D7F19" w:rsidTr="00BA291E">
        <w:tc>
          <w:tcPr>
            <w:tcW w:w="1908"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Класс</w:t>
            </w:r>
          </w:p>
        </w:tc>
        <w:tc>
          <w:tcPr>
            <w:tcW w:w="2957"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Личностные УУД</w:t>
            </w:r>
          </w:p>
        </w:tc>
        <w:tc>
          <w:tcPr>
            <w:tcW w:w="3323"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Регулятивные УУД</w:t>
            </w:r>
          </w:p>
        </w:tc>
        <w:tc>
          <w:tcPr>
            <w:tcW w:w="3686"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Познавательные УУД</w:t>
            </w:r>
          </w:p>
        </w:tc>
        <w:tc>
          <w:tcPr>
            <w:tcW w:w="2976"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Коммуникативные УУД</w:t>
            </w:r>
          </w:p>
        </w:tc>
      </w:tr>
      <w:tr w:rsidR="00AA314F" w:rsidRPr="009D7F19" w:rsidTr="00BA291E">
        <w:tc>
          <w:tcPr>
            <w:tcW w:w="190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класс</w:t>
            </w:r>
          </w:p>
        </w:tc>
        <w:tc>
          <w:tcPr>
            <w:tcW w:w="2957"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Ценить и принимать следующие базовые ценности:  «добро», «терпение», «родина», «природа», «семья».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 Уважать к своей семье, к своим родственникам, любовь к родителям.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Освоить  роли  ученика; формирование интереса (мотивации) к учению.</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4. Оценивать  жизненные ситуаций  и поступки героев художественных текстов с точки зрения общечеловеческих норм.</w:t>
            </w:r>
          </w:p>
        </w:tc>
        <w:tc>
          <w:tcPr>
            <w:tcW w:w="3323"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1. Организовывать свое рабочее место под руководством учителя.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 Определять цель выполнения заданий на уроке, во внеурочной деятельности, в жизненных ситуациях под руководством учителя.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Определять план выполнения заданий на уроках, внеурочной деятельности, жизненных ситуациях под руководством учителя.</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4. Использовать в своей деятельности простейшие приборы: линейку, треугольник и т.д.</w:t>
            </w:r>
          </w:p>
        </w:tc>
        <w:tc>
          <w:tcPr>
            <w:tcW w:w="368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1. Ориентироваться в учебнике: определять умения, которые будут сформированы на основе изучения данного раздела.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Отвечать на простые вопросы учителя, находить нужную информацию в учебнике.</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Сравнивать предметы, объекты: находить общее и различие.</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Группировать предметы, объекты на основе существенных признаков.</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5. Подробно пересказывать прочитанное или прослушанное; определять тему. </w:t>
            </w:r>
          </w:p>
        </w:tc>
        <w:tc>
          <w:tcPr>
            <w:tcW w:w="297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Участвовать в диалоге на уроке и в жизненных ситуациях.</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 Отвечать на вопросы учителя, товарищей по классу.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Соблюдать простейшие нормы речевого этикета: здороваться, прощаться, благодарить.</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Слушать и понимать речь других.</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4. Участвовать  в паре. </w:t>
            </w:r>
          </w:p>
          <w:p w:rsidR="00AA314F" w:rsidRPr="009D7F19" w:rsidRDefault="00AA314F" w:rsidP="002A0E44">
            <w:pPr>
              <w:spacing w:after="0"/>
              <w:jc w:val="both"/>
              <w:rPr>
                <w:rFonts w:ascii="Times New Roman" w:hAnsi="Times New Roman"/>
                <w:sz w:val="24"/>
                <w:szCs w:val="24"/>
                <w:lang w:eastAsia="en-US"/>
              </w:rPr>
            </w:pPr>
          </w:p>
        </w:tc>
      </w:tr>
      <w:tr w:rsidR="00AA314F" w:rsidRPr="009D7F19" w:rsidTr="00BA291E">
        <w:tc>
          <w:tcPr>
            <w:tcW w:w="190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2 класс</w:t>
            </w:r>
          </w:p>
        </w:tc>
        <w:tc>
          <w:tcPr>
            <w:tcW w:w="2957"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Ценить и принимать следующие базовые ценности:  «добро», «терпение», «родина», «природа», «семья», «мир», «настоящий друг».</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 Уважение к своему народу, к своей родине.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 Освоение личностного смысла учения, желания учиться.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4. Оценка жизненных ситуаций  и поступков героев художественных текстов с точки зрения общечеловеческих норм.</w:t>
            </w:r>
          </w:p>
        </w:tc>
        <w:tc>
          <w:tcPr>
            <w:tcW w:w="3323"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Самостоятельно организовывать свое рабочее место.</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Следовать режиму организации учебной и внеучебной деятельности.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 Определять цель учебной деятельности с помощью учителя и самостоятельно.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Определять план выполнения заданий на уроках, внеурочной деятельности, жизненных ситуациях под руководством учителя.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5.  Соотносить выполненное задание  с образцом, предложенным учителем.</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6. Использовать в работе простейшие  инструменты и более сложные приборы (циркуль).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6. Корректировать выполнение задания в дальнейшем.</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7. Оценка своего задания по следующим параметрам: легко выполнять, возникли сложности при выполнении. </w:t>
            </w:r>
          </w:p>
        </w:tc>
        <w:tc>
          <w:tcPr>
            <w:tcW w:w="368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Отвечать на простые  и сложные вопросы учителя, самим задавать вопросы, находить нужную информацию в учебнике.</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 Сравнивать  и группировать предметы, объекты  по нескольким основаниям; находить закономерности; самостоятельно продолжать их по установленном правилу.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 4. Подробно пересказывать прочитанное или прослушанное;  составлять простой план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5. Определять,  в каких источниках  можно  найти  необходимую информацию для  выполнения задания.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6. Находить необходимую информацию,  как в учебнике, так и в  словарях в учебнике.</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7. Наблюдать и делать самостоятельные   простые выводы</w:t>
            </w:r>
          </w:p>
          <w:p w:rsidR="00AA314F" w:rsidRPr="009D7F19" w:rsidRDefault="00AA314F" w:rsidP="002A0E44">
            <w:pPr>
              <w:spacing w:after="0"/>
              <w:jc w:val="both"/>
              <w:rPr>
                <w:rFonts w:ascii="Times New Roman" w:hAnsi="Times New Roman"/>
                <w:sz w:val="24"/>
                <w:szCs w:val="24"/>
                <w:lang w:eastAsia="en-US"/>
              </w:rPr>
            </w:pPr>
          </w:p>
        </w:tc>
        <w:tc>
          <w:tcPr>
            <w:tcW w:w="297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1.Участвовать в диалоге; слушать и понимать других, высказывать свою точку зрения на события, поступки.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2.Оформлять свои мысли в устной и письменной речи с учетом своих учебных и жизненных речевых ситуаций.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3.Читать вслух и про себя тексты учебников, других художественных и научно-популярных книг, понимать прочитанное.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Выполняя различные роли в группе, сотрудничать в совместном решении проблемы (задачи).</w:t>
            </w:r>
          </w:p>
          <w:p w:rsidR="00AA314F" w:rsidRPr="009D7F19" w:rsidRDefault="00AA314F" w:rsidP="002A0E44">
            <w:pPr>
              <w:spacing w:after="0"/>
              <w:jc w:val="both"/>
              <w:rPr>
                <w:rFonts w:ascii="Times New Roman" w:hAnsi="Times New Roman"/>
                <w:sz w:val="24"/>
                <w:szCs w:val="24"/>
                <w:lang w:eastAsia="en-US"/>
              </w:rPr>
            </w:pPr>
          </w:p>
        </w:tc>
      </w:tr>
    </w:tbl>
    <w:p w:rsidR="00AA314F" w:rsidRPr="002A0E44" w:rsidRDefault="00AA314F" w:rsidP="002A0E44">
      <w:pPr>
        <w:spacing w:after="0"/>
        <w:rPr>
          <w:rFonts w:ascii="Times New Roman" w:hAnsi="Times New Roman"/>
          <w:sz w:val="24"/>
          <w:szCs w:val="24"/>
        </w:rPr>
        <w:sectPr w:rsidR="00AA314F" w:rsidRPr="002A0E44">
          <w:pgSz w:w="16838" w:h="11906" w:orient="landscape"/>
          <w:pgMar w:top="992" w:right="851" w:bottom="851" w:left="567" w:header="709" w:footer="709" w:gutter="0"/>
          <w:cols w:space="720"/>
        </w:sect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tblPr>
      <w:tblGrid>
        <w:gridCol w:w="1908"/>
        <w:gridCol w:w="2957"/>
        <w:gridCol w:w="2957"/>
        <w:gridCol w:w="3446"/>
        <w:gridCol w:w="3420"/>
      </w:tblGrid>
      <w:tr w:rsidR="00AA314F" w:rsidRPr="009D7F19" w:rsidTr="00BA291E">
        <w:tc>
          <w:tcPr>
            <w:tcW w:w="190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3 класс</w:t>
            </w:r>
          </w:p>
        </w:tc>
        <w:tc>
          <w:tcPr>
            <w:tcW w:w="2957"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Уважение к своему народу, к другим народам, терпимость к обычаям и традициям других народов.</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Освоение личностного смысла учения; желания продолжать свою учебу.</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4. Оценка жизненных ситуаций  и поступков героев художественных текстов с точки зрения общечеловеческих норм, нравственных и этических ценностей.</w:t>
            </w:r>
          </w:p>
        </w:tc>
        <w:tc>
          <w:tcPr>
            <w:tcW w:w="2957"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Самостоятельно организовывать свое рабочее место в соответствии с целью выполнения заданий.</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Самостоятельно определять важность или  необходимость выполнения различных задания в учебном  процессе и жизненных ситуациях.</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 Определять цель учебной деятельности с помощью самостоятельно.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Определять план выполнения заданий на уроках, внеурочной деятельности, жизненных ситуациях под руководством учителя.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5. Определять правильность выполненного задания  на основе сравнения с предыдущими заданиями, или на основе различных образцов.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6. Корректировать выполнение задания в соответствии с планом, условиями выполнения, результатом действий на определенном этапе.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7. Использовать в работе литературу, инструменты, приборы.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8. Оценка своего задания по  параметрам, заранее представленным.</w:t>
            </w:r>
          </w:p>
        </w:tc>
        <w:tc>
          <w:tcPr>
            <w:tcW w:w="344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2.Самостоятельно предполагать, какая  дополнительная информация буде нужна для изучения незнакомого материала;</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отбирать необходимые  источники информации среди предложенных учителем словарей, энциклопедий, справочников.</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 Извлекать информацию, представленную в разных формах (текст, таблица, схема, экспонат, модель,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а, иллюстрация и др.)</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Представлять информацию в виде текста, таблицы, схемы, в том числе с помощью ИКТ.</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5. Анализировать, сравнивать, группировать различные объекты, явления, факты. </w:t>
            </w:r>
          </w:p>
        </w:tc>
        <w:tc>
          <w:tcPr>
            <w:tcW w:w="342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Участвовать в диалоге; слушать и понимать других, высказывать свою точку зрения на события, поступки.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2.Оформлять свои мысли в устной и письменной речи с учетом своих учебных и жизненных речевых ситуаций.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3.Читать вслух и про себя тексты учебников, других художественных и научно-популярных книг, понимать прочитанное.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Выполняя различные роли в группе, сотрудничать в совместном решении проблемы (задачи).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5. Отстаивать свою точку зрения, соблюдая правила речевого этикета.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6. Критично относиться к своему мнению</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7. Понимать точку зрения другого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8. Участвовать в работе группы, распределять роли, договариваться друг с другом. </w:t>
            </w:r>
          </w:p>
          <w:p w:rsidR="00AA314F" w:rsidRPr="009D7F19" w:rsidRDefault="00AA314F" w:rsidP="002A0E44">
            <w:pPr>
              <w:spacing w:after="0"/>
              <w:jc w:val="both"/>
              <w:rPr>
                <w:rFonts w:ascii="Times New Roman" w:hAnsi="Times New Roman"/>
                <w:sz w:val="24"/>
                <w:szCs w:val="24"/>
                <w:lang w:eastAsia="en-US"/>
              </w:rPr>
            </w:pPr>
          </w:p>
        </w:tc>
      </w:tr>
      <w:tr w:rsidR="00AA314F" w:rsidRPr="009D7F19" w:rsidTr="00BA291E">
        <w:tc>
          <w:tcPr>
            <w:tcW w:w="190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4 класс</w:t>
            </w:r>
          </w:p>
        </w:tc>
        <w:tc>
          <w:tcPr>
            <w:tcW w:w="2957"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 «народ», «национальность» и т.д.</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Уважение  к своему народу, к другим народам, принятие ценностей других народов.</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Освоение личностного смысла учения;  выбор дальнейшего образовательного маршрута.</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4. Оценка жизненных ситуаций  и поступков героев художественных текстов с точки зрения общечеловеческих норм, нравственных и этических ценностей, ценностей гражданина России.</w:t>
            </w:r>
          </w:p>
        </w:tc>
        <w:tc>
          <w:tcPr>
            <w:tcW w:w="2957"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Самостоятельно  формулировать задание: определять его цель, планировать алгоритм его выполнения, корректировать работу по ходу его выполнения, самостоятельно оценивать.</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 Использовать  при выполнения задания различные средства: справочную литературу, ИКТ, инструменты и приборы.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3. Определять самостоятельно критерии оценивания, давать самооценку. </w:t>
            </w:r>
          </w:p>
        </w:tc>
        <w:tc>
          <w:tcPr>
            <w:tcW w:w="344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Самостоятельно предполагать, какая  дополнительная информация буде нужна для изучения незнакомого материала;</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отбирать необходимые  источники информации среди предложенных учителем словарей, энциклопедий, справочников, электронные диски.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 Сопоставлять  и отбирать информацию, полученную из  различных источников (словари, энциклопедии, справочники, электронные диски, сеть Интернет).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4. Анализировать, сравнивать, группировать различные объекты, явления, факты.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5. Самостоятельно делать выводы, перерабатывать информацию, преобразовывать её,  представлять информацию на основе схем, моделей, сообщений.</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6. Составлять сложный план текста.</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7. Уметь передавать содержание в сжатом, выборочном или развёрнутом виде</w:t>
            </w:r>
          </w:p>
        </w:tc>
        <w:tc>
          <w:tcPr>
            <w:tcW w:w="342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Участвовать в диалоге; слушать и понимать других, высказывать свою точку зрения на события, поступки.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2.Оформлять свои мысли в устной и письменной речи с учетом своих учебных и жизненных речевых ситуаций.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3.Читать вслух и про себя тексты учебников, других художественных и научно-популярных книг, понимать прочитанное.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Выполняя различные роли в группе, сотрудничать в совместном решении проблемы (задачи).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5. Отстаивать свою точку зрения, соблюдая правила речевого этикета; аргументировать свою точку зрения с помощью фактов и дополнительных сведений.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6. Критично относиться к своему мнению. Уметь взглянуть на ситуацию с иной позиции и договариваться с людьми иных позиций.</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7. Понимать точку зрения другого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8. Участвовать в работе группы, распределять роли, договариваться друг с другом. Предвидеть  последствия коллективных решений.</w:t>
            </w:r>
          </w:p>
        </w:tc>
      </w:tr>
    </w:tbl>
    <w:p w:rsidR="00AA314F" w:rsidRPr="002A0E44" w:rsidRDefault="00AA314F" w:rsidP="002A0E44">
      <w:pPr>
        <w:jc w:val="both"/>
        <w:rPr>
          <w:rFonts w:ascii="Times New Roman" w:hAnsi="Times New Roman"/>
          <w:sz w:val="24"/>
          <w:szCs w:val="24"/>
          <w:lang w:eastAsia="en-US"/>
        </w:rPr>
      </w:pPr>
    </w:p>
    <w:p w:rsidR="00AA314F" w:rsidRPr="002A0E44" w:rsidRDefault="00AA314F" w:rsidP="002A0E44">
      <w:pPr>
        <w:spacing w:after="0"/>
        <w:rPr>
          <w:rFonts w:ascii="Times New Roman" w:hAnsi="Times New Roman"/>
          <w:sz w:val="24"/>
          <w:szCs w:val="24"/>
        </w:rPr>
        <w:sectPr w:rsidR="00AA314F" w:rsidRPr="002A0E44">
          <w:pgSz w:w="16838" w:h="11906" w:orient="landscape"/>
          <w:pgMar w:top="992" w:right="851" w:bottom="851" w:left="567" w:header="709" w:footer="709" w:gutter="0"/>
          <w:cols w:space="720"/>
        </w:sectPr>
      </w:pP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Универсальные учебные действия  в  системе учебников «Перспектива» и «Школа России» рассматриваются как совокупность педагогических ориентиров в организации  образовательного процесса в начальной школе.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Показателем успешности формирования УУД будет  ориентация школьника на выполнение  действий, выраженных  в  категориях: </w:t>
      </w:r>
    </w:p>
    <w:p w:rsidR="00AA314F" w:rsidRPr="002A0E44" w:rsidRDefault="00AA314F" w:rsidP="002A0E44">
      <w:pPr>
        <w:numPr>
          <w:ilvl w:val="0"/>
          <w:numId w:val="75"/>
        </w:numPr>
        <w:spacing w:after="0"/>
        <w:jc w:val="both"/>
        <w:rPr>
          <w:rFonts w:ascii="Times New Roman" w:hAnsi="Times New Roman"/>
          <w:sz w:val="24"/>
          <w:szCs w:val="24"/>
        </w:rPr>
      </w:pPr>
      <w:r w:rsidRPr="002A0E44">
        <w:rPr>
          <w:rFonts w:ascii="Times New Roman" w:hAnsi="Times New Roman"/>
          <w:sz w:val="24"/>
          <w:szCs w:val="24"/>
        </w:rPr>
        <w:t xml:space="preserve">знаю/могу, </w:t>
      </w:r>
    </w:p>
    <w:p w:rsidR="00AA314F" w:rsidRPr="002A0E44" w:rsidRDefault="00AA314F" w:rsidP="002A0E44">
      <w:pPr>
        <w:numPr>
          <w:ilvl w:val="0"/>
          <w:numId w:val="75"/>
        </w:numPr>
        <w:spacing w:after="0"/>
        <w:jc w:val="both"/>
        <w:rPr>
          <w:rFonts w:ascii="Times New Roman" w:hAnsi="Times New Roman"/>
          <w:sz w:val="24"/>
          <w:szCs w:val="24"/>
        </w:rPr>
      </w:pPr>
      <w:r w:rsidRPr="002A0E44">
        <w:rPr>
          <w:rFonts w:ascii="Times New Roman" w:hAnsi="Times New Roman"/>
          <w:sz w:val="24"/>
          <w:szCs w:val="24"/>
        </w:rPr>
        <w:t xml:space="preserve">хочу,  </w:t>
      </w:r>
    </w:p>
    <w:p w:rsidR="00AA314F" w:rsidRPr="002A0E44" w:rsidRDefault="00AA314F" w:rsidP="002A0E44">
      <w:pPr>
        <w:numPr>
          <w:ilvl w:val="0"/>
          <w:numId w:val="75"/>
        </w:numPr>
        <w:spacing w:after="0"/>
        <w:jc w:val="both"/>
        <w:rPr>
          <w:rFonts w:ascii="Times New Roman" w:hAnsi="Times New Roman"/>
          <w:sz w:val="24"/>
          <w:szCs w:val="24"/>
        </w:rPr>
      </w:pPr>
      <w:r w:rsidRPr="002A0E44">
        <w:rPr>
          <w:rFonts w:ascii="Times New Roman" w:hAnsi="Times New Roman"/>
          <w:sz w:val="24"/>
          <w:szCs w:val="24"/>
        </w:rPr>
        <w:t>делаю.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2835"/>
        <w:gridCol w:w="1842"/>
        <w:gridCol w:w="7655"/>
      </w:tblGrid>
      <w:tr w:rsidR="00AA314F" w:rsidRPr="009D7F19" w:rsidTr="00BA291E">
        <w:tc>
          <w:tcPr>
            <w:tcW w:w="2694"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Психологическая терминология</w:t>
            </w:r>
          </w:p>
        </w:tc>
        <w:tc>
          <w:tcPr>
            <w:tcW w:w="2835"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Педагогическая терминология</w:t>
            </w:r>
          </w:p>
        </w:tc>
        <w:tc>
          <w:tcPr>
            <w:tcW w:w="1842"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Язык ребенка</w:t>
            </w:r>
          </w:p>
        </w:tc>
        <w:tc>
          <w:tcPr>
            <w:tcW w:w="7655"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Педагогический ориентир (результат педагогического воздействия, принятый и реализуемый школьником) знаю/могу, хочу,  делаю</w:t>
            </w:r>
          </w:p>
        </w:tc>
      </w:tr>
      <w:tr w:rsidR="00AA314F" w:rsidRPr="009D7F19" w:rsidTr="00BA291E">
        <w:tc>
          <w:tcPr>
            <w:tcW w:w="269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Личностные универсальные учебные действия. </w:t>
            </w:r>
          </w:p>
          <w:p w:rsidR="00AA314F" w:rsidRPr="009D7F19" w:rsidRDefault="00AA314F" w:rsidP="002A0E44">
            <w:pPr>
              <w:spacing w:after="0"/>
              <w:jc w:val="both"/>
              <w:rPr>
                <w:rFonts w:ascii="Times New Roman" w:hAnsi="Times New Roman"/>
                <w:sz w:val="24"/>
                <w:szCs w:val="24"/>
                <w:lang w:eastAsia="en-US"/>
              </w:rPr>
            </w:pPr>
          </w:p>
        </w:tc>
        <w:tc>
          <w:tcPr>
            <w:tcW w:w="2835"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личности</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(нравственное развитие  и формирование познавательного интереса)</w:t>
            </w:r>
          </w:p>
        </w:tc>
        <w:tc>
          <w:tcPr>
            <w:tcW w:w="18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«Я сам» </w:t>
            </w:r>
          </w:p>
          <w:p w:rsidR="00AA314F" w:rsidRPr="009D7F19" w:rsidRDefault="00AA314F" w:rsidP="002A0E44">
            <w:pPr>
              <w:spacing w:after="0"/>
              <w:jc w:val="both"/>
              <w:rPr>
                <w:rFonts w:ascii="Times New Roman" w:hAnsi="Times New Roman"/>
                <w:sz w:val="24"/>
                <w:szCs w:val="24"/>
                <w:lang w:eastAsia="en-US"/>
              </w:rPr>
            </w:pPr>
          </w:p>
        </w:tc>
        <w:tc>
          <w:tcPr>
            <w:tcW w:w="7655"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Что такое хорошо и что такое плохо</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«Хочу учиться»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«Учусь успеху»</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«Живу в России»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«Расту хорошим человеком»</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 здоровом теле здоровый дух!»</w:t>
            </w:r>
          </w:p>
        </w:tc>
      </w:tr>
      <w:tr w:rsidR="00AA314F" w:rsidRPr="009D7F19" w:rsidTr="00BA291E">
        <w:tc>
          <w:tcPr>
            <w:tcW w:w="269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Регулятивные универсальные учебные действия. </w:t>
            </w:r>
          </w:p>
        </w:tc>
        <w:tc>
          <w:tcPr>
            <w:tcW w:w="2835" w:type="dxa"/>
          </w:tcPr>
          <w:p w:rsidR="00AA314F" w:rsidRPr="009D7F19" w:rsidRDefault="00AA314F" w:rsidP="002A0E44">
            <w:pPr>
              <w:spacing w:after="0"/>
              <w:jc w:val="both"/>
              <w:rPr>
                <w:rFonts w:ascii="Times New Roman" w:hAnsi="Times New Roman"/>
                <w:sz w:val="24"/>
                <w:szCs w:val="24"/>
                <w:lang w:eastAsia="en-US"/>
              </w:rPr>
            </w:pP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Самоорганизация</w:t>
            </w:r>
          </w:p>
        </w:tc>
        <w:tc>
          <w:tcPr>
            <w:tcW w:w="18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«Я могу»</w:t>
            </w:r>
          </w:p>
          <w:p w:rsidR="00AA314F" w:rsidRPr="009D7F19" w:rsidRDefault="00AA314F" w:rsidP="002A0E44">
            <w:pPr>
              <w:spacing w:after="0"/>
              <w:jc w:val="both"/>
              <w:rPr>
                <w:rFonts w:ascii="Times New Roman" w:hAnsi="Times New Roman"/>
                <w:sz w:val="24"/>
                <w:szCs w:val="24"/>
                <w:lang w:eastAsia="en-US"/>
              </w:rPr>
            </w:pPr>
          </w:p>
        </w:tc>
        <w:tc>
          <w:tcPr>
            <w:tcW w:w="7655"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«Понимаю и действую»</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«Контролирую ситуацию»</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«Учусь оценивать»</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«Думаю, пишу, говорю, показываю и делаю»</w:t>
            </w:r>
          </w:p>
        </w:tc>
      </w:tr>
      <w:tr w:rsidR="00AA314F" w:rsidRPr="009D7F19" w:rsidTr="00BA291E">
        <w:tc>
          <w:tcPr>
            <w:tcW w:w="269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Познавательные универсальные  учебные  действия. </w:t>
            </w:r>
          </w:p>
        </w:tc>
        <w:tc>
          <w:tcPr>
            <w:tcW w:w="2835"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Исследовательская культура </w:t>
            </w:r>
          </w:p>
          <w:p w:rsidR="00AA314F" w:rsidRPr="009D7F19" w:rsidRDefault="00AA314F" w:rsidP="002A0E44">
            <w:pPr>
              <w:spacing w:after="0"/>
              <w:jc w:val="both"/>
              <w:rPr>
                <w:rFonts w:ascii="Times New Roman" w:hAnsi="Times New Roman"/>
                <w:sz w:val="24"/>
                <w:szCs w:val="24"/>
                <w:lang w:eastAsia="en-US"/>
              </w:rPr>
            </w:pPr>
          </w:p>
        </w:tc>
        <w:tc>
          <w:tcPr>
            <w:tcW w:w="18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«Я учусь» </w:t>
            </w:r>
          </w:p>
          <w:p w:rsidR="00AA314F" w:rsidRPr="009D7F19" w:rsidRDefault="00AA314F" w:rsidP="002A0E44">
            <w:pPr>
              <w:spacing w:after="0"/>
              <w:jc w:val="both"/>
              <w:rPr>
                <w:rFonts w:ascii="Times New Roman" w:hAnsi="Times New Roman"/>
                <w:sz w:val="24"/>
                <w:szCs w:val="24"/>
                <w:lang w:eastAsia="en-US"/>
              </w:rPr>
            </w:pPr>
          </w:p>
        </w:tc>
        <w:tc>
          <w:tcPr>
            <w:tcW w:w="7655"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«Ищу и нахожу»</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«Изображаю и фиксирую»</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«Читаю, говорю, понимаю»</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«Мыслю логически»</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«Решаю проблему»</w:t>
            </w:r>
          </w:p>
        </w:tc>
      </w:tr>
      <w:tr w:rsidR="00AA314F" w:rsidRPr="009D7F19" w:rsidTr="00BA291E">
        <w:tc>
          <w:tcPr>
            <w:tcW w:w="2694"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Коммуникативные универсальные учебные действия</w:t>
            </w:r>
          </w:p>
          <w:p w:rsidR="00AA314F" w:rsidRPr="009D7F19" w:rsidRDefault="00AA314F" w:rsidP="002A0E44">
            <w:pPr>
              <w:spacing w:after="0"/>
              <w:jc w:val="both"/>
              <w:rPr>
                <w:rFonts w:ascii="Times New Roman" w:hAnsi="Times New Roman"/>
                <w:sz w:val="24"/>
                <w:szCs w:val="24"/>
                <w:lang w:eastAsia="en-US"/>
              </w:rPr>
            </w:pPr>
          </w:p>
        </w:tc>
        <w:tc>
          <w:tcPr>
            <w:tcW w:w="2835"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Культуры общения</w:t>
            </w:r>
          </w:p>
        </w:tc>
        <w:tc>
          <w:tcPr>
            <w:tcW w:w="18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  «Мы вместе»</w:t>
            </w:r>
          </w:p>
          <w:p w:rsidR="00AA314F" w:rsidRPr="009D7F19" w:rsidRDefault="00AA314F" w:rsidP="002A0E44">
            <w:pPr>
              <w:spacing w:after="0"/>
              <w:jc w:val="both"/>
              <w:rPr>
                <w:rFonts w:ascii="Times New Roman" w:hAnsi="Times New Roman"/>
                <w:sz w:val="24"/>
                <w:szCs w:val="24"/>
                <w:lang w:eastAsia="en-US"/>
              </w:rPr>
            </w:pPr>
          </w:p>
        </w:tc>
        <w:tc>
          <w:tcPr>
            <w:tcW w:w="7655"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«Всегда на связи»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«Я и Мы».</w:t>
            </w:r>
          </w:p>
          <w:p w:rsidR="00AA314F" w:rsidRPr="009D7F19" w:rsidRDefault="00AA314F" w:rsidP="002A0E44">
            <w:pPr>
              <w:spacing w:after="0"/>
              <w:jc w:val="both"/>
              <w:rPr>
                <w:rFonts w:ascii="Times New Roman" w:hAnsi="Times New Roman"/>
                <w:sz w:val="24"/>
                <w:szCs w:val="24"/>
                <w:lang w:eastAsia="en-US"/>
              </w:rPr>
            </w:pPr>
          </w:p>
        </w:tc>
      </w:tr>
    </w:tbl>
    <w:p w:rsidR="00AA314F" w:rsidRPr="002A0E44" w:rsidRDefault="00AA314F" w:rsidP="002A0E44">
      <w:pPr>
        <w:jc w:val="both"/>
        <w:rPr>
          <w:rFonts w:ascii="Times New Roman" w:hAnsi="Times New Roman"/>
          <w:sz w:val="24"/>
          <w:szCs w:val="24"/>
          <w:lang w:eastAsia="en-US"/>
        </w:rPr>
      </w:pPr>
    </w:p>
    <w:p w:rsidR="00AA314F" w:rsidRPr="002A0E44" w:rsidRDefault="00AA314F" w:rsidP="002A0E44">
      <w:pPr>
        <w:spacing w:after="0"/>
        <w:rPr>
          <w:rFonts w:ascii="Times New Roman" w:hAnsi="Times New Roman"/>
          <w:sz w:val="24"/>
          <w:szCs w:val="24"/>
        </w:rPr>
        <w:sectPr w:rsidR="00AA314F" w:rsidRPr="002A0E44">
          <w:pgSz w:w="16838" w:h="11906" w:orient="landscape"/>
          <w:pgMar w:top="992" w:right="851" w:bottom="851" w:left="567" w:header="709" w:footer="709" w:gutter="0"/>
          <w:cols w:space="720"/>
        </w:sectPr>
      </w:pPr>
    </w:p>
    <w:p w:rsidR="00AA314F" w:rsidRPr="002A0E44" w:rsidRDefault="00AA314F" w:rsidP="002A0E44">
      <w:pPr>
        <w:pStyle w:val="Subtitle"/>
        <w:widowControl w:val="0"/>
        <w:numPr>
          <w:ilvl w:val="2"/>
          <w:numId w:val="97"/>
        </w:numPr>
        <w:suppressAutoHyphens/>
        <w:autoSpaceDE w:val="0"/>
        <w:spacing w:after="0"/>
        <w:jc w:val="center"/>
        <w:rPr>
          <w:rFonts w:ascii="Times New Roman" w:hAnsi="Times New Roman"/>
          <w:b/>
          <w:i w:val="0"/>
          <w:color w:val="000000"/>
        </w:rPr>
      </w:pPr>
      <w:bookmarkStart w:id="42" w:name="_Toc443287571"/>
      <w:r w:rsidRPr="002A0E44">
        <w:rPr>
          <w:rFonts w:ascii="Times New Roman" w:hAnsi="Times New Roman"/>
          <w:b/>
          <w:i w:val="0"/>
          <w:color w:val="000000"/>
        </w:rPr>
        <w:t>Ценностные ориентиры начального общего образования.</w:t>
      </w:r>
      <w:bookmarkEnd w:id="42"/>
    </w:p>
    <w:p w:rsidR="00AA314F" w:rsidRPr="002A0E44" w:rsidRDefault="00AA314F" w:rsidP="002A0E44">
      <w:pPr>
        <w:pStyle w:val="ab"/>
        <w:spacing w:line="276" w:lineRule="auto"/>
        <w:ind w:firstLine="454"/>
        <w:rPr>
          <w:rFonts w:ascii="Times New Roman" w:hAnsi="Times New Roman" w:cs="Times New Roman"/>
          <w:sz w:val="24"/>
          <w:szCs w:val="24"/>
        </w:rPr>
      </w:pPr>
      <w:r w:rsidRPr="002A0E44">
        <w:rPr>
          <w:rFonts w:ascii="Times New Roman" w:hAnsi="Times New Roman" w:cs="Times New Roman"/>
          <w:sz w:val="24"/>
          <w:szCs w:val="24"/>
        </w:rPr>
        <w:t>За последние десятилетия в обществе произошли кардинальные изменения в представлении о целях образования и путях их реализации. 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
    <w:p w:rsidR="00AA314F" w:rsidRPr="002A0E44" w:rsidRDefault="00AA314F" w:rsidP="002A0E44">
      <w:pPr>
        <w:pStyle w:val="ab"/>
        <w:spacing w:line="276" w:lineRule="auto"/>
        <w:ind w:firstLine="454"/>
        <w:rPr>
          <w:rFonts w:ascii="Times New Roman" w:hAnsi="Times New Roman" w:cs="Times New Roman"/>
          <w:spacing w:val="2"/>
          <w:sz w:val="24"/>
          <w:szCs w:val="24"/>
        </w:rPr>
      </w:pPr>
      <w:r w:rsidRPr="002A0E44">
        <w:rPr>
          <w:rFonts w:ascii="Times New Roman" w:hAnsi="Times New Roman" w:cs="Times New Roman"/>
          <w:sz w:val="24"/>
          <w:szCs w:val="24"/>
        </w:rPr>
        <w:t>По сути, происходит переход от обучения как преподнесения учителем обучающимся системы знаний к активному решению проблем с целью выработки определённых решений; от освоения отдельных учебных предметов к полидисципли</w:t>
      </w:r>
      <w:r w:rsidRPr="002A0E44">
        <w:rPr>
          <w:rFonts w:ascii="Times New Roman" w:hAnsi="Times New Roman" w:cs="Times New Roman"/>
          <w:spacing w:val="4"/>
          <w:sz w:val="24"/>
          <w:szCs w:val="24"/>
        </w:rPr>
        <w:t xml:space="preserve">нарному (межпредметному) изучению сложных жизненных </w:t>
      </w:r>
      <w:r w:rsidRPr="002A0E44">
        <w:rPr>
          <w:rFonts w:ascii="Times New Roman" w:hAnsi="Times New Roman" w:cs="Times New Roman"/>
          <w:spacing w:val="2"/>
          <w:sz w:val="24"/>
          <w:szCs w:val="24"/>
        </w:rPr>
        <w:t xml:space="preserve">ситуаций; к сотрудничеству учителя и обучающихся в ходе </w:t>
      </w:r>
      <w:r w:rsidRPr="002A0E44">
        <w:rPr>
          <w:rFonts w:ascii="Times New Roman" w:hAnsi="Times New Roman" w:cs="Times New Roman"/>
          <w:sz w:val="24"/>
          <w:szCs w:val="24"/>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AA314F" w:rsidRPr="002A0E44" w:rsidRDefault="00AA314F" w:rsidP="002A0E44">
      <w:pPr>
        <w:pStyle w:val="ab"/>
        <w:spacing w:line="276" w:lineRule="auto"/>
        <w:ind w:firstLine="454"/>
        <w:rPr>
          <w:rFonts w:ascii="Times New Roman" w:hAnsi="Times New Roman" w:cs="Times New Roman"/>
          <w:b/>
          <w:bCs/>
          <w:iCs/>
          <w:spacing w:val="-2"/>
          <w:sz w:val="24"/>
          <w:szCs w:val="24"/>
        </w:rPr>
      </w:pPr>
      <w:r w:rsidRPr="002A0E44">
        <w:rPr>
          <w:rFonts w:ascii="Times New Roman" w:hAnsi="Times New Roman" w:cs="Times New Roman"/>
          <w:spacing w:val="2"/>
          <w:sz w:val="24"/>
          <w:szCs w:val="24"/>
        </w:rPr>
        <w:t xml:space="preserve">Ценностные ориентиры начального общего образования </w:t>
      </w:r>
      <w:r w:rsidRPr="002A0E44">
        <w:rPr>
          <w:rFonts w:ascii="Times New Roman" w:hAnsi="Times New Roman" w:cs="Times New Roman"/>
          <w:sz w:val="24"/>
          <w:szCs w:val="24"/>
        </w:rPr>
        <w:t>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AA314F" w:rsidRPr="002A0E44" w:rsidRDefault="00AA314F" w:rsidP="002A0E44">
      <w:pPr>
        <w:pStyle w:val="ab"/>
        <w:numPr>
          <w:ilvl w:val="0"/>
          <w:numId w:val="96"/>
        </w:numPr>
        <w:spacing w:line="276" w:lineRule="auto"/>
        <w:ind w:left="-142"/>
        <w:rPr>
          <w:rFonts w:ascii="Times New Roman" w:hAnsi="Times New Roman" w:cs="Times New Roman"/>
          <w:sz w:val="24"/>
          <w:szCs w:val="24"/>
        </w:rPr>
      </w:pPr>
      <w:r w:rsidRPr="002A0E44">
        <w:rPr>
          <w:rFonts w:ascii="Times New Roman" w:hAnsi="Times New Roman" w:cs="Times New Roman"/>
          <w:b/>
          <w:bCs/>
          <w:iCs/>
          <w:spacing w:val="-2"/>
          <w:sz w:val="24"/>
          <w:szCs w:val="24"/>
        </w:rPr>
        <w:t>формирование основ гражданской идентичности лич</w:t>
      </w:r>
      <w:r w:rsidRPr="002A0E44">
        <w:rPr>
          <w:rFonts w:ascii="Times New Roman" w:hAnsi="Times New Roman" w:cs="Times New Roman"/>
          <w:b/>
          <w:bCs/>
          <w:iCs/>
          <w:sz w:val="24"/>
          <w:szCs w:val="24"/>
        </w:rPr>
        <w:t xml:space="preserve">ности </w:t>
      </w:r>
      <w:r w:rsidRPr="002A0E44">
        <w:rPr>
          <w:rFonts w:ascii="Times New Roman" w:hAnsi="Times New Roman" w:cs="Times New Roman"/>
          <w:sz w:val="24"/>
          <w:szCs w:val="24"/>
        </w:rPr>
        <w:t>на основе:</w:t>
      </w:r>
    </w:p>
    <w:p w:rsidR="00AA314F" w:rsidRPr="002A0E44" w:rsidRDefault="00AA314F" w:rsidP="002A0E44">
      <w:pPr>
        <w:pStyle w:val="21"/>
        <w:numPr>
          <w:ilvl w:val="0"/>
          <w:numId w:val="95"/>
        </w:numPr>
        <w:spacing w:line="276" w:lineRule="auto"/>
        <w:ind w:left="0"/>
        <w:rPr>
          <w:color w:val="000000"/>
          <w:sz w:val="24"/>
          <w:szCs w:val="24"/>
        </w:rPr>
      </w:pPr>
      <w:r w:rsidRPr="002A0E44">
        <w:rPr>
          <w:color w:val="000000"/>
          <w:sz w:val="24"/>
          <w:szCs w:val="24"/>
        </w:rPr>
        <w:t>чувства сопричастности и гордости за свою Родину, народ и историю, осознания ответственности человека за благосостояние общества;</w:t>
      </w:r>
    </w:p>
    <w:p w:rsidR="00AA314F" w:rsidRPr="002A0E44" w:rsidRDefault="00AA314F" w:rsidP="002A0E44">
      <w:pPr>
        <w:pStyle w:val="21"/>
        <w:numPr>
          <w:ilvl w:val="0"/>
          <w:numId w:val="95"/>
        </w:numPr>
        <w:spacing w:line="276" w:lineRule="auto"/>
        <w:ind w:left="0"/>
        <w:rPr>
          <w:b/>
          <w:bCs/>
          <w:iCs/>
          <w:color w:val="000000"/>
          <w:sz w:val="24"/>
          <w:szCs w:val="24"/>
        </w:rPr>
      </w:pPr>
      <w:r w:rsidRPr="002A0E44">
        <w:rPr>
          <w:color w:val="000000"/>
          <w:sz w:val="24"/>
          <w:szCs w:val="24"/>
        </w:rPr>
        <w:t>восприятия мира как единого и целостного при разнообразии культур, национальностей, религий; уважения истории и культуры каждого народа;</w:t>
      </w:r>
    </w:p>
    <w:p w:rsidR="00AA314F" w:rsidRPr="002A0E44" w:rsidRDefault="00AA314F" w:rsidP="002A0E44">
      <w:pPr>
        <w:pStyle w:val="ab"/>
        <w:numPr>
          <w:ilvl w:val="0"/>
          <w:numId w:val="96"/>
        </w:numPr>
        <w:spacing w:line="276" w:lineRule="auto"/>
        <w:ind w:left="-142"/>
        <w:rPr>
          <w:rFonts w:ascii="Times New Roman" w:hAnsi="Times New Roman" w:cs="Times New Roman"/>
          <w:sz w:val="24"/>
          <w:szCs w:val="24"/>
        </w:rPr>
      </w:pPr>
      <w:r w:rsidRPr="002A0E44">
        <w:rPr>
          <w:rFonts w:ascii="Times New Roman" w:hAnsi="Times New Roman" w:cs="Times New Roman"/>
          <w:b/>
          <w:bCs/>
          <w:iCs/>
          <w:sz w:val="24"/>
          <w:szCs w:val="24"/>
        </w:rPr>
        <w:t xml:space="preserve">формирование психологических условий развития общения, сотрудничества </w:t>
      </w:r>
      <w:r w:rsidRPr="002A0E44">
        <w:rPr>
          <w:rFonts w:ascii="Times New Roman" w:hAnsi="Times New Roman" w:cs="Times New Roman"/>
          <w:sz w:val="24"/>
          <w:szCs w:val="24"/>
        </w:rPr>
        <w:t>на основе:</w:t>
      </w:r>
    </w:p>
    <w:p w:rsidR="00AA314F" w:rsidRPr="002A0E44" w:rsidRDefault="00AA314F" w:rsidP="002A0E44">
      <w:pPr>
        <w:pStyle w:val="21"/>
        <w:numPr>
          <w:ilvl w:val="0"/>
          <w:numId w:val="95"/>
        </w:numPr>
        <w:spacing w:line="276" w:lineRule="auto"/>
        <w:ind w:left="0"/>
        <w:rPr>
          <w:color w:val="000000"/>
          <w:sz w:val="24"/>
          <w:szCs w:val="24"/>
        </w:rPr>
      </w:pPr>
      <w:r w:rsidRPr="002A0E44">
        <w:rPr>
          <w:color w:val="000000"/>
          <w:sz w:val="24"/>
          <w:szCs w:val="24"/>
        </w:rPr>
        <w:t>доброжелательности, доверия и внимания к людям, готовности к сотрудничеству и дружбе, оказанию помощи тем, кто в ней нуждается;</w:t>
      </w:r>
    </w:p>
    <w:p w:rsidR="00AA314F" w:rsidRPr="002A0E44" w:rsidRDefault="00AA314F" w:rsidP="002A0E44">
      <w:pPr>
        <w:pStyle w:val="21"/>
        <w:numPr>
          <w:ilvl w:val="0"/>
          <w:numId w:val="95"/>
        </w:numPr>
        <w:spacing w:line="276" w:lineRule="auto"/>
        <w:ind w:left="0"/>
        <w:rPr>
          <w:b/>
          <w:bCs/>
          <w:iCs/>
          <w:color w:val="000000"/>
          <w:spacing w:val="2"/>
          <w:sz w:val="24"/>
          <w:szCs w:val="24"/>
        </w:rPr>
      </w:pPr>
      <w:r w:rsidRPr="002A0E44">
        <w:rPr>
          <w:color w:val="000000"/>
          <w:sz w:val="24"/>
          <w:szCs w:val="24"/>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AA314F" w:rsidRPr="002A0E44" w:rsidRDefault="00AA314F" w:rsidP="002A0E44">
      <w:pPr>
        <w:pStyle w:val="ab"/>
        <w:numPr>
          <w:ilvl w:val="0"/>
          <w:numId w:val="96"/>
        </w:numPr>
        <w:spacing w:line="276" w:lineRule="auto"/>
        <w:ind w:left="-142"/>
        <w:rPr>
          <w:rFonts w:ascii="Times New Roman" w:hAnsi="Times New Roman" w:cs="Times New Roman"/>
          <w:sz w:val="24"/>
          <w:szCs w:val="24"/>
        </w:rPr>
      </w:pPr>
      <w:r w:rsidRPr="002A0E44">
        <w:rPr>
          <w:rFonts w:ascii="Times New Roman" w:hAnsi="Times New Roman" w:cs="Times New Roman"/>
          <w:b/>
          <w:bCs/>
          <w:iCs/>
          <w:spacing w:val="2"/>
          <w:sz w:val="24"/>
          <w:szCs w:val="24"/>
        </w:rPr>
        <w:t>развитие ценностно</w:t>
      </w:r>
      <w:r w:rsidRPr="002A0E44">
        <w:rPr>
          <w:rFonts w:ascii="Times New Roman" w:hAnsi="Times New Roman" w:cs="Times New Roman"/>
          <w:b/>
          <w:bCs/>
          <w:iCs/>
          <w:spacing w:val="2"/>
          <w:sz w:val="24"/>
          <w:szCs w:val="24"/>
        </w:rPr>
        <w:softHyphen/>
        <w:t xml:space="preserve">смысловой сферы личности </w:t>
      </w:r>
      <w:r w:rsidRPr="002A0E44">
        <w:rPr>
          <w:rFonts w:ascii="Times New Roman" w:hAnsi="Times New Roman" w:cs="Times New Roman"/>
          <w:spacing w:val="2"/>
          <w:sz w:val="24"/>
          <w:szCs w:val="24"/>
        </w:rPr>
        <w:t xml:space="preserve">на </w:t>
      </w:r>
      <w:r w:rsidRPr="002A0E44">
        <w:rPr>
          <w:rFonts w:ascii="Times New Roman" w:hAnsi="Times New Roman" w:cs="Times New Roman"/>
          <w:spacing w:val="-2"/>
          <w:sz w:val="24"/>
          <w:szCs w:val="24"/>
        </w:rPr>
        <w:t>основе общечеловеческих принципов нравственности и гуманизма:</w:t>
      </w:r>
    </w:p>
    <w:p w:rsidR="00AA314F" w:rsidRPr="002A0E44" w:rsidRDefault="00AA314F" w:rsidP="002A0E44">
      <w:pPr>
        <w:pStyle w:val="21"/>
        <w:numPr>
          <w:ilvl w:val="0"/>
          <w:numId w:val="95"/>
        </w:numPr>
        <w:spacing w:line="276" w:lineRule="auto"/>
        <w:ind w:left="0"/>
        <w:rPr>
          <w:color w:val="000000"/>
          <w:sz w:val="24"/>
          <w:szCs w:val="24"/>
        </w:rPr>
      </w:pPr>
      <w:r w:rsidRPr="002A0E44">
        <w:rPr>
          <w:color w:val="000000"/>
          <w:sz w:val="24"/>
          <w:szCs w:val="24"/>
        </w:rPr>
        <w:t>принятия и уважения ценностей семьи и  образовательной организации, коллектива и общества и стремления следовать им;</w:t>
      </w:r>
    </w:p>
    <w:p w:rsidR="00AA314F" w:rsidRPr="002A0E44" w:rsidRDefault="00AA314F" w:rsidP="002A0E44">
      <w:pPr>
        <w:pStyle w:val="21"/>
        <w:numPr>
          <w:ilvl w:val="0"/>
          <w:numId w:val="95"/>
        </w:numPr>
        <w:spacing w:line="276" w:lineRule="auto"/>
        <w:ind w:left="0"/>
        <w:rPr>
          <w:color w:val="000000"/>
          <w:sz w:val="24"/>
          <w:szCs w:val="24"/>
        </w:rPr>
      </w:pPr>
      <w:r w:rsidRPr="002A0E44">
        <w:rPr>
          <w:color w:val="000000"/>
          <w:sz w:val="24"/>
          <w:szCs w:val="24"/>
        </w:rPr>
        <w:t>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AA314F" w:rsidRPr="002A0E44" w:rsidRDefault="00AA314F" w:rsidP="002A0E44">
      <w:pPr>
        <w:pStyle w:val="21"/>
        <w:numPr>
          <w:ilvl w:val="0"/>
          <w:numId w:val="95"/>
        </w:numPr>
        <w:spacing w:line="276" w:lineRule="auto"/>
        <w:ind w:left="0"/>
        <w:rPr>
          <w:b/>
          <w:bCs/>
          <w:iCs/>
          <w:color w:val="000000"/>
          <w:sz w:val="24"/>
          <w:szCs w:val="24"/>
        </w:rPr>
      </w:pPr>
      <w:r w:rsidRPr="002A0E44">
        <w:rPr>
          <w:color w:val="000000"/>
          <w:sz w:val="24"/>
          <w:szCs w:val="24"/>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AA314F" w:rsidRPr="002A0E44" w:rsidRDefault="00AA314F" w:rsidP="002A0E44">
      <w:pPr>
        <w:pStyle w:val="ab"/>
        <w:numPr>
          <w:ilvl w:val="0"/>
          <w:numId w:val="96"/>
        </w:numPr>
        <w:spacing w:line="276" w:lineRule="auto"/>
        <w:ind w:left="-142"/>
        <w:rPr>
          <w:rFonts w:ascii="Times New Roman" w:hAnsi="Times New Roman" w:cs="Times New Roman"/>
          <w:sz w:val="24"/>
          <w:szCs w:val="24"/>
        </w:rPr>
      </w:pPr>
      <w:r w:rsidRPr="002A0E44">
        <w:rPr>
          <w:rFonts w:ascii="Times New Roman" w:hAnsi="Times New Roman" w:cs="Times New Roman"/>
          <w:b/>
          <w:bCs/>
          <w:iCs/>
          <w:sz w:val="24"/>
          <w:szCs w:val="24"/>
        </w:rPr>
        <w:t xml:space="preserve">развитие умения учиться </w:t>
      </w:r>
      <w:r w:rsidRPr="002A0E44">
        <w:rPr>
          <w:rFonts w:ascii="Times New Roman" w:hAnsi="Times New Roman" w:cs="Times New Roman"/>
          <w:sz w:val="24"/>
          <w:szCs w:val="24"/>
        </w:rPr>
        <w:t>как первого шага к самообразованию и самовоспитанию, а именно:</w:t>
      </w:r>
    </w:p>
    <w:p w:rsidR="00AA314F" w:rsidRPr="002A0E44" w:rsidRDefault="00AA314F" w:rsidP="002A0E44">
      <w:pPr>
        <w:pStyle w:val="21"/>
        <w:numPr>
          <w:ilvl w:val="0"/>
          <w:numId w:val="95"/>
        </w:numPr>
        <w:spacing w:line="276" w:lineRule="auto"/>
        <w:ind w:left="0"/>
        <w:rPr>
          <w:color w:val="000000"/>
          <w:spacing w:val="-2"/>
          <w:sz w:val="24"/>
          <w:szCs w:val="24"/>
        </w:rPr>
      </w:pPr>
      <w:r w:rsidRPr="002A0E44">
        <w:rPr>
          <w:color w:val="000000"/>
          <w:sz w:val="24"/>
          <w:szCs w:val="24"/>
        </w:rPr>
        <w:t>развитие широких познавательных интересов, инициативы и любознательности, мотивов познания и творчества;</w:t>
      </w:r>
    </w:p>
    <w:p w:rsidR="00AA314F" w:rsidRPr="002A0E44" w:rsidRDefault="00AA314F" w:rsidP="002A0E44">
      <w:pPr>
        <w:pStyle w:val="21"/>
        <w:numPr>
          <w:ilvl w:val="0"/>
          <w:numId w:val="95"/>
        </w:numPr>
        <w:spacing w:line="276" w:lineRule="auto"/>
        <w:ind w:left="0"/>
        <w:rPr>
          <w:b/>
          <w:bCs/>
          <w:iCs/>
          <w:color w:val="000000"/>
          <w:spacing w:val="-2"/>
          <w:sz w:val="24"/>
          <w:szCs w:val="24"/>
        </w:rPr>
      </w:pPr>
      <w:r w:rsidRPr="002A0E44">
        <w:rPr>
          <w:color w:val="000000"/>
          <w:spacing w:val="-2"/>
          <w:sz w:val="24"/>
          <w:szCs w:val="24"/>
        </w:rPr>
        <w:t>формирование умения учиться и способности к организации своей деятельности (планированию, контролю, оценке);</w:t>
      </w:r>
    </w:p>
    <w:p w:rsidR="00AA314F" w:rsidRPr="002A0E44" w:rsidRDefault="00AA314F" w:rsidP="002A0E44">
      <w:pPr>
        <w:pStyle w:val="ab"/>
        <w:numPr>
          <w:ilvl w:val="0"/>
          <w:numId w:val="96"/>
        </w:numPr>
        <w:spacing w:line="276" w:lineRule="auto"/>
        <w:ind w:left="-142"/>
        <w:rPr>
          <w:rFonts w:ascii="Times New Roman" w:hAnsi="Times New Roman" w:cs="Times New Roman"/>
          <w:sz w:val="24"/>
          <w:szCs w:val="24"/>
        </w:rPr>
      </w:pPr>
      <w:r w:rsidRPr="002A0E44">
        <w:rPr>
          <w:rFonts w:ascii="Times New Roman" w:hAnsi="Times New Roman" w:cs="Times New Roman"/>
          <w:b/>
          <w:bCs/>
          <w:iCs/>
          <w:spacing w:val="-2"/>
          <w:sz w:val="24"/>
          <w:szCs w:val="24"/>
        </w:rPr>
        <w:t xml:space="preserve">развитие самостоятельности, инициативы и ответственности личности </w:t>
      </w:r>
      <w:r w:rsidRPr="002A0E44">
        <w:rPr>
          <w:rFonts w:ascii="Times New Roman" w:hAnsi="Times New Roman" w:cs="Times New Roman"/>
          <w:spacing w:val="-2"/>
          <w:sz w:val="24"/>
          <w:szCs w:val="24"/>
        </w:rPr>
        <w:t>как условия её самоактуализации:</w:t>
      </w:r>
    </w:p>
    <w:p w:rsidR="00AA314F" w:rsidRPr="002A0E44" w:rsidRDefault="00AA314F" w:rsidP="002A0E44">
      <w:pPr>
        <w:pStyle w:val="21"/>
        <w:numPr>
          <w:ilvl w:val="0"/>
          <w:numId w:val="95"/>
        </w:numPr>
        <w:spacing w:line="276" w:lineRule="auto"/>
        <w:ind w:left="0"/>
        <w:rPr>
          <w:color w:val="000000"/>
          <w:spacing w:val="2"/>
          <w:sz w:val="24"/>
          <w:szCs w:val="24"/>
        </w:rPr>
      </w:pPr>
      <w:r w:rsidRPr="002A0E44">
        <w:rPr>
          <w:color w:val="000000"/>
          <w:sz w:val="24"/>
          <w:szCs w:val="24"/>
        </w:rPr>
        <w:t>формирование самоуважения и эмоционально</w:t>
      </w:r>
      <w:r w:rsidRPr="002A0E44">
        <w:rPr>
          <w:color w:val="000000"/>
          <w:sz w:val="24"/>
          <w:szCs w:val="24"/>
        </w:rPr>
        <w:softHyphen/>
        <w:t>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AA314F" w:rsidRPr="002A0E44" w:rsidRDefault="00AA314F" w:rsidP="002A0E44">
      <w:pPr>
        <w:pStyle w:val="21"/>
        <w:numPr>
          <w:ilvl w:val="0"/>
          <w:numId w:val="95"/>
        </w:numPr>
        <w:spacing w:line="276" w:lineRule="auto"/>
        <w:ind w:left="0"/>
        <w:rPr>
          <w:color w:val="000000"/>
          <w:sz w:val="24"/>
          <w:szCs w:val="24"/>
        </w:rPr>
      </w:pPr>
      <w:r w:rsidRPr="002A0E44">
        <w:rPr>
          <w:color w:val="000000"/>
          <w:spacing w:val="2"/>
          <w:sz w:val="24"/>
          <w:szCs w:val="24"/>
        </w:rPr>
        <w:t xml:space="preserve">развитие готовности к самостоятельным поступкам и </w:t>
      </w:r>
      <w:r w:rsidRPr="002A0E44">
        <w:rPr>
          <w:color w:val="000000"/>
          <w:sz w:val="24"/>
          <w:szCs w:val="24"/>
        </w:rPr>
        <w:t>действиям, ответственности за их результаты;</w:t>
      </w:r>
    </w:p>
    <w:p w:rsidR="00AA314F" w:rsidRPr="002A0E44" w:rsidRDefault="00AA314F" w:rsidP="002A0E44">
      <w:pPr>
        <w:pStyle w:val="21"/>
        <w:numPr>
          <w:ilvl w:val="0"/>
          <w:numId w:val="95"/>
        </w:numPr>
        <w:spacing w:line="276" w:lineRule="auto"/>
        <w:ind w:left="0"/>
        <w:rPr>
          <w:color w:val="000000"/>
          <w:sz w:val="24"/>
          <w:szCs w:val="24"/>
        </w:rPr>
      </w:pPr>
      <w:r w:rsidRPr="002A0E44">
        <w:rPr>
          <w:color w:val="000000"/>
          <w:sz w:val="24"/>
          <w:szCs w:val="24"/>
        </w:rPr>
        <w:t xml:space="preserve">формирование целеустремлённости и настойчивости в </w:t>
      </w:r>
      <w:r w:rsidRPr="002A0E44">
        <w:rPr>
          <w:color w:val="000000"/>
          <w:spacing w:val="-4"/>
          <w:sz w:val="24"/>
          <w:szCs w:val="24"/>
        </w:rPr>
        <w:t>достижении целей, готовности к преодолению трудностей, жиз</w:t>
      </w:r>
      <w:r w:rsidRPr="002A0E44">
        <w:rPr>
          <w:color w:val="000000"/>
          <w:sz w:val="24"/>
          <w:szCs w:val="24"/>
        </w:rPr>
        <w:t>ненного оптимизма;</w:t>
      </w:r>
    </w:p>
    <w:p w:rsidR="00AA314F" w:rsidRPr="002A0E44" w:rsidRDefault="00AA314F" w:rsidP="002A0E44">
      <w:pPr>
        <w:pStyle w:val="21"/>
        <w:numPr>
          <w:ilvl w:val="0"/>
          <w:numId w:val="95"/>
        </w:numPr>
        <w:spacing w:line="276" w:lineRule="auto"/>
        <w:ind w:left="0"/>
        <w:rPr>
          <w:color w:val="000000"/>
          <w:sz w:val="24"/>
          <w:szCs w:val="24"/>
        </w:rPr>
      </w:pPr>
      <w:r w:rsidRPr="002A0E44">
        <w:rPr>
          <w:color w:val="000000"/>
          <w:sz w:val="24"/>
          <w:szCs w:val="24"/>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AA314F" w:rsidRPr="002A0E44" w:rsidRDefault="00AA314F" w:rsidP="002A0E44">
      <w:pPr>
        <w:pStyle w:val="ab"/>
        <w:spacing w:line="276" w:lineRule="auto"/>
        <w:ind w:firstLine="454"/>
        <w:rPr>
          <w:rFonts w:ascii="Times New Roman" w:hAnsi="Times New Roman" w:cs="Times New Roman"/>
          <w:sz w:val="24"/>
          <w:szCs w:val="24"/>
        </w:rPr>
      </w:pPr>
      <w:r w:rsidRPr="002A0E44">
        <w:rPr>
          <w:rFonts w:ascii="Times New Roman" w:hAnsi="Times New Roman" w:cs="Times New Roman"/>
          <w:sz w:val="24"/>
          <w:szCs w:val="24"/>
        </w:rPr>
        <w:t xml:space="preserve">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2A0E44">
        <w:rPr>
          <w:rFonts w:ascii="Times New Roman" w:hAnsi="Times New Roman" w:cs="Times New Roman"/>
          <w:spacing w:val="2"/>
          <w:sz w:val="24"/>
          <w:szCs w:val="24"/>
        </w:rPr>
        <w:t xml:space="preserve">обеспечивает высокую эффективность решения жизненных </w:t>
      </w:r>
      <w:r w:rsidRPr="002A0E44">
        <w:rPr>
          <w:rFonts w:ascii="Times New Roman" w:hAnsi="Times New Roman" w:cs="Times New Roman"/>
          <w:sz w:val="24"/>
          <w:szCs w:val="24"/>
        </w:rPr>
        <w:t>задач и возможность саморазвития обучающихся.</w:t>
      </w:r>
    </w:p>
    <w:p w:rsidR="00AA314F" w:rsidRPr="002A0E44" w:rsidRDefault="00AA314F" w:rsidP="002A0E44">
      <w:pPr>
        <w:spacing w:after="0"/>
        <w:jc w:val="center"/>
        <w:rPr>
          <w:rFonts w:ascii="Times New Roman" w:hAnsi="Times New Roman"/>
          <w:b/>
          <w:sz w:val="24"/>
          <w:szCs w:val="24"/>
        </w:rPr>
      </w:pPr>
    </w:p>
    <w:p w:rsidR="00AA314F" w:rsidRPr="002A0E44" w:rsidRDefault="00AA314F" w:rsidP="002A0E44">
      <w:pPr>
        <w:pStyle w:val="Subtitle"/>
        <w:widowControl w:val="0"/>
        <w:numPr>
          <w:ilvl w:val="2"/>
          <w:numId w:val="97"/>
        </w:numPr>
        <w:suppressAutoHyphens/>
        <w:autoSpaceDE w:val="0"/>
        <w:spacing w:after="0"/>
        <w:ind w:left="0"/>
        <w:jc w:val="center"/>
        <w:rPr>
          <w:rFonts w:ascii="Times New Roman" w:hAnsi="Times New Roman"/>
          <w:i w:val="0"/>
          <w:color w:val="000000"/>
        </w:rPr>
      </w:pPr>
      <w:bookmarkStart w:id="43" w:name="_Toc443287572"/>
      <w:r w:rsidRPr="002A0E44">
        <w:rPr>
          <w:rFonts w:ascii="Times New Roman" w:hAnsi="Times New Roman"/>
          <w:b/>
          <w:i w:val="0"/>
          <w:color w:val="000000"/>
        </w:rPr>
        <w:t>Характеристика универсальных учебных действий при получении начального общего образования</w:t>
      </w:r>
      <w:bookmarkEnd w:id="43"/>
    </w:p>
    <w:p w:rsidR="00AA314F" w:rsidRPr="002A0E44" w:rsidRDefault="00AA314F" w:rsidP="002A0E44">
      <w:pPr>
        <w:pStyle w:val="ab"/>
        <w:spacing w:line="276" w:lineRule="auto"/>
        <w:ind w:firstLine="454"/>
        <w:rPr>
          <w:rFonts w:ascii="Times New Roman" w:hAnsi="Times New Roman" w:cs="Times New Roman"/>
          <w:spacing w:val="-2"/>
          <w:sz w:val="24"/>
          <w:szCs w:val="24"/>
        </w:rPr>
      </w:pPr>
      <w:r w:rsidRPr="002A0E44">
        <w:rPr>
          <w:rFonts w:ascii="Times New Roman" w:hAnsi="Times New Roman" w:cs="Times New Roman"/>
          <w:sz w:val="24"/>
          <w:szCs w:val="24"/>
        </w:rPr>
        <w:t>Последовательная реализация деятельностного подхода направлена на повышение эффективности образования, более гибкое и прочное усвоение знаний обучающимися, возмож</w:t>
      </w:r>
      <w:r w:rsidRPr="002A0E44">
        <w:rPr>
          <w:rFonts w:ascii="Times New Roman" w:hAnsi="Times New Roman" w:cs="Times New Roman"/>
          <w:spacing w:val="2"/>
          <w:sz w:val="24"/>
          <w:szCs w:val="24"/>
        </w:rPr>
        <w:t xml:space="preserve">ность их самостоятельного движения в изучаемой области, </w:t>
      </w:r>
      <w:r w:rsidRPr="002A0E44">
        <w:rPr>
          <w:rFonts w:ascii="Times New Roman" w:hAnsi="Times New Roman" w:cs="Times New Roman"/>
          <w:sz w:val="24"/>
          <w:szCs w:val="24"/>
        </w:rPr>
        <w:t>существенное повышение их мотивации и интереса к учёбе.</w:t>
      </w:r>
    </w:p>
    <w:p w:rsidR="00AA314F" w:rsidRPr="002A0E44" w:rsidRDefault="00AA314F" w:rsidP="002A0E44">
      <w:pPr>
        <w:pStyle w:val="ab"/>
        <w:spacing w:line="276" w:lineRule="auto"/>
        <w:ind w:firstLine="454"/>
        <w:rPr>
          <w:rFonts w:ascii="Times New Roman" w:hAnsi="Times New Roman" w:cs="Times New Roman"/>
          <w:sz w:val="24"/>
          <w:szCs w:val="24"/>
        </w:rPr>
      </w:pPr>
      <w:r w:rsidRPr="002A0E44">
        <w:rPr>
          <w:rFonts w:ascii="Times New Roman" w:hAnsi="Times New Roman" w:cs="Times New Roman"/>
          <w:spacing w:val="-2"/>
          <w:sz w:val="24"/>
          <w:szCs w:val="24"/>
        </w:rPr>
        <w:t>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w:t>
      </w:r>
      <w:r w:rsidRPr="002A0E44">
        <w:rPr>
          <w:rFonts w:ascii="Times New Roman" w:hAnsi="Times New Roman" w:cs="Times New Roman"/>
          <w:sz w:val="24"/>
          <w:szCs w:val="24"/>
        </w:rPr>
        <w:t>ка, сформированность которых является одной из составля</w:t>
      </w:r>
      <w:r w:rsidRPr="002A0E44">
        <w:rPr>
          <w:rFonts w:ascii="Times New Roman" w:hAnsi="Times New Roman" w:cs="Times New Roman"/>
          <w:spacing w:val="-2"/>
          <w:sz w:val="24"/>
          <w:szCs w:val="24"/>
        </w:rPr>
        <w:t>ющих успешности обучения в образовательной организации.</w:t>
      </w:r>
    </w:p>
    <w:p w:rsidR="00AA314F" w:rsidRPr="00C56283" w:rsidRDefault="00AA314F" w:rsidP="002A0E44">
      <w:pPr>
        <w:pStyle w:val="ab"/>
        <w:spacing w:line="276" w:lineRule="auto"/>
        <w:ind w:firstLine="454"/>
        <w:rPr>
          <w:rFonts w:ascii="Times New Roman" w:hAnsi="Times New Roman" w:cs="Times New Roman"/>
          <w:b/>
          <w:bCs/>
          <w:sz w:val="24"/>
          <w:szCs w:val="24"/>
        </w:rPr>
      </w:pPr>
      <w:r w:rsidRPr="00C56283">
        <w:rPr>
          <w:rFonts w:ascii="Times New Roman" w:hAnsi="Times New Roman" w:cs="Times New Roman"/>
          <w:sz w:val="24"/>
          <w:szCs w:val="24"/>
        </w:rPr>
        <w:t>При оценке сформированности учебной деятельности учитывается возрастная специфика, которая заключается в по</w:t>
      </w:r>
      <w:r w:rsidRPr="00C56283">
        <w:rPr>
          <w:rFonts w:ascii="Times New Roman" w:hAnsi="Times New Roman" w:cs="Times New Roman"/>
          <w:spacing w:val="2"/>
          <w:sz w:val="24"/>
          <w:szCs w:val="24"/>
        </w:rPr>
        <w:t xml:space="preserve">степенном переходе от совместной деятельности учителя и </w:t>
      </w:r>
      <w:r w:rsidRPr="00C56283">
        <w:rPr>
          <w:rFonts w:ascii="Times New Roman" w:hAnsi="Times New Roman" w:cs="Times New Roman"/>
          <w:sz w:val="24"/>
          <w:szCs w:val="24"/>
        </w:rPr>
        <w:t>обучающегося к совместно</w:t>
      </w:r>
      <w:r w:rsidRPr="00C56283">
        <w:rPr>
          <w:rFonts w:ascii="Times New Roman" w:hAnsi="Times New Roman" w:cs="Times New Roman"/>
          <w:sz w:val="24"/>
          <w:szCs w:val="24"/>
        </w:rPr>
        <w:softHyphen/>
        <w:t>разделённой (в младшем школьном и младшем подростковом возрасте) и к самостоятельной с элементами самообразования и самовоспитания (в младшем подростковом и старшем подростковом возрасте).</w:t>
      </w:r>
    </w:p>
    <w:p w:rsidR="00AA314F" w:rsidRPr="00C56283" w:rsidRDefault="00AA314F" w:rsidP="002A0E44">
      <w:pPr>
        <w:pStyle w:val="ab"/>
        <w:spacing w:line="276" w:lineRule="auto"/>
        <w:ind w:firstLine="454"/>
        <w:rPr>
          <w:rFonts w:ascii="Times New Roman" w:hAnsi="Times New Roman" w:cs="Times New Roman"/>
          <w:spacing w:val="-2"/>
          <w:sz w:val="24"/>
          <w:szCs w:val="24"/>
        </w:rPr>
      </w:pPr>
      <w:r w:rsidRPr="00C56283">
        <w:rPr>
          <w:rFonts w:ascii="Times New Roman" w:hAnsi="Times New Roman" w:cs="Times New Roman"/>
          <w:b/>
          <w:bCs/>
          <w:sz w:val="24"/>
          <w:szCs w:val="24"/>
        </w:rPr>
        <w:t>Понятие «универсальные учебные действия»</w:t>
      </w:r>
    </w:p>
    <w:p w:rsidR="00AA314F" w:rsidRPr="00C56283" w:rsidRDefault="00AA314F" w:rsidP="002A0E44">
      <w:pPr>
        <w:pStyle w:val="ab"/>
        <w:spacing w:line="276" w:lineRule="auto"/>
        <w:ind w:firstLine="454"/>
        <w:rPr>
          <w:rFonts w:ascii="Times New Roman" w:hAnsi="Times New Roman" w:cs="Times New Roman"/>
          <w:sz w:val="24"/>
          <w:szCs w:val="24"/>
        </w:rPr>
      </w:pPr>
      <w:r w:rsidRPr="00C56283">
        <w:rPr>
          <w:rFonts w:ascii="Times New Roman" w:hAnsi="Times New Roman" w:cs="Times New Roman"/>
          <w:spacing w:val="-2"/>
          <w:sz w:val="24"/>
          <w:szCs w:val="24"/>
        </w:rPr>
        <w:t>В широком значении термин «универсальные учебные дей</w:t>
      </w:r>
      <w:r w:rsidRPr="00C56283">
        <w:rPr>
          <w:rFonts w:ascii="Times New Roman" w:hAnsi="Times New Roman" w:cs="Times New Roman"/>
          <w:sz w:val="24"/>
          <w:szCs w:val="24"/>
        </w:rPr>
        <w:t>ствия» означает умение учиться, т.</w:t>
      </w:r>
      <w:r w:rsidRPr="00C56283">
        <w:rPr>
          <w:rFonts w:ascii="Times New Roman" w:hAnsi="Times New Roman" w:cs="Times New Roman"/>
          <w:sz w:val="24"/>
          <w:szCs w:val="24"/>
        </w:rPr>
        <w:t> </w:t>
      </w:r>
      <w:r w:rsidRPr="00C56283">
        <w:rPr>
          <w:rFonts w:ascii="Times New Roman" w:hAnsi="Times New Roman" w:cs="Times New Roman"/>
          <w:sz w:val="24"/>
          <w:szCs w:val="24"/>
        </w:rPr>
        <w:t>е. способность субъектак саморазвитию и самосовершенствованию путём сознательного и активного присвоения нового социального опыта.</w:t>
      </w:r>
    </w:p>
    <w:p w:rsidR="00AA314F" w:rsidRPr="00C56283" w:rsidRDefault="00AA314F" w:rsidP="002A0E44">
      <w:pPr>
        <w:pStyle w:val="ab"/>
        <w:spacing w:line="276" w:lineRule="auto"/>
        <w:ind w:firstLine="454"/>
        <w:rPr>
          <w:rFonts w:ascii="Times New Roman" w:hAnsi="Times New Roman" w:cs="Times New Roman"/>
          <w:b/>
          <w:bCs/>
          <w:sz w:val="24"/>
          <w:szCs w:val="24"/>
        </w:rPr>
      </w:pPr>
      <w:r w:rsidRPr="00C56283">
        <w:rPr>
          <w:rFonts w:ascii="Times New Roman" w:hAnsi="Times New Roman" w:cs="Times New Roman"/>
          <w:sz w:val="24"/>
          <w:szCs w:val="24"/>
        </w:rPr>
        <w:t>Способность обучающегося самостоятельно успешно усва</w:t>
      </w:r>
      <w:r w:rsidRPr="00C56283">
        <w:rPr>
          <w:rFonts w:ascii="Times New Roman" w:hAnsi="Times New Roman" w:cs="Times New Roman"/>
          <w:spacing w:val="-4"/>
          <w:sz w:val="24"/>
          <w:szCs w:val="24"/>
        </w:rPr>
        <w:t xml:space="preserve">ивать новые знания, формировать умения и компетентности, </w:t>
      </w:r>
      <w:r w:rsidRPr="00C56283">
        <w:rPr>
          <w:rFonts w:ascii="Times New Roman" w:hAnsi="Times New Roman" w:cs="Times New Roman"/>
          <w:sz w:val="24"/>
          <w:szCs w:val="24"/>
        </w:rPr>
        <w:t>включая самостоятельную организацию этойдеятельности, т.</w:t>
      </w:r>
      <w:r w:rsidRPr="00C56283">
        <w:rPr>
          <w:rFonts w:ascii="Times New Roman" w:hAnsi="Times New Roman" w:cs="Times New Roman"/>
          <w:sz w:val="24"/>
          <w:szCs w:val="24"/>
        </w:rPr>
        <w:t> </w:t>
      </w:r>
      <w:r w:rsidRPr="00C56283">
        <w:rPr>
          <w:rFonts w:ascii="Times New Roman" w:hAnsi="Times New Roman" w:cs="Times New Roman"/>
          <w:sz w:val="24"/>
          <w:szCs w:val="24"/>
        </w:rPr>
        <w:t xml:space="preserve">е. </w:t>
      </w:r>
      <w:r w:rsidRPr="00C56283">
        <w:rPr>
          <w:rFonts w:ascii="Times New Roman" w:hAnsi="Times New Roman" w:cs="Times New Roman"/>
          <w:spacing w:val="-4"/>
          <w:sz w:val="24"/>
          <w:szCs w:val="24"/>
        </w:rPr>
        <w:t xml:space="preserve">умение учиться, обеспечивается тем, что универсальные учебные </w:t>
      </w:r>
      <w:r w:rsidRPr="00C56283">
        <w:rPr>
          <w:rFonts w:ascii="Times New Roman" w:hAnsi="Times New Roman" w:cs="Times New Roman"/>
          <w:sz w:val="24"/>
          <w:szCs w:val="24"/>
        </w:rPr>
        <w:t xml:space="preserve">действия как обобщённые действия открывают обучающимся </w:t>
      </w:r>
      <w:r w:rsidRPr="00C56283">
        <w:rPr>
          <w:rFonts w:ascii="Times New Roman" w:hAnsi="Times New Roman" w:cs="Times New Roman"/>
          <w:spacing w:val="-4"/>
          <w:sz w:val="24"/>
          <w:szCs w:val="24"/>
        </w:rPr>
        <w:t>возможность широкой ориентации как в различных предметных областях, так и в строении самой учебной деятельности, включающей осознание её целевой направленности, ценностно</w:t>
      </w:r>
      <w:r w:rsidRPr="00C56283">
        <w:rPr>
          <w:rFonts w:ascii="Times New Roman" w:hAnsi="Times New Roman" w:cs="Times New Roman"/>
          <w:spacing w:val="-4"/>
          <w:sz w:val="24"/>
          <w:szCs w:val="24"/>
        </w:rPr>
        <w:softHyphen/>
        <w:t xml:space="preserve">смысловых и операциональных характеристик. Таким образом, </w:t>
      </w:r>
      <w:r w:rsidRPr="00C56283">
        <w:rPr>
          <w:rFonts w:ascii="Times New Roman" w:hAnsi="Times New Roman" w:cs="Times New Roman"/>
          <w:spacing w:val="-2"/>
          <w:sz w:val="24"/>
          <w:szCs w:val="24"/>
        </w:rPr>
        <w:t>достижение умения учиться предполагает полноценное осво</w:t>
      </w:r>
      <w:r w:rsidRPr="00C56283">
        <w:rPr>
          <w:rFonts w:ascii="Times New Roman" w:hAnsi="Times New Roman" w:cs="Times New Roman"/>
          <w:spacing w:val="-4"/>
          <w:sz w:val="24"/>
          <w:szCs w:val="24"/>
        </w:rPr>
        <w:t xml:space="preserve">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w:t>
      </w:r>
      <w:r w:rsidRPr="00C56283">
        <w:rPr>
          <w:rFonts w:ascii="Times New Roman" w:hAnsi="Times New Roman" w:cs="Times New Roman"/>
          <w:spacing w:val="-2"/>
          <w:sz w:val="24"/>
          <w:szCs w:val="24"/>
        </w:rPr>
        <w:t xml:space="preserve">учиться — существенный фактор повышения эффективности </w:t>
      </w:r>
      <w:r w:rsidRPr="00C56283">
        <w:rPr>
          <w:rFonts w:ascii="Times New Roman" w:hAnsi="Times New Roman" w:cs="Times New Roman"/>
          <w:sz w:val="24"/>
          <w:szCs w:val="24"/>
        </w:rPr>
        <w:t xml:space="preserve">освоения обучающимися предметных знаний, формирования </w:t>
      </w:r>
      <w:r w:rsidRPr="00C56283">
        <w:rPr>
          <w:rFonts w:ascii="Times New Roman" w:hAnsi="Times New Roman" w:cs="Times New Roman"/>
          <w:spacing w:val="-4"/>
          <w:sz w:val="24"/>
          <w:szCs w:val="24"/>
        </w:rPr>
        <w:t>умений и компетентностей, образа мира и ценностно</w:t>
      </w:r>
      <w:r w:rsidRPr="00C56283">
        <w:rPr>
          <w:rFonts w:ascii="Times New Roman" w:hAnsi="Times New Roman" w:cs="Times New Roman"/>
          <w:spacing w:val="-4"/>
          <w:sz w:val="24"/>
          <w:szCs w:val="24"/>
        </w:rPr>
        <w:softHyphen/>
        <w:t>смысловых оснований личностного морального выбора.</w:t>
      </w:r>
    </w:p>
    <w:p w:rsidR="00AA314F" w:rsidRPr="00C56283" w:rsidRDefault="00AA314F" w:rsidP="002A0E44">
      <w:pPr>
        <w:pStyle w:val="ab"/>
        <w:spacing w:line="276" w:lineRule="auto"/>
        <w:ind w:firstLine="454"/>
        <w:rPr>
          <w:rFonts w:ascii="Times New Roman" w:hAnsi="Times New Roman" w:cs="Times New Roman"/>
          <w:spacing w:val="2"/>
          <w:sz w:val="24"/>
          <w:szCs w:val="24"/>
        </w:rPr>
      </w:pPr>
      <w:r w:rsidRPr="00C56283">
        <w:rPr>
          <w:rFonts w:ascii="Times New Roman" w:hAnsi="Times New Roman" w:cs="Times New Roman"/>
          <w:b/>
          <w:bCs/>
          <w:sz w:val="24"/>
          <w:szCs w:val="24"/>
        </w:rPr>
        <w:t>Функции универсальных учебных действий:</w:t>
      </w:r>
    </w:p>
    <w:p w:rsidR="00AA314F" w:rsidRPr="00C56283" w:rsidRDefault="00AA314F" w:rsidP="002A0E44">
      <w:pPr>
        <w:pStyle w:val="21"/>
        <w:numPr>
          <w:ilvl w:val="0"/>
          <w:numId w:val="95"/>
        </w:numPr>
        <w:spacing w:line="276" w:lineRule="auto"/>
        <w:ind w:left="0"/>
        <w:rPr>
          <w:color w:val="000000"/>
          <w:sz w:val="24"/>
          <w:szCs w:val="24"/>
        </w:rPr>
      </w:pPr>
      <w:r w:rsidRPr="00C56283">
        <w:rPr>
          <w:color w:val="000000"/>
          <w:spacing w:val="2"/>
          <w:sz w:val="24"/>
          <w:szCs w:val="24"/>
        </w:rPr>
        <w:t>обеспечение возможностей обучающегося самостоятель</w:t>
      </w:r>
      <w:r w:rsidRPr="00C56283">
        <w:rPr>
          <w:color w:val="000000"/>
          <w:sz w:val="24"/>
          <w:szCs w:val="24"/>
        </w:rPr>
        <w:t>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AA314F" w:rsidRPr="00C56283" w:rsidRDefault="00AA314F" w:rsidP="002A0E44">
      <w:pPr>
        <w:pStyle w:val="21"/>
        <w:numPr>
          <w:ilvl w:val="0"/>
          <w:numId w:val="95"/>
        </w:numPr>
        <w:spacing w:line="276" w:lineRule="auto"/>
        <w:ind w:left="0"/>
        <w:rPr>
          <w:color w:val="000000"/>
          <w:sz w:val="24"/>
          <w:szCs w:val="24"/>
        </w:rPr>
      </w:pPr>
      <w:r w:rsidRPr="00C56283">
        <w:rPr>
          <w:color w:val="000000"/>
          <w:sz w:val="24"/>
          <w:szCs w:val="24"/>
        </w:rPr>
        <w:t xml:space="preserve">создание условий для гармоничного развития личности </w:t>
      </w:r>
      <w:r w:rsidRPr="00C56283">
        <w:rPr>
          <w:color w:val="000000"/>
          <w:spacing w:val="2"/>
          <w:sz w:val="24"/>
          <w:szCs w:val="24"/>
        </w:rPr>
        <w:t xml:space="preserve">и её самореализации на основе готовности к непрерывному образованию; обеспечение успешного усвоения знаний, </w:t>
      </w:r>
      <w:r w:rsidRPr="00C56283">
        <w:rPr>
          <w:color w:val="000000"/>
          <w:sz w:val="24"/>
          <w:szCs w:val="24"/>
        </w:rPr>
        <w:t>формирования умений, навыков и компетентностей в любой предметной области.</w:t>
      </w:r>
    </w:p>
    <w:p w:rsidR="00AA314F" w:rsidRPr="00C56283" w:rsidRDefault="00AA314F" w:rsidP="002A0E44">
      <w:pPr>
        <w:pStyle w:val="ab"/>
        <w:spacing w:line="276" w:lineRule="auto"/>
        <w:ind w:firstLine="454"/>
        <w:rPr>
          <w:rFonts w:ascii="Times New Roman" w:hAnsi="Times New Roman" w:cs="Times New Roman"/>
          <w:spacing w:val="2"/>
          <w:sz w:val="24"/>
          <w:szCs w:val="24"/>
        </w:rPr>
      </w:pPr>
      <w:r w:rsidRPr="00C56283">
        <w:rPr>
          <w:rFonts w:ascii="Times New Roman" w:hAnsi="Times New Roman" w:cs="Times New Roman"/>
          <w:sz w:val="24"/>
          <w:szCs w:val="24"/>
        </w:rPr>
        <w:t>Универсальный характер учебных действий проявляется в том, что они носят надпредметный, метапредметный харак</w:t>
      </w:r>
      <w:r w:rsidRPr="00C56283">
        <w:rPr>
          <w:rFonts w:ascii="Times New Roman" w:hAnsi="Times New Roman" w:cs="Times New Roman"/>
          <w:spacing w:val="-2"/>
          <w:sz w:val="24"/>
          <w:szCs w:val="24"/>
        </w:rPr>
        <w:t xml:space="preserve">тер; обеспечивают целостность общекультурного, личностного </w:t>
      </w:r>
      <w:r w:rsidRPr="00C56283">
        <w:rPr>
          <w:rFonts w:ascii="Times New Roman" w:hAnsi="Times New Roman" w:cs="Times New Roman"/>
          <w:sz w:val="24"/>
          <w:szCs w:val="24"/>
        </w:rPr>
        <w:t>и познавательного развития и саморазвития личности; обес</w:t>
      </w:r>
      <w:r w:rsidRPr="00C56283">
        <w:rPr>
          <w:rFonts w:ascii="Times New Roman" w:hAnsi="Times New Roman" w:cs="Times New Roman"/>
          <w:spacing w:val="2"/>
          <w:sz w:val="24"/>
          <w:szCs w:val="24"/>
        </w:rPr>
        <w:t>печивают преемственность всех уровней образовательнойдеятельности; лежат в основе организации и регуляции любой деятельности обучающегося независимо от её специально</w:t>
      </w:r>
      <w:r w:rsidRPr="00C56283">
        <w:rPr>
          <w:rFonts w:ascii="Times New Roman" w:hAnsi="Times New Roman" w:cs="Times New Roman"/>
          <w:spacing w:val="2"/>
          <w:sz w:val="24"/>
          <w:szCs w:val="24"/>
        </w:rPr>
        <w:softHyphen/>
      </w:r>
      <w:r w:rsidRPr="00C56283">
        <w:rPr>
          <w:rFonts w:ascii="Times New Roman" w:hAnsi="Times New Roman" w:cs="Times New Roman"/>
          <w:sz w:val="24"/>
          <w:szCs w:val="24"/>
        </w:rPr>
        <w:t xml:space="preserve">предметного содержания. </w:t>
      </w:r>
    </w:p>
    <w:p w:rsidR="00AA314F" w:rsidRPr="00C56283" w:rsidRDefault="00AA314F" w:rsidP="002A0E44">
      <w:pPr>
        <w:pStyle w:val="ab"/>
        <w:spacing w:line="276" w:lineRule="auto"/>
        <w:ind w:firstLine="454"/>
        <w:rPr>
          <w:rFonts w:ascii="Times New Roman" w:hAnsi="Times New Roman" w:cs="Times New Roman"/>
          <w:b/>
          <w:bCs/>
          <w:sz w:val="24"/>
          <w:szCs w:val="24"/>
        </w:rPr>
      </w:pPr>
      <w:r w:rsidRPr="00C56283">
        <w:rPr>
          <w:rFonts w:ascii="Times New Roman" w:hAnsi="Times New Roman" w:cs="Times New Roman"/>
          <w:spacing w:val="2"/>
          <w:sz w:val="24"/>
          <w:szCs w:val="24"/>
        </w:rPr>
        <w:t>Универсальные учебные действия обеспечивают этапы</w:t>
      </w:r>
      <w:r w:rsidRPr="00C56283">
        <w:rPr>
          <w:rFonts w:ascii="Times New Roman" w:hAnsi="Times New Roman" w:cs="Times New Roman"/>
          <w:sz w:val="24"/>
          <w:szCs w:val="24"/>
        </w:rPr>
        <w:t>усвоения учебного содержания и формирования психологических способностей обучающегося.</w:t>
      </w:r>
    </w:p>
    <w:p w:rsidR="00AA314F" w:rsidRPr="00C56283" w:rsidRDefault="00AA314F" w:rsidP="002A0E44">
      <w:pPr>
        <w:pStyle w:val="ab"/>
        <w:spacing w:line="276" w:lineRule="auto"/>
        <w:ind w:firstLine="454"/>
        <w:rPr>
          <w:rFonts w:ascii="Times New Roman" w:hAnsi="Times New Roman" w:cs="Times New Roman"/>
          <w:spacing w:val="2"/>
          <w:sz w:val="24"/>
          <w:szCs w:val="24"/>
        </w:rPr>
      </w:pPr>
      <w:r w:rsidRPr="00C56283">
        <w:rPr>
          <w:rFonts w:ascii="Times New Roman" w:hAnsi="Times New Roman" w:cs="Times New Roman"/>
          <w:b/>
          <w:bCs/>
          <w:sz w:val="24"/>
          <w:szCs w:val="24"/>
        </w:rPr>
        <w:t>Виды универсальных учебных действий</w:t>
      </w:r>
    </w:p>
    <w:p w:rsidR="00AA314F" w:rsidRPr="00C56283" w:rsidRDefault="00AA314F" w:rsidP="002A0E44">
      <w:pPr>
        <w:pStyle w:val="ab"/>
        <w:spacing w:line="276" w:lineRule="auto"/>
        <w:ind w:firstLine="454"/>
        <w:rPr>
          <w:rFonts w:ascii="Times New Roman" w:hAnsi="Times New Roman" w:cs="Times New Roman"/>
          <w:b/>
          <w:bCs/>
          <w:iCs/>
          <w:spacing w:val="4"/>
          <w:sz w:val="24"/>
          <w:szCs w:val="24"/>
        </w:rPr>
      </w:pPr>
      <w:r w:rsidRPr="00C56283">
        <w:rPr>
          <w:rFonts w:ascii="Times New Roman" w:hAnsi="Times New Roman" w:cs="Times New Roman"/>
          <w:spacing w:val="2"/>
          <w:sz w:val="24"/>
          <w:szCs w:val="24"/>
        </w:rPr>
        <w:t>В составе основных видов универсальных учебных дей</w:t>
      </w:r>
      <w:r w:rsidRPr="00C56283">
        <w:rPr>
          <w:rFonts w:ascii="Times New Roman" w:hAnsi="Times New Roman" w:cs="Times New Roman"/>
          <w:sz w:val="24"/>
          <w:szCs w:val="24"/>
        </w:rPr>
        <w:t>ствий, соответствующих ключевым целям общего образова</w:t>
      </w:r>
      <w:r w:rsidRPr="00C56283">
        <w:rPr>
          <w:rFonts w:ascii="Times New Roman" w:hAnsi="Times New Roman" w:cs="Times New Roman"/>
          <w:spacing w:val="2"/>
          <w:sz w:val="24"/>
          <w:szCs w:val="24"/>
        </w:rPr>
        <w:t xml:space="preserve">ния, можно выделить четыре блока: </w:t>
      </w:r>
      <w:r w:rsidRPr="00C56283">
        <w:rPr>
          <w:rFonts w:ascii="Times New Roman" w:hAnsi="Times New Roman" w:cs="Times New Roman"/>
          <w:b/>
          <w:bCs/>
          <w:iCs/>
          <w:spacing w:val="2"/>
          <w:sz w:val="24"/>
          <w:szCs w:val="24"/>
        </w:rPr>
        <w:t>личностный</w:t>
      </w:r>
      <w:r w:rsidRPr="00C56283">
        <w:rPr>
          <w:rFonts w:ascii="Times New Roman" w:hAnsi="Times New Roman" w:cs="Times New Roman"/>
          <w:spacing w:val="2"/>
          <w:sz w:val="24"/>
          <w:szCs w:val="24"/>
        </w:rPr>
        <w:t xml:space="preserve">, </w:t>
      </w:r>
      <w:r w:rsidRPr="00C56283">
        <w:rPr>
          <w:rFonts w:ascii="Times New Roman" w:hAnsi="Times New Roman" w:cs="Times New Roman"/>
          <w:b/>
          <w:bCs/>
          <w:iCs/>
          <w:spacing w:val="2"/>
          <w:sz w:val="24"/>
          <w:szCs w:val="24"/>
        </w:rPr>
        <w:t>регуля</w:t>
      </w:r>
      <w:r w:rsidRPr="00C56283">
        <w:rPr>
          <w:rFonts w:ascii="Times New Roman" w:hAnsi="Times New Roman" w:cs="Times New Roman"/>
          <w:b/>
          <w:bCs/>
          <w:iCs/>
          <w:spacing w:val="4"/>
          <w:sz w:val="24"/>
          <w:szCs w:val="24"/>
        </w:rPr>
        <w:t xml:space="preserve">тивный </w:t>
      </w:r>
      <w:r w:rsidRPr="00C56283">
        <w:rPr>
          <w:rFonts w:ascii="Times New Roman" w:hAnsi="Times New Roman" w:cs="Times New Roman"/>
          <w:spacing w:val="4"/>
          <w:sz w:val="24"/>
          <w:szCs w:val="24"/>
        </w:rPr>
        <w:t>(</w:t>
      </w:r>
      <w:r w:rsidRPr="00C56283">
        <w:rPr>
          <w:rFonts w:ascii="Times New Roman" w:hAnsi="Times New Roman" w:cs="Times New Roman"/>
          <w:iCs/>
          <w:spacing w:val="4"/>
          <w:sz w:val="24"/>
          <w:szCs w:val="24"/>
        </w:rPr>
        <w:t>включающий также действия саморегуляции</w:t>
      </w:r>
      <w:r w:rsidRPr="00C56283">
        <w:rPr>
          <w:rFonts w:ascii="Times New Roman" w:hAnsi="Times New Roman" w:cs="Times New Roman"/>
          <w:spacing w:val="4"/>
          <w:sz w:val="24"/>
          <w:szCs w:val="24"/>
        </w:rPr>
        <w:t xml:space="preserve">), </w:t>
      </w:r>
      <w:r w:rsidRPr="00C56283">
        <w:rPr>
          <w:rFonts w:ascii="Times New Roman" w:hAnsi="Times New Roman" w:cs="Times New Roman"/>
          <w:b/>
          <w:bCs/>
          <w:iCs/>
          <w:sz w:val="24"/>
          <w:szCs w:val="24"/>
        </w:rPr>
        <w:t xml:space="preserve">познавательный </w:t>
      </w:r>
      <w:r w:rsidRPr="00C56283">
        <w:rPr>
          <w:rFonts w:ascii="Times New Roman" w:hAnsi="Times New Roman" w:cs="Times New Roman"/>
          <w:sz w:val="24"/>
          <w:szCs w:val="24"/>
        </w:rPr>
        <w:t xml:space="preserve">и </w:t>
      </w:r>
      <w:r w:rsidRPr="00C56283">
        <w:rPr>
          <w:rFonts w:ascii="Times New Roman" w:hAnsi="Times New Roman" w:cs="Times New Roman"/>
          <w:b/>
          <w:bCs/>
          <w:iCs/>
          <w:sz w:val="24"/>
          <w:szCs w:val="24"/>
        </w:rPr>
        <w:t>коммуникативный</w:t>
      </w:r>
      <w:r w:rsidRPr="00C56283">
        <w:rPr>
          <w:rFonts w:ascii="Times New Roman" w:hAnsi="Times New Roman" w:cs="Times New Roman"/>
          <w:sz w:val="24"/>
          <w:szCs w:val="24"/>
        </w:rPr>
        <w:t>.</w:t>
      </w:r>
    </w:p>
    <w:p w:rsidR="00AA314F" w:rsidRPr="00C56283" w:rsidRDefault="00AA314F" w:rsidP="002A0E44">
      <w:pPr>
        <w:spacing w:after="0"/>
        <w:ind w:firstLine="709"/>
        <w:jc w:val="both"/>
        <w:rPr>
          <w:rFonts w:ascii="Times New Roman" w:hAnsi="Times New Roman"/>
          <w:color w:val="000000"/>
          <w:sz w:val="24"/>
          <w:szCs w:val="24"/>
        </w:rPr>
      </w:pPr>
      <w:r w:rsidRPr="00C56283">
        <w:rPr>
          <w:rFonts w:ascii="Times New Roman" w:hAnsi="Times New Roman"/>
          <w:b/>
          <w:bCs/>
          <w:iCs/>
          <w:color w:val="000000"/>
          <w:spacing w:val="4"/>
          <w:sz w:val="24"/>
          <w:szCs w:val="24"/>
        </w:rPr>
        <w:t>Личностные универсальные учебные действия</w:t>
      </w:r>
      <w:r w:rsidRPr="00C56283">
        <w:rPr>
          <w:rFonts w:ascii="Times New Roman" w:hAnsi="Times New Roman"/>
          <w:color w:val="000000"/>
          <w:sz w:val="24"/>
          <w:szCs w:val="24"/>
        </w:rPr>
        <w:t xml:space="preserve">обеспечиваютценностносмысловую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AA314F" w:rsidRPr="00C56283" w:rsidRDefault="00AA314F" w:rsidP="002A0E44">
      <w:pPr>
        <w:spacing w:after="0"/>
        <w:ind w:firstLine="709"/>
        <w:jc w:val="both"/>
        <w:rPr>
          <w:rFonts w:ascii="Times New Roman" w:hAnsi="Times New Roman"/>
          <w:b/>
          <w:bCs/>
          <w:i/>
          <w:iCs/>
          <w:color w:val="000000"/>
          <w:spacing w:val="2"/>
          <w:sz w:val="24"/>
          <w:szCs w:val="24"/>
        </w:rPr>
      </w:pPr>
      <w:r w:rsidRPr="00C56283">
        <w:rPr>
          <w:rFonts w:ascii="Times New Roman" w:hAnsi="Times New Roman"/>
          <w:color w:val="000000"/>
          <w:sz w:val="24"/>
          <w:szCs w:val="24"/>
        </w:rPr>
        <w:t xml:space="preserve">Применительно к учебной деятельности следует выделить три вида личностных действий:  личностное, профессиональное, жизненное самоопределение;  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 и уметь на него отвечать;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 </w:t>
      </w:r>
    </w:p>
    <w:p w:rsidR="00AA314F" w:rsidRPr="00C56283" w:rsidRDefault="00AA314F" w:rsidP="002A0E44">
      <w:pPr>
        <w:pStyle w:val="ab"/>
        <w:spacing w:line="276" w:lineRule="auto"/>
        <w:ind w:firstLine="709"/>
        <w:rPr>
          <w:rFonts w:ascii="Times New Roman" w:hAnsi="Times New Roman" w:cs="Times New Roman"/>
          <w:sz w:val="24"/>
          <w:szCs w:val="24"/>
        </w:rPr>
      </w:pPr>
      <w:r w:rsidRPr="00C56283">
        <w:rPr>
          <w:rFonts w:ascii="Times New Roman" w:hAnsi="Times New Roman" w:cs="Times New Roman"/>
          <w:b/>
          <w:bCs/>
          <w:i/>
          <w:iCs/>
          <w:spacing w:val="2"/>
          <w:sz w:val="24"/>
          <w:szCs w:val="24"/>
        </w:rPr>
        <w:t xml:space="preserve">Регулятивные универсальные учебные действия </w:t>
      </w:r>
      <w:r w:rsidRPr="00C56283">
        <w:rPr>
          <w:rFonts w:ascii="Times New Roman" w:hAnsi="Times New Roman" w:cs="Times New Roman"/>
          <w:spacing w:val="2"/>
          <w:sz w:val="24"/>
          <w:szCs w:val="24"/>
        </w:rPr>
        <w:t>обе</w:t>
      </w:r>
      <w:r w:rsidRPr="00C56283">
        <w:rPr>
          <w:rFonts w:ascii="Times New Roman" w:hAnsi="Times New Roman" w:cs="Times New Roman"/>
          <w:spacing w:val="4"/>
          <w:sz w:val="24"/>
          <w:szCs w:val="24"/>
        </w:rPr>
        <w:t>спечивают обучающимся организацию своей учебной дея</w:t>
      </w:r>
      <w:r w:rsidRPr="00C56283">
        <w:rPr>
          <w:rFonts w:ascii="Times New Roman" w:hAnsi="Times New Roman" w:cs="Times New Roman"/>
          <w:sz w:val="24"/>
          <w:szCs w:val="24"/>
        </w:rPr>
        <w:t>тельности. К ним относятся:</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целеполагание как постановка учебной задачи на основе соотнесения того, что уже известно и усвоено обучающимися, и того, что ещё неизвестно;</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прогнозирование — предвосхищение результата и уровня усвоения знаний, его временн</w:t>
      </w:r>
      <w:r w:rsidRPr="00C56283">
        <w:rPr>
          <w:rFonts w:ascii="Times New Roman" w:hAnsi="Times New Roman" w:cs="Times New Roman"/>
          <w:spacing w:val="-107"/>
          <w:sz w:val="24"/>
          <w:szCs w:val="24"/>
        </w:rPr>
        <w:t>ы</w:t>
      </w:r>
      <w:r w:rsidRPr="00C56283">
        <w:rPr>
          <w:rFonts w:ascii="Times New Roman" w:hAnsi="Times New Roman" w:cs="Times New Roman"/>
          <w:sz w:val="24"/>
          <w:szCs w:val="24"/>
        </w:rPr>
        <w:t>´х характеристик;</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контроль в форме соотнесения способа действия и его результата с заданным эталоном с целью обнаружения отклонений и отличий от эталона;</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коррекция — внесение необходимых дополнений и корректив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другими обучающимися;</w:t>
      </w:r>
    </w:p>
    <w:p w:rsidR="00AA314F" w:rsidRPr="00C56283" w:rsidRDefault="00AA314F" w:rsidP="002A0E44">
      <w:pPr>
        <w:pStyle w:val="ac"/>
        <w:spacing w:line="276" w:lineRule="auto"/>
        <w:ind w:firstLine="709"/>
        <w:rPr>
          <w:rFonts w:ascii="Times New Roman" w:hAnsi="Times New Roman" w:cs="Times New Roman"/>
          <w:spacing w:val="4"/>
          <w:sz w:val="24"/>
          <w:szCs w:val="24"/>
        </w:rPr>
      </w:pPr>
      <w:r w:rsidRPr="00C56283">
        <w:rPr>
          <w:rFonts w:ascii="Times New Roman" w:hAnsi="Times New Roman" w:cs="Times New Roman"/>
          <w:sz w:val="24"/>
          <w:szCs w:val="24"/>
        </w:rPr>
        <w:t>- оценка — выделение и осознание обучающимся того, что им уже усвоено и что ему ещё нужно усвоить, осознание качества и уровня усвоения; объективная оценка личных результатов работы;</w:t>
      </w:r>
    </w:p>
    <w:p w:rsidR="00AA314F" w:rsidRPr="00C56283" w:rsidRDefault="00AA314F" w:rsidP="002A0E44">
      <w:pPr>
        <w:pStyle w:val="ac"/>
        <w:spacing w:line="276" w:lineRule="auto"/>
        <w:ind w:firstLine="709"/>
        <w:rPr>
          <w:rFonts w:ascii="Times New Roman" w:hAnsi="Times New Roman" w:cs="Times New Roman"/>
          <w:b/>
          <w:bCs/>
          <w:i/>
          <w:iCs/>
          <w:spacing w:val="-4"/>
          <w:sz w:val="24"/>
          <w:szCs w:val="24"/>
        </w:rPr>
      </w:pPr>
      <w:r w:rsidRPr="00C56283">
        <w:rPr>
          <w:rFonts w:ascii="Times New Roman" w:hAnsi="Times New Roman" w:cs="Times New Roman"/>
          <w:spacing w:val="4"/>
          <w:sz w:val="24"/>
          <w:szCs w:val="24"/>
        </w:rPr>
        <w:t xml:space="preserve">- саморегуляция как способность к мобилизации сил и </w:t>
      </w:r>
      <w:r w:rsidRPr="00C56283">
        <w:rPr>
          <w:rFonts w:ascii="Times New Roman" w:hAnsi="Times New Roman" w:cs="Times New Roman"/>
          <w:sz w:val="24"/>
          <w:szCs w:val="24"/>
        </w:rPr>
        <w:t>энергии,  волевому усилию (выбору в ситуации мотивационного конфликта) и преодолению препятствий для достижения цели.</w:t>
      </w:r>
    </w:p>
    <w:p w:rsidR="00AA314F" w:rsidRPr="00C56283" w:rsidRDefault="00AA314F" w:rsidP="002A0E44">
      <w:pPr>
        <w:pStyle w:val="ab"/>
        <w:spacing w:line="276" w:lineRule="auto"/>
        <w:ind w:firstLine="709"/>
        <w:rPr>
          <w:rFonts w:ascii="Times New Roman" w:hAnsi="Times New Roman" w:cs="Times New Roman"/>
          <w:iCs/>
          <w:sz w:val="24"/>
          <w:szCs w:val="24"/>
        </w:rPr>
      </w:pPr>
      <w:r w:rsidRPr="00C56283">
        <w:rPr>
          <w:rFonts w:ascii="Times New Roman" w:hAnsi="Times New Roman" w:cs="Times New Roman"/>
          <w:b/>
          <w:bCs/>
          <w:i/>
          <w:iCs/>
          <w:spacing w:val="-4"/>
          <w:sz w:val="24"/>
          <w:szCs w:val="24"/>
        </w:rPr>
        <w:t xml:space="preserve">Познавательные универсальные учебные действия </w:t>
      </w:r>
      <w:r w:rsidRPr="00C56283">
        <w:rPr>
          <w:rFonts w:ascii="Times New Roman" w:hAnsi="Times New Roman" w:cs="Times New Roman"/>
          <w:spacing w:val="-4"/>
          <w:sz w:val="24"/>
          <w:szCs w:val="24"/>
        </w:rPr>
        <w:t>вклю</w:t>
      </w:r>
      <w:r w:rsidRPr="00C56283">
        <w:rPr>
          <w:rFonts w:ascii="Times New Roman" w:hAnsi="Times New Roman" w:cs="Times New Roman"/>
          <w:spacing w:val="2"/>
          <w:sz w:val="24"/>
          <w:szCs w:val="24"/>
        </w:rPr>
        <w:t xml:space="preserve">чают: общеучебные, логические учебные действия, а также </w:t>
      </w:r>
      <w:r w:rsidRPr="00C56283">
        <w:rPr>
          <w:rFonts w:ascii="Times New Roman" w:hAnsi="Times New Roman" w:cs="Times New Roman"/>
          <w:sz w:val="24"/>
          <w:szCs w:val="24"/>
        </w:rPr>
        <w:t>постановку и решение проблемы.</w:t>
      </w:r>
    </w:p>
    <w:p w:rsidR="00AA314F" w:rsidRPr="00C56283" w:rsidRDefault="00AA314F" w:rsidP="002A0E44">
      <w:pPr>
        <w:pStyle w:val="ab"/>
        <w:spacing w:line="276" w:lineRule="auto"/>
        <w:ind w:firstLine="709"/>
        <w:rPr>
          <w:rFonts w:ascii="Times New Roman" w:hAnsi="Times New Roman" w:cs="Times New Roman"/>
          <w:sz w:val="24"/>
          <w:szCs w:val="24"/>
        </w:rPr>
      </w:pPr>
      <w:r w:rsidRPr="00C56283">
        <w:rPr>
          <w:rFonts w:ascii="Times New Roman" w:hAnsi="Times New Roman" w:cs="Times New Roman"/>
          <w:iCs/>
          <w:sz w:val="24"/>
          <w:szCs w:val="24"/>
        </w:rPr>
        <w:t>К</w:t>
      </w:r>
      <w:r w:rsidRPr="00C56283">
        <w:rPr>
          <w:rFonts w:ascii="Times New Roman" w:hAnsi="Times New Roman" w:cs="Times New Roman"/>
          <w:i/>
          <w:iCs/>
          <w:sz w:val="24"/>
          <w:szCs w:val="24"/>
        </w:rPr>
        <w:t>общеучебным универсальным действиям</w:t>
      </w:r>
      <w:r w:rsidRPr="00C56283">
        <w:rPr>
          <w:rFonts w:ascii="Times New Roman" w:hAnsi="Times New Roman" w:cs="Times New Roman"/>
          <w:iCs/>
          <w:sz w:val="24"/>
          <w:szCs w:val="24"/>
        </w:rPr>
        <w:t xml:space="preserve"> относятся</w:t>
      </w:r>
      <w:r w:rsidRPr="00C56283">
        <w:rPr>
          <w:rFonts w:ascii="Times New Roman" w:hAnsi="Times New Roman" w:cs="Times New Roman"/>
          <w:sz w:val="24"/>
          <w:szCs w:val="24"/>
        </w:rPr>
        <w:t>:</w:t>
      </w:r>
    </w:p>
    <w:p w:rsidR="00AA314F" w:rsidRPr="00C56283" w:rsidRDefault="00AA314F" w:rsidP="002A0E44">
      <w:pPr>
        <w:pStyle w:val="ac"/>
        <w:spacing w:line="276" w:lineRule="auto"/>
        <w:ind w:firstLine="709"/>
        <w:rPr>
          <w:rFonts w:ascii="Times New Roman" w:hAnsi="Times New Roman" w:cs="Times New Roman"/>
          <w:spacing w:val="-2"/>
          <w:sz w:val="24"/>
          <w:szCs w:val="24"/>
        </w:rPr>
      </w:pPr>
      <w:r w:rsidRPr="00C56283">
        <w:rPr>
          <w:rFonts w:ascii="Times New Roman" w:hAnsi="Times New Roman" w:cs="Times New Roman"/>
          <w:sz w:val="24"/>
          <w:szCs w:val="24"/>
        </w:rPr>
        <w:t>- самостоятельное выделение и формулирование познавательной цели;</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pacing w:val="-2"/>
          <w:sz w:val="24"/>
          <w:szCs w:val="24"/>
        </w:rPr>
        <w:t>- поиск и выделение необходимой информации, в том числе решение практических и познавательных задач с использованием общедоступных в начальной школе источников информации (в том числе справочников, энциклопедий, словарей) и инструментов ИКТ;</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структурирование знаний;</w:t>
      </w:r>
    </w:p>
    <w:p w:rsidR="00AA314F" w:rsidRPr="00C56283" w:rsidRDefault="00AA314F" w:rsidP="002A0E44">
      <w:pPr>
        <w:pStyle w:val="ac"/>
        <w:spacing w:line="276" w:lineRule="auto"/>
        <w:ind w:firstLine="709"/>
        <w:rPr>
          <w:rFonts w:ascii="Times New Roman" w:hAnsi="Times New Roman" w:cs="Times New Roman"/>
          <w:spacing w:val="2"/>
          <w:sz w:val="24"/>
          <w:szCs w:val="24"/>
        </w:rPr>
      </w:pPr>
      <w:r w:rsidRPr="00C56283">
        <w:rPr>
          <w:rFonts w:ascii="Times New Roman" w:hAnsi="Times New Roman" w:cs="Times New Roman"/>
          <w:sz w:val="24"/>
          <w:szCs w:val="24"/>
        </w:rPr>
        <w:t>- осознанное и произвольное построение речевого высказывания в устной и письменной форме;</w:t>
      </w:r>
    </w:p>
    <w:p w:rsidR="00AA314F" w:rsidRPr="00C56283" w:rsidRDefault="00AA314F" w:rsidP="002A0E44">
      <w:pPr>
        <w:pStyle w:val="ac"/>
        <w:spacing w:line="276" w:lineRule="auto"/>
        <w:ind w:firstLine="709"/>
        <w:rPr>
          <w:rFonts w:ascii="Times New Roman" w:hAnsi="Times New Roman" w:cs="Times New Roman"/>
          <w:spacing w:val="-4"/>
          <w:sz w:val="24"/>
          <w:szCs w:val="24"/>
        </w:rPr>
      </w:pPr>
      <w:r w:rsidRPr="00C56283">
        <w:rPr>
          <w:rFonts w:ascii="Times New Roman" w:hAnsi="Times New Roman" w:cs="Times New Roman"/>
          <w:spacing w:val="2"/>
          <w:sz w:val="24"/>
          <w:szCs w:val="24"/>
        </w:rPr>
        <w:t>- выбор наиболее эффективных способов решения</w:t>
      </w:r>
      <w:r w:rsidRPr="00C56283">
        <w:rPr>
          <w:rFonts w:ascii="Times New Roman" w:hAnsi="Times New Roman" w:cs="Times New Roman"/>
          <w:spacing w:val="-2"/>
          <w:sz w:val="24"/>
          <w:szCs w:val="24"/>
        </w:rPr>
        <w:t xml:space="preserve"> практических и познавательных</w:t>
      </w:r>
      <w:r w:rsidRPr="00C56283">
        <w:rPr>
          <w:rFonts w:ascii="Times New Roman" w:hAnsi="Times New Roman" w:cs="Times New Roman"/>
          <w:spacing w:val="2"/>
          <w:sz w:val="24"/>
          <w:szCs w:val="24"/>
        </w:rPr>
        <w:t xml:space="preserve"> задач </w:t>
      </w:r>
      <w:r w:rsidRPr="00C56283">
        <w:rPr>
          <w:rFonts w:ascii="Times New Roman" w:hAnsi="Times New Roman" w:cs="Times New Roman"/>
          <w:sz w:val="24"/>
          <w:szCs w:val="24"/>
        </w:rPr>
        <w:t>в зависимости от конкретных условий;</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pacing w:val="-4"/>
          <w:sz w:val="24"/>
          <w:szCs w:val="24"/>
        </w:rPr>
        <w:t>- рефлексия способов и условий действия, контроль и оцен</w:t>
      </w:r>
      <w:r w:rsidRPr="00C56283">
        <w:rPr>
          <w:rFonts w:ascii="Times New Roman" w:hAnsi="Times New Roman" w:cs="Times New Roman"/>
          <w:sz w:val="24"/>
          <w:szCs w:val="24"/>
        </w:rPr>
        <w:t>ка процесса и результатов деятельности;</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xml:space="preserve">- смысловое чтение как осмысление цели чтения и выбор </w:t>
      </w:r>
      <w:r w:rsidRPr="00C56283">
        <w:rPr>
          <w:rFonts w:ascii="Times New Roman" w:hAnsi="Times New Roman" w:cs="Times New Roman"/>
          <w:spacing w:val="-4"/>
          <w:sz w:val="24"/>
          <w:szCs w:val="24"/>
        </w:rPr>
        <w:t xml:space="preserve">вида чтения в зависимости от цели; извлечение необходимой </w:t>
      </w:r>
      <w:r w:rsidRPr="00C56283">
        <w:rPr>
          <w:rFonts w:ascii="Times New Roman" w:hAnsi="Times New Roman" w:cs="Times New Roman"/>
          <w:spacing w:val="2"/>
          <w:sz w:val="24"/>
          <w:szCs w:val="24"/>
        </w:rPr>
        <w:t xml:space="preserve">информации из прослушанных текстов различных жанров; </w:t>
      </w:r>
      <w:r w:rsidRPr="00C56283">
        <w:rPr>
          <w:rFonts w:ascii="Times New Roman" w:hAnsi="Times New Roman" w:cs="Times New Roman"/>
          <w:spacing w:val="-4"/>
          <w:sz w:val="24"/>
          <w:szCs w:val="24"/>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w:t>
      </w:r>
      <w:r w:rsidRPr="00C56283">
        <w:rPr>
          <w:rFonts w:ascii="Times New Roman" w:hAnsi="Times New Roman" w:cs="Times New Roman"/>
          <w:spacing w:val="-4"/>
          <w:sz w:val="24"/>
          <w:szCs w:val="24"/>
        </w:rPr>
        <w:softHyphen/>
        <w:t>делового стилей; понимание и адекватная оценка языка средств массовой информации;</w:t>
      </w:r>
    </w:p>
    <w:p w:rsidR="00AA314F" w:rsidRPr="00C56283" w:rsidRDefault="00AA314F" w:rsidP="002A0E44">
      <w:pPr>
        <w:pStyle w:val="ab"/>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xml:space="preserve">Особую группу общеучебных универсальных действий составляют </w:t>
      </w:r>
      <w:r w:rsidRPr="00C56283">
        <w:rPr>
          <w:rFonts w:ascii="Times New Roman" w:hAnsi="Times New Roman" w:cs="Times New Roman"/>
          <w:i/>
          <w:iCs/>
          <w:sz w:val="24"/>
          <w:szCs w:val="24"/>
        </w:rPr>
        <w:t>знаково</w:t>
      </w:r>
      <w:r w:rsidRPr="00C56283">
        <w:rPr>
          <w:rFonts w:ascii="Times New Roman" w:hAnsi="Times New Roman" w:cs="Times New Roman"/>
          <w:i/>
          <w:iCs/>
          <w:sz w:val="24"/>
          <w:szCs w:val="24"/>
        </w:rPr>
        <w:softHyphen/>
        <w:t>символические действия</w:t>
      </w:r>
      <w:r w:rsidRPr="00C56283">
        <w:rPr>
          <w:rFonts w:ascii="Times New Roman" w:hAnsi="Times New Roman" w:cs="Times New Roman"/>
          <w:sz w:val="24"/>
          <w:szCs w:val="24"/>
        </w:rPr>
        <w:t>:</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моделирование — преобразование объекта из чувственной формы в модель, где выделены существенные характеристики объекта (пространственно</w:t>
      </w:r>
      <w:r w:rsidRPr="00C56283">
        <w:rPr>
          <w:rFonts w:ascii="Times New Roman" w:hAnsi="Times New Roman" w:cs="Times New Roman"/>
          <w:sz w:val="24"/>
          <w:szCs w:val="24"/>
        </w:rPr>
        <w:softHyphen/>
        <w:t>графическая или знаково</w:t>
      </w:r>
      <w:r w:rsidRPr="00C56283">
        <w:rPr>
          <w:rFonts w:ascii="Times New Roman" w:hAnsi="Times New Roman" w:cs="Times New Roman"/>
          <w:sz w:val="24"/>
          <w:szCs w:val="24"/>
        </w:rPr>
        <w:softHyphen/>
        <w:t>символическая модели);</w:t>
      </w:r>
    </w:p>
    <w:p w:rsidR="00AA314F" w:rsidRPr="00C56283" w:rsidRDefault="00AA314F" w:rsidP="002A0E44">
      <w:pPr>
        <w:pStyle w:val="ac"/>
        <w:spacing w:line="276" w:lineRule="auto"/>
        <w:ind w:firstLine="709"/>
        <w:rPr>
          <w:rFonts w:ascii="Times New Roman" w:hAnsi="Times New Roman" w:cs="Times New Roman"/>
          <w:iCs/>
          <w:sz w:val="24"/>
          <w:szCs w:val="24"/>
        </w:rPr>
      </w:pPr>
      <w:r w:rsidRPr="00C56283">
        <w:rPr>
          <w:rFonts w:ascii="Times New Roman" w:hAnsi="Times New Roman" w:cs="Times New Roman"/>
          <w:sz w:val="24"/>
          <w:szCs w:val="24"/>
        </w:rPr>
        <w:t>- преобразование модели с целью выявления общих законов, определяющих данную предметную область.</w:t>
      </w:r>
    </w:p>
    <w:p w:rsidR="00AA314F" w:rsidRPr="00C56283" w:rsidRDefault="00AA314F" w:rsidP="002A0E44">
      <w:pPr>
        <w:pStyle w:val="ab"/>
        <w:spacing w:line="276" w:lineRule="auto"/>
        <w:ind w:firstLine="709"/>
        <w:rPr>
          <w:rFonts w:ascii="Times New Roman" w:hAnsi="Times New Roman" w:cs="Times New Roman"/>
          <w:spacing w:val="2"/>
          <w:sz w:val="24"/>
          <w:szCs w:val="24"/>
        </w:rPr>
      </w:pPr>
      <w:r w:rsidRPr="00C56283">
        <w:rPr>
          <w:rFonts w:ascii="Times New Roman" w:hAnsi="Times New Roman" w:cs="Times New Roman"/>
          <w:iCs/>
          <w:sz w:val="24"/>
          <w:szCs w:val="24"/>
        </w:rPr>
        <w:t>К</w:t>
      </w:r>
      <w:r w:rsidRPr="00C56283">
        <w:rPr>
          <w:rFonts w:ascii="Times New Roman" w:hAnsi="Times New Roman" w:cs="Times New Roman"/>
          <w:i/>
          <w:iCs/>
          <w:sz w:val="24"/>
          <w:szCs w:val="24"/>
        </w:rPr>
        <w:t xml:space="preserve"> логическим универсальным действиям </w:t>
      </w:r>
      <w:r w:rsidRPr="00C56283">
        <w:rPr>
          <w:rFonts w:ascii="Times New Roman" w:hAnsi="Times New Roman" w:cs="Times New Roman"/>
          <w:iCs/>
          <w:sz w:val="24"/>
          <w:szCs w:val="24"/>
        </w:rPr>
        <w:t>относятся</w:t>
      </w:r>
      <w:r w:rsidRPr="00C56283">
        <w:rPr>
          <w:rFonts w:ascii="Times New Roman" w:hAnsi="Times New Roman" w:cs="Times New Roman"/>
          <w:sz w:val="24"/>
          <w:szCs w:val="24"/>
        </w:rPr>
        <w:t>:</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pacing w:val="2"/>
          <w:sz w:val="24"/>
          <w:szCs w:val="24"/>
        </w:rPr>
        <w:t>- анализ объектов с целью выделения признаков (суще</w:t>
      </w:r>
      <w:r w:rsidRPr="00C56283">
        <w:rPr>
          <w:rFonts w:ascii="Times New Roman" w:hAnsi="Times New Roman" w:cs="Times New Roman"/>
          <w:sz w:val="24"/>
          <w:szCs w:val="24"/>
        </w:rPr>
        <w:t>ственных, несущественных);</w:t>
      </w:r>
    </w:p>
    <w:p w:rsidR="00AA314F" w:rsidRPr="00C56283" w:rsidRDefault="00AA314F" w:rsidP="002A0E44">
      <w:pPr>
        <w:pStyle w:val="ac"/>
        <w:spacing w:line="276" w:lineRule="auto"/>
        <w:ind w:firstLine="709"/>
        <w:rPr>
          <w:rFonts w:ascii="Times New Roman" w:hAnsi="Times New Roman" w:cs="Times New Roman"/>
          <w:sz w:val="24"/>
          <w:szCs w:val="24"/>
        </w:rPr>
      </w:pPr>
      <w:r w:rsidRPr="00C56283">
        <w:rPr>
          <w:rFonts w:ascii="Times New Roman" w:hAnsi="Times New Roman" w:cs="Times New Roman"/>
          <w:sz w:val="24"/>
          <w:szCs w:val="24"/>
        </w:rPr>
        <w:t>- синтез — составление целого из частей, в том числе са</w:t>
      </w:r>
      <w:r w:rsidRPr="00C56283">
        <w:rPr>
          <w:rFonts w:ascii="Times New Roman" w:hAnsi="Times New Roman" w:cs="Times New Roman"/>
          <w:spacing w:val="2"/>
          <w:sz w:val="24"/>
          <w:szCs w:val="24"/>
        </w:rPr>
        <w:t xml:space="preserve">мостоятельное достраивание с восполнением недостающих </w:t>
      </w:r>
      <w:r w:rsidRPr="00C56283">
        <w:rPr>
          <w:rFonts w:ascii="Times New Roman" w:hAnsi="Times New Roman" w:cs="Times New Roman"/>
          <w:sz w:val="24"/>
          <w:szCs w:val="24"/>
        </w:rPr>
        <w:t>компонентов;</w:t>
      </w:r>
    </w:p>
    <w:p w:rsidR="00AA314F" w:rsidRPr="002A0E44" w:rsidRDefault="00AA314F" w:rsidP="002A0E44">
      <w:pPr>
        <w:pStyle w:val="ac"/>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выбор оснований и критериев для сравнения, сериации, классификации объектов;</w:t>
      </w:r>
    </w:p>
    <w:p w:rsidR="00AA314F" w:rsidRPr="002A0E44" w:rsidRDefault="00AA314F" w:rsidP="002A0E44">
      <w:pPr>
        <w:pStyle w:val="ac"/>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 подведение под понятие, выведение следствий;</w:t>
      </w:r>
    </w:p>
    <w:p w:rsidR="00AA314F" w:rsidRPr="002A0E44" w:rsidRDefault="00AA314F" w:rsidP="002A0E44">
      <w:pPr>
        <w:pStyle w:val="ac"/>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установление причинно</w:t>
      </w:r>
      <w:r w:rsidRPr="002A0E44">
        <w:rPr>
          <w:rFonts w:ascii="Times New Roman" w:hAnsi="Times New Roman" w:cs="Times New Roman"/>
          <w:spacing w:val="2"/>
          <w:sz w:val="24"/>
          <w:szCs w:val="24"/>
        </w:rPr>
        <w:softHyphen/>
        <w:t>следственных связей, представ</w:t>
      </w:r>
      <w:r w:rsidRPr="002A0E44">
        <w:rPr>
          <w:rFonts w:ascii="Times New Roman" w:hAnsi="Times New Roman" w:cs="Times New Roman"/>
          <w:sz w:val="24"/>
          <w:szCs w:val="24"/>
        </w:rPr>
        <w:t>ление цепочек объектов и явлений;</w:t>
      </w:r>
    </w:p>
    <w:p w:rsidR="00AA314F" w:rsidRPr="002A0E44" w:rsidRDefault="00AA314F" w:rsidP="002A0E44">
      <w:pPr>
        <w:pStyle w:val="ac"/>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построение логической цепочки рассуждений, анализ истинности утверждений;</w:t>
      </w:r>
    </w:p>
    <w:p w:rsidR="00AA314F" w:rsidRPr="002A0E44" w:rsidRDefault="00AA314F" w:rsidP="002A0E44">
      <w:pPr>
        <w:pStyle w:val="ac"/>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доказательство;</w:t>
      </w:r>
    </w:p>
    <w:p w:rsidR="00AA314F" w:rsidRPr="002A0E44" w:rsidRDefault="00AA314F" w:rsidP="002A0E44">
      <w:pPr>
        <w:pStyle w:val="ac"/>
        <w:spacing w:line="276" w:lineRule="auto"/>
        <w:ind w:firstLine="709"/>
        <w:rPr>
          <w:rFonts w:ascii="Times New Roman" w:hAnsi="Times New Roman" w:cs="Times New Roman"/>
          <w:iCs/>
          <w:sz w:val="24"/>
          <w:szCs w:val="24"/>
        </w:rPr>
      </w:pPr>
      <w:r w:rsidRPr="002A0E44">
        <w:rPr>
          <w:rFonts w:ascii="Times New Roman" w:hAnsi="Times New Roman" w:cs="Times New Roman"/>
          <w:sz w:val="24"/>
          <w:szCs w:val="24"/>
        </w:rPr>
        <w:t>- выдвижение гипотез и их обоснование.</w:t>
      </w:r>
    </w:p>
    <w:p w:rsidR="00AA314F" w:rsidRPr="002A0E44" w:rsidRDefault="00AA314F" w:rsidP="002A0E44">
      <w:pPr>
        <w:pStyle w:val="ab"/>
        <w:spacing w:line="276" w:lineRule="auto"/>
        <w:ind w:firstLine="709"/>
        <w:rPr>
          <w:rFonts w:ascii="Times New Roman" w:hAnsi="Times New Roman" w:cs="Times New Roman"/>
          <w:sz w:val="24"/>
          <w:szCs w:val="24"/>
        </w:rPr>
      </w:pPr>
      <w:r w:rsidRPr="002A0E44">
        <w:rPr>
          <w:rFonts w:ascii="Times New Roman" w:hAnsi="Times New Roman" w:cs="Times New Roman"/>
          <w:iCs/>
          <w:sz w:val="24"/>
          <w:szCs w:val="24"/>
        </w:rPr>
        <w:t xml:space="preserve">К </w:t>
      </w:r>
      <w:r w:rsidRPr="002A0E44">
        <w:rPr>
          <w:rFonts w:ascii="Times New Roman" w:hAnsi="Times New Roman" w:cs="Times New Roman"/>
          <w:i/>
          <w:iCs/>
          <w:sz w:val="24"/>
          <w:szCs w:val="24"/>
        </w:rPr>
        <w:t xml:space="preserve">постановке и решению проблемы </w:t>
      </w:r>
      <w:r w:rsidRPr="002A0E44">
        <w:rPr>
          <w:rFonts w:ascii="Times New Roman" w:hAnsi="Times New Roman" w:cs="Times New Roman"/>
          <w:iCs/>
          <w:sz w:val="24"/>
          <w:szCs w:val="24"/>
        </w:rPr>
        <w:t>относятся</w:t>
      </w:r>
      <w:r w:rsidRPr="002A0E44">
        <w:rPr>
          <w:rFonts w:ascii="Times New Roman" w:hAnsi="Times New Roman" w:cs="Times New Roman"/>
          <w:sz w:val="24"/>
          <w:szCs w:val="24"/>
        </w:rPr>
        <w:t>:</w:t>
      </w:r>
    </w:p>
    <w:p w:rsidR="00AA314F" w:rsidRPr="002A0E44" w:rsidRDefault="00AA314F" w:rsidP="002A0E44">
      <w:pPr>
        <w:pStyle w:val="ac"/>
        <w:spacing w:line="276" w:lineRule="auto"/>
        <w:ind w:firstLine="709"/>
        <w:rPr>
          <w:rFonts w:ascii="Times New Roman" w:hAnsi="Times New Roman" w:cs="Times New Roman"/>
          <w:spacing w:val="-4"/>
          <w:sz w:val="24"/>
          <w:szCs w:val="24"/>
        </w:rPr>
      </w:pPr>
      <w:r w:rsidRPr="002A0E44">
        <w:rPr>
          <w:rFonts w:ascii="Times New Roman" w:hAnsi="Times New Roman" w:cs="Times New Roman"/>
          <w:sz w:val="24"/>
          <w:szCs w:val="24"/>
        </w:rPr>
        <w:t>- формулирование проблемы;</w:t>
      </w:r>
    </w:p>
    <w:p w:rsidR="00AA314F" w:rsidRPr="002A0E44" w:rsidRDefault="00AA314F" w:rsidP="002A0E44">
      <w:pPr>
        <w:pStyle w:val="ac"/>
        <w:spacing w:line="276" w:lineRule="auto"/>
        <w:ind w:firstLine="709"/>
        <w:rPr>
          <w:rFonts w:ascii="Times New Roman" w:hAnsi="Times New Roman" w:cs="Times New Roman"/>
          <w:b/>
          <w:bCs/>
          <w:i/>
          <w:iCs/>
          <w:spacing w:val="2"/>
          <w:sz w:val="24"/>
          <w:szCs w:val="24"/>
        </w:rPr>
      </w:pPr>
      <w:r w:rsidRPr="002A0E44">
        <w:rPr>
          <w:rFonts w:ascii="Times New Roman" w:hAnsi="Times New Roman" w:cs="Times New Roman"/>
          <w:spacing w:val="-4"/>
          <w:sz w:val="24"/>
          <w:szCs w:val="24"/>
        </w:rPr>
        <w:t xml:space="preserve">- самостоятельное создание </w:t>
      </w:r>
      <w:r w:rsidRPr="002A0E44">
        <w:rPr>
          <w:rFonts w:ascii="Times New Roman" w:hAnsi="Times New Roman" w:cs="Times New Roman"/>
          <w:sz w:val="24"/>
          <w:szCs w:val="24"/>
        </w:rPr>
        <w:t>алгоритмов (</w:t>
      </w:r>
      <w:r w:rsidRPr="002A0E44">
        <w:rPr>
          <w:rFonts w:ascii="Times New Roman" w:hAnsi="Times New Roman" w:cs="Times New Roman"/>
          <w:spacing w:val="-4"/>
          <w:sz w:val="24"/>
          <w:szCs w:val="24"/>
        </w:rPr>
        <w:t>способов)</w:t>
      </w:r>
      <w:r w:rsidRPr="002A0E44">
        <w:rPr>
          <w:rFonts w:ascii="Times New Roman" w:hAnsi="Times New Roman" w:cs="Times New Roman"/>
          <w:sz w:val="24"/>
          <w:szCs w:val="24"/>
        </w:rPr>
        <w:t xml:space="preserve"> деятельности при решении</w:t>
      </w:r>
      <w:r w:rsidRPr="002A0E44">
        <w:rPr>
          <w:rFonts w:ascii="Times New Roman" w:hAnsi="Times New Roman" w:cs="Times New Roman"/>
          <w:spacing w:val="-4"/>
          <w:sz w:val="24"/>
          <w:szCs w:val="24"/>
        </w:rPr>
        <w:t xml:space="preserve"> проблем твор</w:t>
      </w:r>
      <w:r w:rsidRPr="002A0E44">
        <w:rPr>
          <w:rFonts w:ascii="Times New Roman" w:hAnsi="Times New Roman" w:cs="Times New Roman"/>
          <w:sz w:val="24"/>
          <w:szCs w:val="24"/>
        </w:rPr>
        <w:t>ческого и поискового характера.</w:t>
      </w:r>
    </w:p>
    <w:p w:rsidR="00AA314F" w:rsidRPr="002A0E44" w:rsidRDefault="00AA314F" w:rsidP="002A0E44">
      <w:pPr>
        <w:pStyle w:val="ab"/>
        <w:spacing w:line="276" w:lineRule="auto"/>
        <w:ind w:firstLine="709"/>
        <w:rPr>
          <w:rFonts w:ascii="Times New Roman" w:hAnsi="Times New Roman" w:cs="Times New Roman"/>
          <w:sz w:val="24"/>
          <w:szCs w:val="24"/>
        </w:rPr>
      </w:pPr>
      <w:r w:rsidRPr="002A0E44">
        <w:rPr>
          <w:rFonts w:ascii="Times New Roman" w:hAnsi="Times New Roman" w:cs="Times New Roman"/>
          <w:b/>
          <w:bCs/>
          <w:i/>
          <w:iCs/>
          <w:spacing w:val="2"/>
          <w:sz w:val="24"/>
          <w:szCs w:val="24"/>
        </w:rPr>
        <w:t xml:space="preserve">Коммуникативные универсальные учебные действия </w:t>
      </w:r>
      <w:r w:rsidRPr="002A0E44">
        <w:rPr>
          <w:rFonts w:ascii="Times New Roman" w:hAnsi="Times New Roman" w:cs="Times New Roman"/>
          <w:spacing w:val="2"/>
          <w:sz w:val="24"/>
          <w:szCs w:val="24"/>
        </w:rPr>
        <w:t xml:space="preserve">обеспечивают социальную компетентность и учёт позиции </w:t>
      </w:r>
      <w:r w:rsidRPr="002A0E44">
        <w:rPr>
          <w:rFonts w:ascii="Times New Roman" w:hAnsi="Times New Roman" w:cs="Times New Roman"/>
          <w:sz w:val="24"/>
          <w:szCs w:val="24"/>
        </w:rPr>
        <w:t xml:space="preserve">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w:t>
      </w:r>
      <w:r w:rsidRPr="002A0E44">
        <w:rPr>
          <w:rFonts w:ascii="Times New Roman" w:hAnsi="Times New Roman" w:cs="Times New Roman"/>
          <w:spacing w:val="-2"/>
          <w:sz w:val="24"/>
          <w:szCs w:val="24"/>
        </w:rPr>
        <w:t>сверстников и строить продуктивное взаимодействие и со</w:t>
      </w:r>
      <w:r w:rsidRPr="002A0E44">
        <w:rPr>
          <w:rFonts w:ascii="Times New Roman" w:hAnsi="Times New Roman" w:cs="Times New Roman"/>
          <w:sz w:val="24"/>
          <w:szCs w:val="24"/>
        </w:rPr>
        <w:t>трудничество со сверстниками и взрослыми.</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К коммуникативным действиям относятся:</w:t>
      </w:r>
    </w:p>
    <w:p w:rsidR="00AA314F" w:rsidRPr="002A0E44" w:rsidRDefault="00AA314F" w:rsidP="002A0E44">
      <w:pPr>
        <w:pStyle w:val="ac"/>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планирование учебного сотрудничества с учителем и свер</w:t>
      </w:r>
      <w:r w:rsidRPr="002A0E44">
        <w:rPr>
          <w:rFonts w:ascii="Times New Roman" w:hAnsi="Times New Roman" w:cs="Times New Roman"/>
          <w:sz w:val="24"/>
          <w:szCs w:val="24"/>
        </w:rPr>
        <w:t>стниками — определение цели, функций участников, способов взаимодействия;</w:t>
      </w:r>
    </w:p>
    <w:p w:rsidR="00AA314F" w:rsidRPr="002A0E44" w:rsidRDefault="00AA314F" w:rsidP="002A0E44">
      <w:pPr>
        <w:pStyle w:val="ac"/>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 постановка вопросов — инициативное сотрудничество в поиске и сборе информации;</w:t>
      </w:r>
    </w:p>
    <w:p w:rsidR="00AA314F" w:rsidRPr="002A0E44" w:rsidRDefault="00AA314F" w:rsidP="002A0E44">
      <w:pPr>
        <w:pStyle w:val="ac"/>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2"/>
          <w:sz w:val="24"/>
          <w:szCs w:val="24"/>
        </w:rPr>
        <w:t xml:space="preserve">- разрешение конфликтов — выявление, идентификация </w:t>
      </w:r>
      <w:r w:rsidRPr="002A0E44">
        <w:rPr>
          <w:rFonts w:ascii="Times New Roman" w:hAnsi="Times New Roman" w:cs="Times New Roman"/>
          <w:sz w:val="24"/>
          <w:szCs w:val="24"/>
        </w:rPr>
        <w:t>проблемы, поиск и оценка альтернативных способов разрешения конфликта, принятие решения и его реализация;</w:t>
      </w:r>
    </w:p>
    <w:p w:rsidR="00AA314F" w:rsidRPr="002A0E44" w:rsidRDefault="00AA314F" w:rsidP="002A0E44">
      <w:pPr>
        <w:pStyle w:val="ac"/>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управление поведением партнёра — контроль, коррек</w:t>
      </w:r>
      <w:r w:rsidRPr="002A0E44">
        <w:rPr>
          <w:rFonts w:ascii="Times New Roman" w:hAnsi="Times New Roman" w:cs="Times New Roman"/>
          <w:sz w:val="24"/>
          <w:szCs w:val="24"/>
        </w:rPr>
        <w:t>ция, оценка его действий;</w:t>
      </w:r>
    </w:p>
    <w:p w:rsidR="00AA314F" w:rsidRPr="002A0E44" w:rsidRDefault="00AA314F" w:rsidP="002A0E44">
      <w:pPr>
        <w:pStyle w:val="ac"/>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w:t>
      </w:r>
      <w:r w:rsidRPr="002A0E44">
        <w:rPr>
          <w:rFonts w:ascii="Times New Roman" w:hAnsi="Times New Roman" w:cs="Times New Roman"/>
          <w:spacing w:val="2"/>
          <w:sz w:val="24"/>
          <w:szCs w:val="24"/>
        </w:rPr>
        <w:t>ми речи в соответствии с грамматическими и синтаксиче</w:t>
      </w:r>
      <w:r w:rsidRPr="002A0E44">
        <w:rPr>
          <w:rFonts w:ascii="Times New Roman" w:hAnsi="Times New Roman" w:cs="Times New Roman"/>
          <w:sz w:val="24"/>
          <w:szCs w:val="24"/>
        </w:rPr>
        <w:t>скими нормами родного языка, современных средств коммуникации.</w:t>
      </w:r>
    </w:p>
    <w:p w:rsidR="00AA314F" w:rsidRPr="002A0E44" w:rsidRDefault="00AA314F" w:rsidP="002A0E44">
      <w:pPr>
        <w:pStyle w:val="ab"/>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w:t>
      </w:r>
      <w:r w:rsidRPr="002A0E44">
        <w:rPr>
          <w:rFonts w:ascii="Times New Roman" w:hAnsi="Times New Roman" w:cs="Times New Roman"/>
          <w:sz w:val="24"/>
          <w:szCs w:val="24"/>
        </w:rPr>
        <w:noBreakHyphen/>
        <w:t>возрастного развития личностной и познавательной сфер ребёнка. Процесс обучения задаёт содержание и характери</w:t>
      </w:r>
      <w:r w:rsidRPr="002A0E44">
        <w:rPr>
          <w:rFonts w:ascii="Times New Roman" w:hAnsi="Times New Roman" w:cs="Times New Roman"/>
          <w:spacing w:val="2"/>
          <w:sz w:val="24"/>
          <w:szCs w:val="24"/>
        </w:rPr>
        <w:t xml:space="preserve">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w:t>
      </w:r>
      <w:r w:rsidRPr="002A0E44">
        <w:rPr>
          <w:rFonts w:ascii="Times New Roman" w:hAnsi="Times New Roman" w:cs="Times New Roman"/>
          <w:sz w:val="24"/>
          <w:szCs w:val="24"/>
        </w:rPr>
        <w:t>«высокой норме») и их свойства.</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сорегуляции развивается способность ребёнка регулировать свою деятельность. Из оценок окружающих и в первую очередь оценок близ</w:t>
      </w:r>
      <w:r w:rsidRPr="002A0E44">
        <w:rPr>
          <w:rFonts w:ascii="Times New Roman" w:hAnsi="Times New Roman" w:cs="Times New Roman"/>
          <w:spacing w:val="2"/>
          <w:sz w:val="24"/>
          <w:szCs w:val="24"/>
        </w:rPr>
        <w:t xml:space="preserve">кого взрослого формируется представление о себе и своих возможностях, появляется самопринятие и самоуважение, </w:t>
      </w:r>
      <w:r w:rsidRPr="002A0E44">
        <w:rPr>
          <w:rFonts w:ascii="Times New Roman" w:hAnsi="Times New Roman" w:cs="Times New Roman"/>
          <w:sz w:val="24"/>
          <w:szCs w:val="24"/>
        </w:rPr>
        <w:t>т.</w:t>
      </w:r>
      <w:r w:rsidRPr="002A0E44">
        <w:rPr>
          <w:rFonts w:ascii="Times New Roman" w:hAnsi="Times New Roman" w:cs="Times New Roman"/>
          <w:sz w:val="24"/>
          <w:szCs w:val="24"/>
        </w:rPr>
        <w:t> </w:t>
      </w:r>
      <w:r w:rsidRPr="002A0E44">
        <w:rPr>
          <w:rFonts w:ascii="Times New Roman" w:hAnsi="Times New Roman" w:cs="Times New Roman"/>
          <w:sz w:val="24"/>
          <w:szCs w:val="24"/>
        </w:rPr>
        <w:t>е. самооценка и Я</w:t>
      </w:r>
      <w:r w:rsidRPr="002A0E44">
        <w:rPr>
          <w:rFonts w:ascii="Times New Roman" w:hAnsi="Times New Roman" w:cs="Times New Roman"/>
          <w:sz w:val="24"/>
          <w:szCs w:val="24"/>
        </w:rPr>
        <w:noBreakHyphen/>
        <w:t>концепция как результат самоопределения. И</w:t>
      </w:r>
      <w:r w:rsidRPr="002A0E44">
        <w:rPr>
          <w:rFonts w:ascii="Times New Roman" w:hAnsi="Times New Roman" w:cs="Times New Roman"/>
          <w:spacing w:val="2"/>
          <w:sz w:val="24"/>
          <w:szCs w:val="24"/>
        </w:rPr>
        <w:t>з ситуативно</w:t>
      </w:r>
      <w:r w:rsidRPr="002A0E44">
        <w:rPr>
          <w:rFonts w:ascii="Times New Roman" w:hAnsi="Times New Roman" w:cs="Times New Roman"/>
          <w:spacing w:val="2"/>
          <w:sz w:val="24"/>
          <w:szCs w:val="24"/>
        </w:rPr>
        <w:softHyphen/>
        <w:t>познавательного и внеситуативно</w:t>
      </w:r>
      <w:r w:rsidRPr="002A0E44">
        <w:rPr>
          <w:rFonts w:ascii="Times New Roman" w:hAnsi="Times New Roman" w:cs="Times New Roman"/>
          <w:spacing w:val="2"/>
          <w:sz w:val="24"/>
          <w:szCs w:val="24"/>
        </w:rPr>
        <w:softHyphen/>
        <w:t>позна</w:t>
      </w:r>
      <w:r w:rsidRPr="002A0E44">
        <w:rPr>
          <w:rFonts w:ascii="Times New Roman" w:hAnsi="Times New Roman" w:cs="Times New Roman"/>
          <w:sz w:val="24"/>
          <w:szCs w:val="24"/>
        </w:rPr>
        <w:t>вательного общения формируются познавательные действия ребёнка.</w:t>
      </w:r>
    </w:p>
    <w:p w:rsidR="00AA314F" w:rsidRPr="002A0E44" w:rsidRDefault="00AA314F" w:rsidP="002A0E44">
      <w:pPr>
        <w:pStyle w:val="ab"/>
        <w:spacing w:line="276" w:lineRule="auto"/>
        <w:ind w:firstLine="709"/>
        <w:rPr>
          <w:rFonts w:ascii="Times New Roman" w:hAnsi="Times New Roman" w:cs="Times New Roman"/>
          <w:spacing w:val="4"/>
          <w:sz w:val="24"/>
          <w:szCs w:val="24"/>
        </w:rPr>
      </w:pPr>
      <w:r w:rsidRPr="002A0E44">
        <w:rPr>
          <w:rFonts w:ascii="Times New Roman" w:hAnsi="Times New Roman" w:cs="Times New Roman"/>
          <w:spacing w:val="2"/>
          <w:sz w:val="24"/>
          <w:szCs w:val="24"/>
        </w:rPr>
        <w:t>Содержание, способы общения и коммуникации об</w:t>
      </w:r>
      <w:r w:rsidRPr="002A0E44">
        <w:rPr>
          <w:rFonts w:ascii="Times New Roman" w:hAnsi="Times New Roman" w:cs="Times New Roman"/>
          <w:spacing w:val="-2"/>
          <w:sz w:val="24"/>
          <w:szCs w:val="24"/>
        </w:rPr>
        <w:t>условливают развитие способности ребёнка к регуляции пове</w:t>
      </w:r>
      <w:r w:rsidRPr="002A0E44">
        <w:rPr>
          <w:rFonts w:ascii="Times New Roman" w:hAnsi="Times New Roman" w:cs="Times New Roman"/>
          <w:sz w:val="24"/>
          <w:szCs w:val="24"/>
        </w:rPr>
        <w:t>дения и деятельности, познанию мира, определяют образ «Я» как систему представлений о себе, отношения к себе. Имен</w:t>
      </w:r>
      <w:r w:rsidRPr="002A0E44">
        <w:rPr>
          <w:rFonts w:ascii="Times New Roman" w:hAnsi="Times New Roman" w:cs="Times New Roman"/>
          <w:spacing w:val="2"/>
          <w:sz w:val="24"/>
          <w:szCs w:val="24"/>
        </w:rPr>
        <w:t xml:space="preserve">но поэтому </w:t>
      </w:r>
      <w:r w:rsidRPr="002A0E44">
        <w:rPr>
          <w:rFonts w:ascii="Times New Roman" w:hAnsi="Times New Roman" w:cs="Times New Roman"/>
          <w:sz w:val="24"/>
          <w:szCs w:val="24"/>
        </w:rPr>
        <w:t>становлению коммуникативных универсальных учебных действий</w:t>
      </w:r>
      <w:r w:rsidRPr="002A0E44">
        <w:rPr>
          <w:rFonts w:ascii="Times New Roman" w:hAnsi="Times New Roman" w:cs="Times New Roman"/>
          <w:spacing w:val="2"/>
          <w:sz w:val="24"/>
          <w:szCs w:val="24"/>
        </w:rPr>
        <w:t xml:space="preserve"> в программе развития уни</w:t>
      </w:r>
      <w:r w:rsidRPr="002A0E44">
        <w:rPr>
          <w:rFonts w:ascii="Times New Roman" w:hAnsi="Times New Roman" w:cs="Times New Roman"/>
          <w:sz w:val="24"/>
          <w:szCs w:val="24"/>
        </w:rPr>
        <w:t xml:space="preserve">версальных учебных действий следует уделить </w:t>
      </w:r>
      <w:r w:rsidRPr="002A0E44">
        <w:rPr>
          <w:rFonts w:ascii="Times New Roman" w:hAnsi="Times New Roman" w:cs="Times New Roman"/>
          <w:spacing w:val="2"/>
          <w:sz w:val="24"/>
          <w:szCs w:val="24"/>
        </w:rPr>
        <w:t xml:space="preserve">особое внимание. </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4"/>
          <w:sz w:val="24"/>
          <w:szCs w:val="24"/>
        </w:rPr>
        <w:t>По мере становления личностных действий ребёнка (смыслообразование и самоопределение, нравственно</w:t>
      </w:r>
      <w:r w:rsidRPr="002A0E44">
        <w:rPr>
          <w:rFonts w:ascii="Times New Roman" w:hAnsi="Times New Roman" w:cs="Times New Roman"/>
          <w:spacing w:val="4"/>
          <w:sz w:val="24"/>
          <w:szCs w:val="24"/>
        </w:rPr>
        <w:softHyphen/>
        <w:t>эти</w:t>
      </w:r>
      <w:r w:rsidRPr="002A0E44">
        <w:rPr>
          <w:rFonts w:ascii="Times New Roman" w:hAnsi="Times New Roman" w:cs="Times New Roman"/>
          <w:spacing w:val="2"/>
          <w:sz w:val="24"/>
          <w:szCs w:val="24"/>
        </w:rPr>
        <w:t>ческая ориентация) функционирование и развитие универсальных учебных действий (коммуникативных, познаватель</w:t>
      </w:r>
      <w:r w:rsidRPr="002A0E44">
        <w:rPr>
          <w:rFonts w:ascii="Times New Roman" w:hAnsi="Times New Roman" w:cs="Times New Roman"/>
          <w:sz w:val="24"/>
          <w:szCs w:val="24"/>
        </w:rPr>
        <w:t xml:space="preserve">ных и регулятивных) претерпевают значительные изменения. </w:t>
      </w:r>
      <w:r w:rsidRPr="002A0E44">
        <w:rPr>
          <w:rFonts w:ascii="Times New Roman" w:hAnsi="Times New Roman" w:cs="Times New Roman"/>
          <w:spacing w:val="2"/>
          <w:sz w:val="24"/>
          <w:szCs w:val="24"/>
        </w:rPr>
        <w:t>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Я</w:t>
      </w:r>
      <w:r w:rsidRPr="002A0E44">
        <w:rPr>
          <w:rFonts w:ascii="Times New Roman" w:hAnsi="Times New Roman" w:cs="Times New Roman"/>
          <w:spacing w:val="2"/>
          <w:sz w:val="24"/>
          <w:szCs w:val="24"/>
        </w:rPr>
        <w:noBreakHyphen/>
        <w:t>концепции.</w:t>
      </w:r>
    </w:p>
    <w:p w:rsidR="00AA314F" w:rsidRPr="002A0E44" w:rsidRDefault="00AA314F" w:rsidP="002A0E44">
      <w:pPr>
        <w:pStyle w:val="ab"/>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xml:space="preserve">Познавательные действия также являются существенным ресурсом достижения успеха и оказывают влияние как на </w:t>
      </w:r>
      <w:r w:rsidRPr="002A0E44">
        <w:rPr>
          <w:rFonts w:ascii="Times New Roman" w:hAnsi="Times New Roman" w:cs="Times New Roman"/>
          <w:sz w:val="24"/>
          <w:szCs w:val="24"/>
        </w:rPr>
        <w:t>эффективность самой деятельности и коммуникации, так и на самооценку, смыслообразование и самоопределение обучающегося.</w:t>
      </w:r>
    </w:p>
    <w:p w:rsidR="00AA314F" w:rsidRPr="002A0E44" w:rsidRDefault="00AA314F" w:rsidP="002A0E44">
      <w:pPr>
        <w:pStyle w:val="ab"/>
        <w:spacing w:line="276" w:lineRule="auto"/>
        <w:ind w:firstLine="709"/>
        <w:rPr>
          <w:rFonts w:ascii="Times New Roman" w:hAnsi="Times New Roman" w:cs="Times New Roman"/>
          <w:sz w:val="24"/>
          <w:szCs w:val="24"/>
        </w:rPr>
      </w:pPr>
    </w:p>
    <w:p w:rsidR="00AA314F" w:rsidRPr="002A0E44" w:rsidRDefault="00AA314F" w:rsidP="002A0E44">
      <w:pPr>
        <w:spacing w:after="240"/>
        <w:jc w:val="center"/>
        <w:rPr>
          <w:rFonts w:ascii="Times New Roman" w:hAnsi="Times New Roman"/>
          <w:b/>
          <w:sz w:val="24"/>
          <w:szCs w:val="24"/>
        </w:rPr>
      </w:pPr>
    </w:p>
    <w:p w:rsidR="00AA314F" w:rsidRPr="002A0E44" w:rsidRDefault="00AA314F" w:rsidP="002A0E44">
      <w:pPr>
        <w:spacing w:after="240"/>
        <w:jc w:val="center"/>
        <w:rPr>
          <w:rFonts w:ascii="Times New Roman" w:hAnsi="Times New Roman"/>
          <w:b/>
          <w:sz w:val="24"/>
          <w:szCs w:val="24"/>
        </w:rPr>
      </w:pPr>
    </w:p>
    <w:p w:rsidR="00AA314F" w:rsidRPr="002A0E44" w:rsidRDefault="00AA314F" w:rsidP="002A0E44">
      <w:pPr>
        <w:spacing w:after="240"/>
        <w:jc w:val="center"/>
        <w:rPr>
          <w:rFonts w:ascii="Times New Roman" w:hAnsi="Times New Roman"/>
          <w:b/>
          <w:sz w:val="24"/>
          <w:szCs w:val="24"/>
        </w:rPr>
      </w:pPr>
      <w:r w:rsidRPr="002A0E44">
        <w:rPr>
          <w:rFonts w:ascii="Times New Roman" w:hAnsi="Times New Roman"/>
          <w:b/>
          <w:sz w:val="24"/>
          <w:szCs w:val="24"/>
        </w:rPr>
        <w:t>2.1.3.Связь универсальных учебных действий с содержанием учебных предметов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«Окружающий мир», «Технология», «Иностранный язык», «Изобразительное искусство», «Физическая культура» в отношении  ценностно-смыслового, личностного, познавательного и коммуникативного развития учащихся.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Каждый из предметов, помимо прямого эффекта обучения – приобретения определенных знаний, умений, навыков, вносит свой вклад в формирование универсальных учебных умений:</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Коммуникативных умений, в том числе умения ориентироваться в ситуации общения, адекватно понимать речь партнера и строить свое речевое высказывание; контролировать и корректировать речь в зависимость от задач и ситуации общения; извлекать из текста информацию в соответствии с коммуникативной задачей;</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Умения использовать знаковые системы и символы для моделирования объектов и отношений между ними;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Умений выполнять логические действия абстрагирования, сравнения, нахождения общих закономерностей, анализа, синтеза; осуществлять эвристические действия; выбирать стратегию решения; строить и проверять элементарные гипотезы.</w:t>
      </w:r>
    </w:p>
    <w:p w:rsidR="00AA314F" w:rsidRPr="002A0E44" w:rsidRDefault="00AA314F" w:rsidP="002A0E44">
      <w:pPr>
        <w:spacing w:after="120"/>
        <w:ind w:firstLine="708"/>
        <w:jc w:val="both"/>
        <w:rPr>
          <w:rFonts w:ascii="Times New Roman" w:hAnsi="Times New Roman"/>
          <w:sz w:val="24"/>
          <w:szCs w:val="24"/>
        </w:rPr>
      </w:pPr>
      <w:r w:rsidRPr="002A0E44">
        <w:rPr>
          <w:rFonts w:ascii="Times New Roman" w:hAnsi="Times New Roman"/>
          <w:sz w:val="24"/>
          <w:szCs w:val="24"/>
        </w:rP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tbl>
      <w:tblPr>
        <w:tblW w:w="52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7"/>
        <w:gridCol w:w="2095"/>
        <w:gridCol w:w="1996"/>
        <w:gridCol w:w="1848"/>
        <w:gridCol w:w="1836"/>
      </w:tblGrid>
      <w:tr w:rsidR="00AA314F" w:rsidRPr="009D7F19" w:rsidTr="00BA291E">
        <w:tc>
          <w:tcPr>
            <w:tcW w:w="1130" w:type="pct"/>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Смысловые</w:t>
            </w:r>
          </w:p>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акценты УУД</w:t>
            </w:r>
          </w:p>
        </w:tc>
        <w:tc>
          <w:tcPr>
            <w:tcW w:w="1044" w:type="pct"/>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Русский язык</w:t>
            </w:r>
          </w:p>
        </w:tc>
        <w:tc>
          <w:tcPr>
            <w:tcW w:w="995" w:type="pct"/>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Литературное чтение</w:t>
            </w:r>
          </w:p>
        </w:tc>
        <w:tc>
          <w:tcPr>
            <w:tcW w:w="916" w:type="pct"/>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Математика</w:t>
            </w:r>
          </w:p>
        </w:tc>
        <w:tc>
          <w:tcPr>
            <w:tcW w:w="915" w:type="pct"/>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Окружающий мир</w:t>
            </w:r>
          </w:p>
        </w:tc>
      </w:tr>
      <w:tr w:rsidR="00AA314F" w:rsidRPr="009D7F19" w:rsidTr="00BA291E">
        <w:trPr>
          <w:trHeight w:val="685"/>
        </w:trPr>
        <w:tc>
          <w:tcPr>
            <w:tcW w:w="1130"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личностные</w:t>
            </w:r>
          </w:p>
        </w:tc>
        <w:tc>
          <w:tcPr>
            <w:tcW w:w="1044"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жизненное само-</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определение</w:t>
            </w:r>
          </w:p>
        </w:tc>
        <w:tc>
          <w:tcPr>
            <w:tcW w:w="99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нравственно-этическая ориентация</w:t>
            </w:r>
          </w:p>
        </w:tc>
        <w:tc>
          <w:tcPr>
            <w:tcW w:w="916"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смысло образование</w:t>
            </w:r>
          </w:p>
        </w:tc>
        <w:tc>
          <w:tcPr>
            <w:tcW w:w="91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нравственно-этическая ориентация</w:t>
            </w:r>
          </w:p>
        </w:tc>
      </w:tr>
      <w:tr w:rsidR="00AA314F" w:rsidRPr="009D7F19" w:rsidTr="00BA291E">
        <w:tc>
          <w:tcPr>
            <w:tcW w:w="1130"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регулятивные</w:t>
            </w:r>
          </w:p>
        </w:tc>
        <w:tc>
          <w:tcPr>
            <w:tcW w:w="3870" w:type="pct"/>
            <w:gridSpan w:val="4"/>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Физическая культура и др.)</w:t>
            </w:r>
          </w:p>
        </w:tc>
      </w:tr>
      <w:tr w:rsidR="00AA314F" w:rsidRPr="009D7F19" w:rsidTr="00BA291E">
        <w:tc>
          <w:tcPr>
            <w:tcW w:w="1130"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познавательные</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общеучебные</w:t>
            </w:r>
          </w:p>
        </w:tc>
        <w:tc>
          <w:tcPr>
            <w:tcW w:w="1044"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моделирование (перевод устной речи в письменную)</w:t>
            </w:r>
          </w:p>
        </w:tc>
        <w:tc>
          <w:tcPr>
            <w:tcW w:w="99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смысловое чтение, произвольные и осознанные устные и письменные высказывания</w:t>
            </w:r>
          </w:p>
        </w:tc>
        <w:tc>
          <w:tcPr>
            <w:tcW w:w="916"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моделирование, выбор наиболее эффективных способов решения задач</w:t>
            </w:r>
          </w:p>
        </w:tc>
        <w:tc>
          <w:tcPr>
            <w:tcW w:w="91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широкий спектр источников информации</w:t>
            </w:r>
          </w:p>
        </w:tc>
      </w:tr>
      <w:tr w:rsidR="00AA314F" w:rsidRPr="009D7F19" w:rsidTr="00BA291E">
        <w:tc>
          <w:tcPr>
            <w:tcW w:w="1130"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познавательные логические</w:t>
            </w:r>
          </w:p>
        </w:tc>
        <w:tc>
          <w:tcPr>
            <w:tcW w:w="2039" w:type="pct"/>
            <w:gridSpan w:val="2"/>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формулирование личных, языковых, нравственных проблем. Самостоятельное создание способов решения проблем поискового и творческого характера</w:t>
            </w:r>
          </w:p>
        </w:tc>
        <w:tc>
          <w:tcPr>
            <w:tcW w:w="1831" w:type="pct"/>
            <w:gridSpan w:val="2"/>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анализ, синтез, сравнение, группировка, причинно-следственные связи, логические рассуждения, доказательства, практические действия</w:t>
            </w:r>
          </w:p>
        </w:tc>
      </w:tr>
      <w:tr w:rsidR="00AA314F" w:rsidRPr="009D7F19" w:rsidTr="00BA291E">
        <w:tc>
          <w:tcPr>
            <w:tcW w:w="1130"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коммуникативные</w:t>
            </w:r>
          </w:p>
        </w:tc>
        <w:tc>
          <w:tcPr>
            <w:tcW w:w="3870" w:type="pct"/>
            <w:gridSpan w:val="4"/>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использование средств языка и речи для получения и передачи информации, участие в продуктивном диалоге;     самовыражение: монологические высказывания разного типа.  </w:t>
            </w:r>
          </w:p>
        </w:tc>
      </w:tr>
    </w:tbl>
    <w:p w:rsidR="00AA314F" w:rsidRPr="002A0E44" w:rsidRDefault="00AA314F" w:rsidP="002A0E44">
      <w:pPr>
        <w:spacing w:before="120" w:after="0"/>
        <w:jc w:val="both"/>
        <w:rPr>
          <w:rFonts w:ascii="Times New Roman" w:hAnsi="Times New Roman"/>
          <w:sz w:val="24"/>
          <w:szCs w:val="24"/>
          <w:lang w:eastAsia="en-US"/>
        </w:rPr>
      </w:pPr>
      <w:r w:rsidRPr="002A0E44">
        <w:rPr>
          <w:rFonts w:ascii="Times New Roman" w:hAnsi="Times New Roman"/>
          <w:sz w:val="24"/>
          <w:szCs w:val="24"/>
        </w:rPr>
        <w:tab/>
        <w:t>Связь универсальных учебных действий с содержанием учебных предметов  определяется   следующими утверждениями:</w:t>
      </w:r>
    </w:p>
    <w:p w:rsidR="00AA314F" w:rsidRPr="002A0E44" w:rsidRDefault="00AA314F" w:rsidP="002A0E44">
      <w:pPr>
        <w:spacing w:after="0"/>
        <w:ind w:firstLine="360"/>
        <w:jc w:val="both"/>
        <w:rPr>
          <w:rFonts w:ascii="Times New Roman" w:hAnsi="Times New Roman"/>
          <w:sz w:val="24"/>
          <w:szCs w:val="24"/>
        </w:rPr>
      </w:pPr>
      <w:r w:rsidRPr="002A0E44">
        <w:rPr>
          <w:rFonts w:ascii="Times New Roman" w:hAnsi="Times New Roman"/>
          <w:sz w:val="24"/>
          <w:szCs w:val="24"/>
        </w:rPr>
        <w:tab/>
        <w:t>УУД представляют собой целостную систему, в которой можно выделить  взаимосвязанные и взаимообуславливающие  виды действий:</w:t>
      </w:r>
    </w:p>
    <w:p w:rsidR="00AA314F" w:rsidRPr="002A0E44" w:rsidRDefault="00AA314F" w:rsidP="002A0E44">
      <w:pPr>
        <w:numPr>
          <w:ilvl w:val="0"/>
          <w:numId w:val="76"/>
        </w:numPr>
        <w:spacing w:after="0"/>
        <w:jc w:val="both"/>
        <w:rPr>
          <w:rFonts w:ascii="Times New Roman" w:hAnsi="Times New Roman"/>
          <w:sz w:val="24"/>
          <w:szCs w:val="24"/>
        </w:rPr>
      </w:pPr>
      <w:r w:rsidRPr="002A0E44">
        <w:rPr>
          <w:rFonts w:ascii="Times New Roman" w:hAnsi="Times New Roman"/>
          <w:sz w:val="24"/>
          <w:szCs w:val="24"/>
        </w:rPr>
        <w:t>коммуникативные — обеспечивающие социальную компетентность,</w:t>
      </w:r>
    </w:p>
    <w:p w:rsidR="00AA314F" w:rsidRPr="002A0E44" w:rsidRDefault="00AA314F" w:rsidP="002A0E44">
      <w:pPr>
        <w:numPr>
          <w:ilvl w:val="0"/>
          <w:numId w:val="76"/>
        </w:numPr>
        <w:spacing w:after="0"/>
        <w:jc w:val="both"/>
        <w:rPr>
          <w:rFonts w:ascii="Times New Roman" w:hAnsi="Times New Roman"/>
          <w:sz w:val="24"/>
          <w:szCs w:val="24"/>
        </w:rPr>
      </w:pPr>
      <w:r w:rsidRPr="002A0E44">
        <w:rPr>
          <w:rFonts w:ascii="Times New Roman" w:hAnsi="Times New Roman"/>
          <w:sz w:val="24"/>
          <w:szCs w:val="24"/>
        </w:rPr>
        <w:t>познавательные — общеучебные, логические, связанные с решением проблемы,</w:t>
      </w:r>
    </w:p>
    <w:p w:rsidR="00AA314F" w:rsidRPr="002A0E44" w:rsidRDefault="00AA314F" w:rsidP="002A0E44">
      <w:pPr>
        <w:numPr>
          <w:ilvl w:val="0"/>
          <w:numId w:val="76"/>
        </w:numPr>
        <w:spacing w:after="0"/>
        <w:jc w:val="both"/>
        <w:rPr>
          <w:rFonts w:ascii="Times New Roman" w:hAnsi="Times New Roman"/>
          <w:sz w:val="24"/>
          <w:szCs w:val="24"/>
        </w:rPr>
      </w:pPr>
      <w:r w:rsidRPr="002A0E44">
        <w:rPr>
          <w:rFonts w:ascii="Times New Roman" w:hAnsi="Times New Roman"/>
          <w:sz w:val="24"/>
          <w:szCs w:val="24"/>
        </w:rPr>
        <w:t>личностные — определяющие мотивационную ориентацию,</w:t>
      </w:r>
    </w:p>
    <w:p w:rsidR="00AA314F" w:rsidRPr="002A0E44" w:rsidRDefault="00AA314F" w:rsidP="002A0E44">
      <w:pPr>
        <w:numPr>
          <w:ilvl w:val="0"/>
          <w:numId w:val="76"/>
        </w:numPr>
        <w:spacing w:after="0"/>
        <w:jc w:val="both"/>
        <w:rPr>
          <w:rFonts w:ascii="Times New Roman" w:hAnsi="Times New Roman"/>
          <w:sz w:val="24"/>
          <w:szCs w:val="24"/>
        </w:rPr>
      </w:pPr>
      <w:r w:rsidRPr="002A0E44">
        <w:rPr>
          <w:rFonts w:ascii="Times New Roman" w:hAnsi="Times New Roman"/>
          <w:sz w:val="24"/>
          <w:szCs w:val="24"/>
        </w:rPr>
        <w:t xml:space="preserve">регулятивные — обеспечивающие организацию собственной  деятельности. </w:t>
      </w:r>
    </w:p>
    <w:p w:rsidR="00AA314F" w:rsidRPr="002A0E44" w:rsidRDefault="00AA314F" w:rsidP="002A0E44">
      <w:pPr>
        <w:spacing w:after="0"/>
        <w:ind w:firstLine="360"/>
        <w:jc w:val="both"/>
        <w:rPr>
          <w:rFonts w:ascii="Times New Roman" w:hAnsi="Times New Roman"/>
          <w:sz w:val="24"/>
          <w:szCs w:val="24"/>
        </w:rPr>
      </w:pPr>
      <w:r w:rsidRPr="002A0E44">
        <w:rPr>
          <w:rFonts w:ascii="Times New Roman" w:hAnsi="Times New Roman"/>
          <w:sz w:val="24"/>
          <w:szCs w:val="24"/>
        </w:rPr>
        <w:tab/>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AA314F" w:rsidRPr="002A0E44" w:rsidRDefault="00AA314F" w:rsidP="002A0E44">
      <w:pPr>
        <w:spacing w:after="0"/>
        <w:ind w:firstLine="360"/>
        <w:jc w:val="both"/>
        <w:rPr>
          <w:rFonts w:ascii="Times New Roman" w:hAnsi="Times New Roman"/>
          <w:sz w:val="24"/>
          <w:szCs w:val="24"/>
        </w:rPr>
      </w:pPr>
      <w:r w:rsidRPr="002A0E44">
        <w:rPr>
          <w:rFonts w:ascii="Times New Roman" w:hAnsi="Times New Roman"/>
          <w:sz w:val="24"/>
          <w:szCs w:val="24"/>
        </w:rPr>
        <w:tab/>
        <w:t>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Схема работы над формированием конкретных УУД каждого вида указывается в тематическом планировании, технологических картах.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Способы учета уровня их сформированности — в требованиях к результатам освоения УП по каждому предмету и в обязательных программах внеурочной деятельности.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Педагогическое сопровождение этого процесса  осуществляется с помощью Универсального интегрированного Портфолио, который является процессуальным способом оценки достижений учащихся в развитии универсальных учебных действий.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Результаты усвоения УУД формулируются для каждого класса и являются ориентиром при организации мониторинга их достижения.</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Отличительной особенностью систем учебников является то, что основой всех учебных предметов выступают понятия «культура», «общение», «познание», «творчество».</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Приведем пример, как формируется одна из характеристик достижения личностных результатов средствами разных учебных предметов в системах учебников «Перспектива», «Школа России».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ценности многонационального российского общества; становление гуманистических и демократических ценностных ориентаций.</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Для достижения указанных личностных результатов в учебниках  1-4-х классов введены соответствующие разделы и темы, разнообразные по форме и содержанию тексты, упражнения, задания, задачи.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курсе «Математика» с этой целью тексты заданий в учебниках погружают ученика в мир российской действительности (имена персонажей, названия городов, денежных единиц и т.д.), несут в себе гуманистический потенциал созидания, добра, справедливости.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разнообразных заданиях вычислительного и исследовательского характера учащиеся одновременно с освоением знаний по математике выполняют дешифровку текстов и на доступном для них уровне знакомятся с историей развития математического знания на Руси (например, алфавитной нумерацией на Руси, старинными русскими единицами измерения длины, массы, объема, историей календаря на Руси и др.), великими российскими деятелями науки и культуры − поэтами и писателями, художниками, композиторами, учеными, путешественниками  с героическим историческим прошлым нашей страны (например, датами начала Великой Отечественной войны победы в ней и др.).</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Содержание заданий по математике способствуют организации самостоятельной  работы учащихся с информацией о России: справочной и художественной литературой, региональными энциклопедиями, электронными образовательными ресурсами. Таким образом, у учащихся развивается интерес к истории России и, в частности, к истории своего региона, воспитывается чувство гордости за свою страну.</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курсе «Русский язык» материалы учебника знакомят учащихся с историей и культурой нашей страны, воспитывают любовь и уважение к Родине. Тексты учебников подобраны таким образом, чтобы младшие школьники получили представление о России как об огромной и великой державе. Дети узнают о географии России, о древних городах нашей страны. Многочисленные тексты об известных людях России также ориентированы на воспитание чувства гордости за свою страну, за ее историю и культуру.</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Учебники ориентируют учащихся на осознание своей этнической и национальной принадлежности при сохранении уважения к представителям других народов. Эта цель достигается как с помощью текстов, где данная информация дается учащимся «напрямую», так и с помощью текстов, в которых содержится установка на воспитание любви к своему родному краю и, одновременно, осознание ценностей многонационального российского общества.</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курсе «Литературное чтение» материалы учебников показывают красоту родного края, воспитывают чувство гордости за свою страну, уважение к другим народам России и мира.</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Воспитание любви к своей родине, гордости за неё формируется содержанием разделов «Край родной, навек любимый», «Картины родной природы», заданиями и хорошо подобранным фотографическим рядом городов России: Москвы, Санкт-Петербурга, Сергиева Посада, Суздали, Торжка, Владивостока и др. Произведения русских писателей и поэтов показывают красоту родной природы, иллюстрируются репродукциями картин известных русских художников.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Раздел «О Родине, о подвигах, о славе» учебника для 4 класса знакомит учащихся с некоторыми важными событиями и личностями в истории нашей страны: Александр Невский и Ледовое побоище, Дмитрий Донской и Куликовская битва и др., пословицами и поговорками о Родине, очерками К. Ушинского, В. Пескова об Отечестве.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В курсе «Окружающий мир» с этой целью предусмотрен раздел «Родная страна» (1 класс), в котором дети знакомятся с государственными символами России (гербом, флагом, гимном), с обликом российской столицы и его изменением в ходе исторического времени. Тема «Мы — семья народов России» в этом же разделе знакомит детей с культурой разных народов России в сопоставлении и взаимных связях.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Учебник 2 класса начинается темой «Мы – союз народов России». В ней раскрывается значение понятия Российская Федерация, предлагается работа с политико-административной картой нашей страны, вводится представление об основных, традиционных для России религиях, рассказывается о консолидирующей роли русского языка как государственного, обеспечивающего межнациональное (межэтническое) общение.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учебнике 3 класса гуманистические и демократические ценностные ориентации формируются в разделе «Мир как дом». В учебнике 4 класса для этой цели предлагаются разделы «Мы – граждане единого Отечества», «По родным просторам», «Путешествие по Реке времени», «Мы строим будущее России».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В курсе «Технология» для 1−4 класса учащиеся знакомятся со старинными, традиционными для России промыслами и ремеслами, материалами, инструментами, профессиями мастеров, работающих в этих отраслях, а также технологическими процессами современных производств Российской Федерации, работой промышленных предприятий нашей страны, продукцией, которую они выпускают.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Практические работы по изготовлению изделий традиционных ремесел, современных костюмов разных народов России формируют у учащихся осознание своей этнической и национальной принадлежности; воспитывают уважительное отношение к культуре своего и других народов. В 4 классе учащиеся при знакомстве с современными производствами нашей страны и выполнении проектов частично воспроизводят производственные циклы промышленных предприятий в РФ.</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курсе «Музыка» во 2-м классе дети разучивают Гимн России, и продолжают знакомство с государственной символикой Российского государства, произведениями отечественного музыкального искусства.</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В курсе «Изобразительное искусство» достижение указанных результатов осуществляется благодаря содержанию конкретных  заданий и сквозному принципу построения обучающего материала, в основе которого идея «от родного порога — в мир большой культуры».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курсе «Основы религиозных культур и светской этики» каждый учебник содержит общие для всех шести модулей уроки: урок 1 «Россия — наша Родина» и урок 30 «Любовь и уважение к Отчеству». Тема Родины, России, любви и уважения к Отчеству, единства разнообразных культурных и духовных традиций народов нашей страны лежит в начале учебной программы каждого предмета и ею же завершается. Также и в содержании каждого учебника эта тема системно представлена иллюстративным материалом, отражающим особенности российских культурных и религиозных традиций, учебным содержанием, которое раскрывается на материале отечественной истории. Кроме того, в основе содержания всех модулей лежат концептуальные понятия «мы – российский народ», «мы разные и мы вместе». Таким образом, у учащихся складывается целостный образ культурно-исторического мира России.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курсе «Английский язык» учащимся предлагаются тексты о России по различной тематике. Например, тексты о дне города, российских городах-миллионерах, музеях России позволяют учащимся осознавать себя гражданами страны. Текст о семейном гербе и создание собственного герба формирует ценности общества и семьи. Таким образом, у учащихся воспитывается чувство гордости за свою семью и свою страну.</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Чтение знакомых младшим школьникам образцов русского фольклора на иностранном языке позволяет им посмотреть на родную культуру с другой стороны, глубже осознать и оценить ее духовное богатство и красоту.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Типовые задачи формирования универсальных учебных действий на основе системы учебников «Перспектива» конструируются учителем на основании следующих общих подходов: </w:t>
      </w:r>
    </w:p>
    <w:p w:rsidR="00AA314F" w:rsidRPr="002A0E44" w:rsidRDefault="00AA314F" w:rsidP="002A0E44">
      <w:pPr>
        <w:numPr>
          <w:ilvl w:val="0"/>
          <w:numId w:val="36"/>
        </w:numPr>
        <w:spacing w:after="0"/>
        <w:jc w:val="both"/>
        <w:rPr>
          <w:rFonts w:ascii="Times New Roman" w:hAnsi="Times New Roman"/>
          <w:sz w:val="24"/>
          <w:szCs w:val="24"/>
        </w:rPr>
      </w:pPr>
      <w:r w:rsidRPr="002A0E44">
        <w:rPr>
          <w:rFonts w:ascii="Times New Roman" w:hAnsi="Times New Roman"/>
          <w:sz w:val="24"/>
          <w:szCs w:val="24"/>
        </w:rPr>
        <w:t>Структура задачи. Любая задача, предназначенная для развития и/или оценки уровня сформированности УУД (личностных, регулятивных, познавательных и коммуникативных)  предполагает осуществление субъектом (в свёрнутом или развёрнутом виде) следующих навыков: ознакомление — понимание — применение — анализ — синтез — оценка.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В общем виде задача состоит из информационного блока и серии вопросов (практических заданий) к нему. </w:t>
      </w:r>
    </w:p>
    <w:p w:rsidR="00AA314F" w:rsidRPr="002A0E44" w:rsidRDefault="00AA314F" w:rsidP="002A0E44">
      <w:pPr>
        <w:numPr>
          <w:ilvl w:val="0"/>
          <w:numId w:val="36"/>
        </w:numPr>
        <w:spacing w:after="0"/>
        <w:jc w:val="both"/>
        <w:rPr>
          <w:rFonts w:ascii="Times New Roman" w:hAnsi="Times New Roman"/>
          <w:sz w:val="24"/>
          <w:szCs w:val="24"/>
        </w:rPr>
      </w:pPr>
      <w:r w:rsidRPr="002A0E44">
        <w:rPr>
          <w:rFonts w:ascii="Times New Roman" w:hAnsi="Times New Roman"/>
          <w:sz w:val="24"/>
          <w:szCs w:val="24"/>
        </w:rPr>
        <w:t>Требования к задачам. Для того, чтобы задачи, предназначенные для оценки тех или иных УУД, были валидными, надёжными и объективными, они должны быть:</w:t>
      </w:r>
    </w:p>
    <w:p w:rsidR="00AA314F" w:rsidRPr="002A0E44" w:rsidRDefault="00AA314F" w:rsidP="002A0E44">
      <w:pPr>
        <w:numPr>
          <w:ilvl w:val="0"/>
          <w:numId w:val="77"/>
        </w:numPr>
        <w:spacing w:after="0"/>
        <w:jc w:val="both"/>
        <w:rPr>
          <w:rFonts w:ascii="Times New Roman" w:hAnsi="Times New Roman"/>
          <w:sz w:val="24"/>
          <w:szCs w:val="24"/>
        </w:rPr>
      </w:pPr>
      <w:r w:rsidRPr="002A0E44">
        <w:rPr>
          <w:rFonts w:ascii="Times New Roman" w:hAnsi="Times New Roman"/>
          <w:sz w:val="24"/>
          <w:szCs w:val="24"/>
        </w:rPr>
        <w:t>составлены в соответствии с требованиями, предъявляемыми к тестовым заданиям в целом;</w:t>
      </w:r>
    </w:p>
    <w:p w:rsidR="00AA314F" w:rsidRPr="002A0E44" w:rsidRDefault="00AA314F" w:rsidP="002A0E44">
      <w:pPr>
        <w:numPr>
          <w:ilvl w:val="0"/>
          <w:numId w:val="77"/>
        </w:numPr>
        <w:spacing w:after="0"/>
        <w:jc w:val="both"/>
        <w:rPr>
          <w:rFonts w:ascii="Times New Roman" w:hAnsi="Times New Roman"/>
          <w:sz w:val="24"/>
          <w:szCs w:val="24"/>
        </w:rPr>
      </w:pPr>
      <w:r w:rsidRPr="002A0E44">
        <w:rPr>
          <w:rFonts w:ascii="Times New Roman" w:hAnsi="Times New Roman"/>
          <w:sz w:val="24"/>
          <w:szCs w:val="24"/>
        </w:rPr>
        <w:t>сформулированы на языке, доступном пониманию ученика, претендующего на освоение обладание соответствующих  УУД;</w:t>
      </w:r>
    </w:p>
    <w:p w:rsidR="00AA314F" w:rsidRPr="002A0E44" w:rsidRDefault="00AA314F" w:rsidP="002A0E44">
      <w:pPr>
        <w:numPr>
          <w:ilvl w:val="0"/>
          <w:numId w:val="77"/>
        </w:numPr>
        <w:spacing w:after="0"/>
        <w:jc w:val="both"/>
        <w:rPr>
          <w:rFonts w:ascii="Times New Roman" w:hAnsi="Times New Roman"/>
          <w:sz w:val="24"/>
          <w:szCs w:val="24"/>
        </w:rPr>
      </w:pPr>
      <w:r w:rsidRPr="002A0E44">
        <w:rPr>
          <w:rFonts w:ascii="Times New Roman" w:hAnsi="Times New Roman"/>
          <w:sz w:val="24"/>
          <w:szCs w:val="24"/>
        </w:rPr>
        <w:t>избыточными с точки зрения выраженности в них «зоны ближайшего развития»;</w:t>
      </w:r>
    </w:p>
    <w:p w:rsidR="00AA314F" w:rsidRPr="002A0E44" w:rsidRDefault="00AA314F" w:rsidP="002A0E44">
      <w:pPr>
        <w:numPr>
          <w:ilvl w:val="0"/>
          <w:numId w:val="77"/>
        </w:numPr>
        <w:spacing w:after="0"/>
        <w:jc w:val="both"/>
        <w:rPr>
          <w:rFonts w:ascii="Times New Roman" w:hAnsi="Times New Roman"/>
          <w:sz w:val="24"/>
          <w:szCs w:val="24"/>
        </w:rPr>
      </w:pPr>
      <w:r w:rsidRPr="002A0E44">
        <w:rPr>
          <w:rFonts w:ascii="Times New Roman" w:hAnsi="Times New Roman"/>
          <w:sz w:val="24"/>
          <w:szCs w:val="24"/>
        </w:rPr>
        <w:t>многоуровневыми, т.е. предполагающими возможность оценить общий подход к решению и выбор необходимой стратегии;</w:t>
      </w:r>
    </w:p>
    <w:p w:rsidR="00AA314F" w:rsidRPr="002A0E44" w:rsidRDefault="00AA314F" w:rsidP="002A0E44">
      <w:pPr>
        <w:numPr>
          <w:ilvl w:val="0"/>
          <w:numId w:val="77"/>
        </w:numPr>
        <w:spacing w:after="0"/>
        <w:jc w:val="both"/>
        <w:rPr>
          <w:rFonts w:ascii="Times New Roman" w:hAnsi="Times New Roman"/>
          <w:sz w:val="24"/>
          <w:szCs w:val="24"/>
        </w:rPr>
      </w:pPr>
      <w:r w:rsidRPr="002A0E44">
        <w:rPr>
          <w:rFonts w:ascii="Times New Roman" w:hAnsi="Times New Roman"/>
          <w:sz w:val="24"/>
          <w:szCs w:val="24"/>
        </w:rPr>
        <w:t>«модульными», т.е. предусматривающими возможность, сохраняя общий конструкт задачи, менять некоторые из её условий.</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В разработке задач учителя будут исходить из того, что уровни учебных целей (ознакомление, понимание, применение, анализ, синтез, оценка) имеют отношение к любому УУД.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То есть каждое УУД предполагается последовательно формировать на каждом уровне.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Организация преемственности осуществляется при переходе от дошкольного образования к начальному образованию, от начального образования к основному образованию, от основного к среднему полному образованию. На каждом уровне образовательного процесса проводится диагностика (физическая, психологическая, педагогическая)  готовности учащихся к обучению на следующем уровне.  Стартовая диагностика определяет  основные проблемы, характерные для большинства обучающихся, и в соответствии с особенностямиуровня обучения на определенный период выстраивается система работы по преемственности.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Преемственность формирования универсальных учебных действий по уровням общего образования обеспечивается за счет:</w:t>
      </w:r>
    </w:p>
    <w:p w:rsidR="00AA314F" w:rsidRPr="002A0E44" w:rsidRDefault="00AA314F" w:rsidP="002A0E44">
      <w:pPr>
        <w:numPr>
          <w:ilvl w:val="0"/>
          <w:numId w:val="78"/>
        </w:numPr>
        <w:spacing w:after="0"/>
        <w:jc w:val="both"/>
        <w:rPr>
          <w:rFonts w:ascii="Times New Roman" w:hAnsi="Times New Roman"/>
          <w:sz w:val="24"/>
          <w:szCs w:val="24"/>
        </w:rPr>
      </w:pPr>
      <w:r w:rsidRPr="002A0E44">
        <w:rPr>
          <w:rFonts w:ascii="Times New Roman" w:hAnsi="Times New Roman"/>
          <w:sz w:val="24"/>
          <w:szCs w:val="24"/>
        </w:rPr>
        <w:t>принятия в педагогическом коллективе общих ценностных оснований образования,  в частности — ориентация на ключевой стратегический приоритет непрерывного образования — формирование умения учиться.</w:t>
      </w:r>
    </w:p>
    <w:p w:rsidR="00AA314F" w:rsidRPr="002A0E44" w:rsidRDefault="00AA314F" w:rsidP="002A0E44">
      <w:pPr>
        <w:numPr>
          <w:ilvl w:val="0"/>
          <w:numId w:val="78"/>
        </w:numPr>
        <w:spacing w:after="0"/>
        <w:jc w:val="both"/>
        <w:rPr>
          <w:rFonts w:ascii="Times New Roman" w:hAnsi="Times New Roman"/>
          <w:sz w:val="24"/>
          <w:szCs w:val="24"/>
        </w:rPr>
      </w:pPr>
      <w:r w:rsidRPr="002A0E44">
        <w:rPr>
          <w:rFonts w:ascii="Times New Roman" w:hAnsi="Times New Roman"/>
          <w:sz w:val="24"/>
          <w:szCs w:val="24"/>
        </w:rPr>
        <w:t>четкого представления педагогов о планируемых результатах обучения на каждом уровне;</w:t>
      </w:r>
    </w:p>
    <w:p w:rsidR="00AA314F" w:rsidRPr="002A0E44" w:rsidRDefault="00AA314F" w:rsidP="002A0E44">
      <w:pPr>
        <w:numPr>
          <w:ilvl w:val="0"/>
          <w:numId w:val="78"/>
        </w:numPr>
        <w:spacing w:after="0"/>
        <w:jc w:val="both"/>
        <w:rPr>
          <w:rFonts w:ascii="Times New Roman" w:hAnsi="Times New Roman"/>
          <w:sz w:val="24"/>
          <w:szCs w:val="24"/>
        </w:rPr>
      </w:pPr>
      <w:r w:rsidRPr="002A0E44">
        <w:rPr>
          <w:rFonts w:ascii="Times New Roman" w:hAnsi="Times New Roman"/>
          <w:sz w:val="24"/>
          <w:szCs w:val="24"/>
        </w:rPr>
        <w:t>целенаправленной деятельности по реализации условий, обеспечивающих развитие УУД в образовательном процессе (коммуникативные, речевые, регулятивные, общепознавательные, логические и др.).</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AA314F" w:rsidRPr="002A0E44" w:rsidRDefault="00AA314F" w:rsidP="002A0E44">
      <w:pPr>
        <w:pStyle w:val="Subtitle"/>
        <w:widowControl w:val="0"/>
        <w:numPr>
          <w:ilvl w:val="0"/>
          <w:numId w:val="0"/>
        </w:numPr>
        <w:suppressAutoHyphens/>
        <w:autoSpaceDE w:val="0"/>
        <w:spacing w:after="60"/>
        <w:ind w:left="360"/>
        <w:jc w:val="center"/>
        <w:rPr>
          <w:rFonts w:ascii="Times New Roman" w:hAnsi="Times New Roman"/>
          <w:b/>
          <w:i w:val="0"/>
          <w:color w:val="000000"/>
        </w:rPr>
      </w:pPr>
    </w:p>
    <w:p w:rsidR="00AA314F" w:rsidRPr="002A0E44" w:rsidRDefault="00AA314F" w:rsidP="002A0E44">
      <w:pPr>
        <w:pStyle w:val="Subtitle"/>
        <w:widowControl w:val="0"/>
        <w:numPr>
          <w:ilvl w:val="0"/>
          <w:numId w:val="0"/>
        </w:numPr>
        <w:suppressAutoHyphens/>
        <w:autoSpaceDE w:val="0"/>
        <w:spacing w:after="60"/>
        <w:ind w:left="360"/>
        <w:jc w:val="center"/>
        <w:rPr>
          <w:rFonts w:ascii="Times New Roman" w:hAnsi="Times New Roman"/>
          <w:i w:val="0"/>
          <w:color w:val="000000"/>
          <w:shd w:val="clear" w:color="auto" w:fill="FFFFFF"/>
        </w:rPr>
      </w:pPr>
      <w:bookmarkStart w:id="44" w:name="_Toc443287573"/>
      <w:r w:rsidRPr="002A0E44">
        <w:rPr>
          <w:rFonts w:ascii="Times New Roman" w:hAnsi="Times New Roman"/>
          <w:b/>
          <w:i w:val="0"/>
          <w:color w:val="000000"/>
        </w:rPr>
        <w:t>2.1.4.Особенности,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деятельности</w:t>
      </w:r>
      <w:bookmarkEnd w:id="44"/>
    </w:p>
    <w:p w:rsidR="00AA314F" w:rsidRPr="002A0E44" w:rsidRDefault="00AA314F" w:rsidP="002A0E44">
      <w:pPr>
        <w:spacing w:after="0"/>
        <w:ind w:firstLine="708"/>
        <w:rPr>
          <w:rFonts w:ascii="Times New Roman" w:hAnsi="Times New Roman"/>
          <w:sz w:val="24"/>
          <w:szCs w:val="24"/>
        </w:rPr>
      </w:pPr>
      <w:r w:rsidRPr="002A0E44">
        <w:rPr>
          <w:rFonts w:ascii="Times New Roman" w:hAnsi="Times New Roman"/>
          <w:sz w:val="24"/>
          <w:szCs w:val="24"/>
        </w:rPr>
        <w:t>В  таблице «Значение универсальных учебных действий для успешности обучения в начальной школе, основной школе» представлены УУД, результаты развития УУД, их значение для обучения.</w:t>
      </w:r>
      <w:r w:rsidRPr="002A0E44">
        <w:rPr>
          <w:rFonts w:ascii="Times New Roman" w:hAnsi="Times New Roman"/>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5"/>
        <w:gridCol w:w="3571"/>
        <w:gridCol w:w="3548"/>
      </w:tblGrid>
      <w:tr w:rsidR="00AA314F" w:rsidRPr="009D7F19" w:rsidTr="00BA291E">
        <w:tc>
          <w:tcPr>
            <w:tcW w:w="3652"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УУД</w:t>
            </w:r>
          </w:p>
        </w:tc>
        <w:tc>
          <w:tcPr>
            <w:tcW w:w="4536"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Результаты развития УУД</w:t>
            </w:r>
          </w:p>
        </w:tc>
        <w:tc>
          <w:tcPr>
            <w:tcW w:w="6379" w:type="dxa"/>
            <w:shd w:val="clear" w:color="auto" w:fill="92D050"/>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Значение для обучения</w:t>
            </w:r>
          </w:p>
        </w:tc>
      </w:tr>
      <w:tr w:rsidR="00AA314F" w:rsidRPr="009D7F19" w:rsidTr="00BA291E">
        <w:tc>
          <w:tcPr>
            <w:tcW w:w="365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Личностные действия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-смыслообразование</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-самоопределение</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Регулятивные действия</w:t>
            </w:r>
          </w:p>
        </w:tc>
        <w:tc>
          <w:tcPr>
            <w:tcW w:w="453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Адекватная школьная мотивация.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Мотивация достижения.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Развитие основ гражданской идентичности.</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Рефлексивная адекватная самооценка</w:t>
            </w:r>
          </w:p>
        </w:tc>
        <w:tc>
          <w:tcPr>
            <w:tcW w:w="637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Обучение в зоне ближайшего развития ребенка. Адекватная оценка учащимся  границ «знания и незнания». Достаточно высокаясамоэффективность в форме принятия учебной цели и работы над ее достижением.</w:t>
            </w:r>
          </w:p>
        </w:tc>
      </w:tr>
      <w:tr w:rsidR="00AA314F" w:rsidRPr="009D7F19" w:rsidTr="00BA291E">
        <w:tc>
          <w:tcPr>
            <w:tcW w:w="365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Регулятивные, личностные, познавательные, коммуникативные действия</w:t>
            </w:r>
          </w:p>
        </w:tc>
        <w:tc>
          <w:tcPr>
            <w:tcW w:w="453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Функционально-структурнаясформированность учебной деятельности. Произвольность восприятия, внимания,  памяти, воображения.</w:t>
            </w:r>
          </w:p>
        </w:tc>
        <w:tc>
          <w:tcPr>
            <w:tcW w:w="637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Высокая успешность в усвоении учебного содержания. Создание предпосылок для дальнейшего перехода к самообразованию.</w:t>
            </w:r>
          </w:p>
        </w:tc>
      </w:tr>
      <w:tr w:rsidR="00AA314F" w:rsidRPr="009D7F19" w:rsidTr="00BA291E">
        <w:tc>
          <w:tcPr>
            <w:tcW w:w="365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Коммуникативные (речевые), регулятивные действия</w:t>
            </w:r>
          </w:p>
        </w:tc>
        <w:tc>
          <w:tcPr>
            <w:tcW w:w="453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Внутренний план действия</w:t>
            </w:r>
          </w:p>
        </w:tc>
        <w:tc>
          <w:tcPr>
            <w:tcW w:w="637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Способность действовать «в уме». Отрыв слова от предмета, достижение нового уровня обобщения.</w:t>
            </w:r>
          </w:p>
        </w:tc>
      </w:tr>
      <w:tr w:rsidR="00AA314F" w:rsidRPr="009D7F19" w:rsidTr="00BA291E">
        <w:tc>
          <w:tcPr>
            <w:tcW w:w="365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Коммуникативные, регулятивные действия</w:t>
            </w:r>
          </w:p>
        </w:tc>
        <w:tc>
          <w:tcPr>
            <w:tcW w:w="4536"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Рефлексия — осознание учащимся содержания, последовательности и оснований действий</w:t>
            </w:r>
          </w:p>
        </w:tc>
        <w:tc>
          <w:tcPr>
            <w:tcW w:w="637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Осознанность и критичность учебных действий. </w:t>
            </w:r>
          </w:p>
        </w:tc>
      </w:tr>
    </w:tbl>
    <w:p w:rsidR="00AA314F" w:rsidRPr="002A0E44" w:rsidRDefault="00AA314F" w:rsidP="002A0E44">
      <w:pPr>
        <w:spacing w:after="0"/>
        <w:jc w:val="both"/>
        <w:rPr>
          <w:rFonts w:ascii="Times New Roman" w:hAnsi="Times New Roman"/>
          <w:sz w:val="24"/>
          <w:szCs w:val="24"/>
          <w:lang w:eastAsia="en-US"/>
        </w:rPr>
      </w:pP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Планируемые результаты в освоении школьниками универсальных учебных действий по завершении начального обучения.</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i/>
          <w:sz w:val="24"/>
          <w:szCs w:val="24"/>
        </w:rPr>
        <w:t>Педагогические ориентиры: Развитие личности</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сфере личностных универсальных учебных действий у выпускников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AA314F" w:rsidRPr="002A0E44" w:rsidRDefault="00AA314F" w:rsidP="002A0E44">
      <w:pPr>
        <w:spacing w:after="0"/>
        <w:ind w:firstLine="708"/>
        <w:jc w:val="both"/>
        <w:rPr>
          <w:rFonts w:ascii="Times New Roman" w:hAnsi="Times New Roman"/>
          <w:i/>
          <w:sz w:val="24"/>
          <w:szCs w:val="24"/>
        </w:rPr>
      </w:pPr>
      <w:r w:rsidRPr="002A0E44">
        <w:rPr>
          <w:rFonts w:ascii="Times New Roman" w:hAnsi="Times New Roman"/>
          <w:i/>
          <w:sz w:val="24"/>
          <w:szCs w:val="24"/>
        </w:rPr>
        <w:t>Педагогические ориентиры: Самообразование и самоорганизация</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оценивать свои действия, вносить соответствующие коррективы в их выполнение.</w:t>
      </w:r>
    </w:p>
    <w:p w:rsidR="00AA314F" w:rsidRPr="002A0E44" w:rsidRDefault="00AA314F" w:rsidP="002A0E44">
      <w:pPr>
        <w:spacing w:after="0"/>
        <w:ind w:firstLine="708"/>
        <w:jc w:val="both"/>
        <w:rPr>
          <w:rFonts w:ascii="Times New Roman" w:hAnsi="Times New Roman"/>
          <w:i/>
          <w:sz w:val="24"/>
          <w:szCs w:val="24"/>
        </w:rPr>
      </w:pPr>
      <w:r w:rsidRPr="002A0E44">
        <w:rPr>
          <w:rFonts w:ascii="Times New Roman" w:hAnsi="Times New Roman"/>
          <w:i/>
          <w:sz w:val="24"/>
          <w:szCs w:val="24"/>
        </w:rPr>
        <w:t>Педагогические ориентиры: Исследовательская культура</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AA314F" w:rsidRPr="002A0E44" w:rsidRDefault="00AA314F" w:rsidP="002A0E44">
      <w:pPr>
        <w:spacing w:after="0"/>
        <w:ind w:firstLine="708"/>
        <w:jc w:val="both"/>
        <w:rPr>
          <w:rFonts w:ascii="Times New Roman" w:hAnsi="Times New Roman"/>
          <w:i/>
          <w:sz w:val="24"/>
          <w:szCs w:val="24"/>
        </w:rPr>
      </w:pPr>
      <w:r w:rsidRPr="002A0E44">
        <w:rPr>
          <w:rFonts w:ascii="Times New Roman" w:hAnsi="Times New Roman"/>
          <w:i/>
          <w:sz w:val="24"/>
          <w:szCs w:val="24"/>
        </w:rPr>
        <w:t>Педагогические ориентиры: Культура общения</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AA314F" w:rsidRPr="002A0E44" w:rsidRDefault="00AA314F" w:rsidP="002A0E44">
      <w:pPr>
        <w:spacing w:before="120" w:after="0"/>
        <w:ind w:firstLine="708"/>
        <w:jc w:val="both"/>
        <w:rPr>
          <w:rFonts w:ascii="Times New Roman" w:hAnsi="Times New Roman"/>
          <w:sz w:val="24"/>
          <w:szCs w:val="24"/>
        </w:rPr>
      </w:pPr>
      <w:r w:rsidRPr="002A0E44">
        <w:rPr>
          <w:rFonts w:ascii="Times New Roman" w:hAnsi="Times New Roman"/>
          <w:sz w:val="24"/>
          <w:szCs w:val="24"/>
        </w:rPr>
        <w:t>Условия, обеспечивающие развитие УУД в образовательном процессе</w:t>
      </w:r>
    </w:p>
    <w:p w:rsidR="00AA314F" w:rsidRPr="002A0E44" w:rsidRDefault="00AA314F" w:rsidP="002A0E44">
      <w:pPr>
        <w:spacing w:after="0"/>
        <w:jc w:val="both"/>
        <w:rPr>
          <w:rFonts w:ascii="Times New Roman" w:hAnsi="Times New Roman"/>
          <w:i/>
          <w:sz w:val="24"/>
          <w:szCs w:val="24"/>
        </w:rPr>
      </w:pPr>
      <w:r w:rsidRPr="002A0E44">
        <w:rPr>
          <w:rFonts w:ascii="Times New Roman" w:hAnsi="Times New Roman"/>
          <w:i/>
          <w:sz w:val="24"/>
          <w:szCs w:val="24"/>
        </w:rPr>
        <w:t>Учитель знает:</w:t>
      </w:r>
    </w:p>
    <w:p w:rsidR="00AA314F" w:rsidRPr="002A0E44" w:rsidRDefault="00AA314F" w:rsidP="002A0E44">
      <w:pPr>
        <w:numPr>
          <w:ilvl w:val="0"/>
          <w:numId w:val="79"/>
        </w:numPr>
        <w:spacing w:after="0"/>
        <w:jc w:val="both"/>
        <w:rPr>
          <w:rFonts w:ascii="Times New Roman" w:hAnsi="Times New Roman"/>
          <w:sz w:val="24"/>
          <w:szCs w:val="24"/>
        </w:rPr>
      </w:pPr>
      <w:r w:rsidRPr="002A0E44">
        <w:rPr>
          <w:rFonts w:ascii="Times New Roman" w:hAnsi="Times New Roman"/>
          <w:sz w:val="24"/>
          <w:szCs w:val="24"/>
        </w:rPr>
        <w:t>важность формирования универсальных учебных действий школьников;</w:t>
      </w:r>
    </w:p>
    <w:p w:rsidR="00AA314F" w:rsidRPr="002A0E44" w:rsidRDefault="00AA314F" w:rsidP="002A0E44">
      <w:pPr>
        <w:numPr>
          <w:ilvl w:val="0"/>
          <w:numId w:val="79"/>
        </w:numPr>
        <w:spacing w:after="0"/>
        <w:jc w:val="both"/>
        <w:rPr>
          <w:rFonts w:ascii="Times New Roman" w:hAnsi="Times New Roman"/>
          <w:sz w:val="24"/>
          <w:szCs w:val="24"/>
        </w:rPr>
      </w:pPr>
      <w:r w:rsidRPr="002A0E44">
        <w:rPr>
          <w:rFonts w:ascii="Times New Roman" w:hAnsi="Times New Roman"/>
          <w:sz w:val="24"/>
          <w:szCs w:val="24"/>
        </w:rPr>
        <w:t xml:space="preserve">сущность и виды универсальных умений; </w:t>
      </w:r>
    </w:p>
    <w:p w:rsidR="00AA314F" w:rsidRPr="002A0E44" w:rsidRDefault="00AA314F" w:rsidP="002A0E44">
      <w:pPr>
        <w:numPr>
          <w:ilvl w:val="0"/>
          <w:numId w:val="79"/>
        </w:numPr>
        <w:spacing w:after="0"/>
        <w:jc w:val="both"/>
        <w:rPr>
          <w:rFonts w:ascii="Times New Roman" w:hAnsi="Times New Roman"/>
          <w:sz w:val="24"/>
          <w:szCs w:val="24"/>
        </w:rPr>
      </w:pPr>
      <w:r w:rsidRPr="002A0E44">
        <w:rPr>
          <w:rFonts w:ascii="Times New Roman" w:hAnsi="Times New Roman"/>
          <w:sz w:val="24"/>
          <w:szCs w:val="24"/>
        </w:rPr>
        <w:t>педагогические приемы и способы их формирования .</w:t>
      </w:r>
    </w:p>
    <w:p w:rsidR="00AA314F" w:rsidRPr="002A0E44" w:rsidRDefault="00AA314F" w:rsidP="002A0E44">
      <w:pPr>
        <w:spacing w:after="0"/>
        <w:jc w:val="both"/>
        <w:rPr>
          <w:rFonts w:ascii="Times New Roman" w:hAnsi="Times New Roman"/>
          <w:i/>
          <w:sz w:val="24"/>
          <w:szCs w:val="24"/>
        </w:rPr>
      </w:pPr>
      <w:r w:rsidRPr="002A0E44">
        <w:rPr>
          <w:rFonts w:ascii="Times New Roman" w:hAnsi="Times New Roman"/>
          <w:i/>
          <w:sz w:val="24"/>
          <w:szCs w:val="24"/>
        </w:rPr>
        <w:t xml:space="preserve">Учитель умеет: </w:t>
      </w:r>
    </w:p>
    <w:p w:rsidR="00AA314F" w:rsidRPr="002A0E44" w:rsidRDefault="00AA314F" w:rsidP="002A0E44">
      <w:pPr>
        <w:numPr>
          <w:ilvl w:val="0"/>
          <w:numId w:val="80"/>
        </w:numPr>
        <w:spacing w:after="0"/>
        <w:jc w:val="both"/>
        <w:rPr>
          <w:rFonts w:ascii="Times New Roman" w:hAnsi="Times New Roman"/>
          <w:sz w:val="24"/>
          <w:szCs w:val="24"/>
        </w:rPr>
      </w:pPr>
      <w:r w:rsidRPr="002A0E44">
        <w:rPr>
          <w:rFonts w:ascii="Times New Roman" w:hAnsi="Times New Roman"/>
          <w:sz w:val="24"/>
          <w:szCs w:val="24"/>
        </w:rPr>
        <w:t>отбирать содержание и конструировать учебный процесс с учетом формирования УУД;</w:t>
      </w:r>
    </w:p>
    <w:p w:rsidR="00AA314F" w:rsidRPr="002A0E44" w:rsidRDefault="00AA314F" w:rsidP="002A0E44">
      <w:pPr>
        <w:numPr>
          <w:ilvl w:val="0"/>
          <w:numId w:val="80"/>
        </w:numPr>
        <w:spacing w:after="0"/>
        <w:jc w:val="both"/>
        <w:rPr>
          <w:rFonts w:ascii="Times New Roman" w:hAnsi="Times New Roman"/>
          <w:sz w:val="24"/>
          <w:szCs w:val="24"/>
        </w:rPr>
      </w:pPr>
      <w:r w:rsidRPr="002A0E44">
        <w:rPr>
          <w:rFonts w:ascii="Times New Roman" w:hAnsi="Times New Roman"/>
          <w:sz w:val="24"/>
          <w:szCs w:val="24"/>
        </w:rPr>
        <w:t>использовать диагностический инструментарий успешности формирования УУД;</w:t>
      </w:r>
    </w:p>
    <w:p w:rsidR="00AA314F" w:rsidRPr="002A0E44" w:rsidRDefault="00AA314F" w:rsidP="002A0E44">
      <w:pPr>
        <w:numPr>
          <w:ilvl w:val="0"/>
          <w:numId w:val="80"/>
        </w:numPr>
        <w:spacing w:after="0"/>
        <w:jc w:val="both"/>
        <w:rPr>
          <w:rFonts w:ascii="Times New Roman" w:hAnsi="Times New Roman"/>
          <w:sz w:val="24"/>
          <w:szCs w:val="24"/>
        </w:rPr>
      </w:pPr>
      <w:r w:rsidRPr="002A0E44">
        <w:rPr>
          <w:rFonts w:ascii="Times New Roman" w:hAnsi="Times New Roman"/>
          <w:sz w:val="24"/>
          <w:szCs w:val="24"/>
        </w:rPr>
        <w:t>привлекать родителей к совместному решению проблем формирования УУД.</w:t>
      </w:r>
    </w:p>
    <w:p w:rsidR="00AA314F" w:rsidRPr="002A0E44" w:rsidRDefault="00AA314F" w:rsidP="002A0E44">
      <w:pPr>
        <w:spacing w:after="0"/>
        <w:rPr>
          <w:rFonts w:ascii="Times New Roman" w:hAnsi="Times New Roman"/>
          <w:sz w:val="24"/>
          <w:szCs w:val="24"/>
        </w:rPr>
        <w:sectPr w:rsidR="00AA314F" w:rsidRPr="002A0E44">
          <w:pgSz w:w="11900" w:h="16840"/>
          <w:pgMar w:top="1134" w:right="851" w:bottom="1134" w:left="1701" w:header="709" w:footer="709" w:gutter="0"/>
          <w:cols w:space="720"/>
        </w:sect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Оценивание универсальных учебных действий</w:t>
      </w:r>
    </w:p>
    <w:tbl>
      <w:tblPr>
        <w:tblW w:w="151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29"/>
        <w:gridCol w:w="5113"/>
        <w:gridCol w:w="4478"/>
      </w:tblGrid>
      <w:tr w:rsidR="00AA314F" w:rsidRPr="009D7F19" w:rsidTr="00BA291E">
        <w:tc>
          <w:tcPr>
            <w:tcW w:w="5529" w:type="dxa"/>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Планируемые результаты</w:t>
            </w:r>
          </w:p>
        </w:tc>
        <w:tc>
          <w:tcPr>
            <w:tcW w:w="5113" w:type="dxa"/>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Способы достижения результатов</w:t>
            </w:r>
          </w:p>
        </w:tc>
        <w:tc>
          <w:tcPr>
            <w:tcW w:w="4478" w:type="dxa"/>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Способы оценивания</w:t>
            </w:r>
          </w:p>
        </w:tc>
      </w:tr>
      <w:tr w:rsidR="00AA314F" w:rsidRPr="009D7F19" w:rsidTr="00BA291E">
        <w:tc>
          <w:tcPr>
            <w:tcW w:w="15120" w:type="dxa"/>
            <w:gridSpan w:val="3"/>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Личностные УУД</w:t>
            </w:r>
          </w:p>
        </w:tc>
      </w:tr>
      <w:tr w:rsidR="00AA314F" w:rsidRPr="009D7F19" w:rsidTr="00BA291E">
        <w:tc>
          <w:tcPr>
            <w:tcW w:w="552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 выпускника будут сформированы:</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внутренняя позиция школьника на уровне положительного отношения к школе, понимания необходимости учения, принятия образца «хорошего ученика»;</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широкая мотивационная основа учебной деятельности, включающая социальные, учебно-познавательные и внешние мотивы;</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ориентация на успех в учебной деятельности и понимание его причин;</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способность к самооценке на основе критерия успешности учебной деятельности;</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основы гражданской идентичности личности, осознание ответственности человека за общее благополучие, осознание своей этнической принадлежности;</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ориентация в нравственном содержании и смысле как собственных поступков, так и поступков окружающих людей;</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развитие этических чувств как регуляторов морального поведения;</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знание моральных, персональных и конвенциональных норм, развитие морального сознания и нравственно-правовой культуры;</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установка на здоровый образ жизни;</w:t>
            </w:r>
          </w:p>
          <w:p w:rsidR="00AA314F" w:rsidRPr="009D7F19" w:rsidRDefault="00AA314F" w:rsidP="002A0E44">
            <w:pPr>
              <w:numPr>
                <w:ilvl w:val="0"/>
                <w:numId w:val="81"/>
              </w:numPr>
              <w:spacing w:after="0"/>
              <w:ind w:left="317" w:hanging="284"/>
              <w:jc w:val="both"/>
              <w:rPr>
                <w:rFonts w:ascii="Times New Roman" w:hAnsi="Times New Roman"/>
                <w:sz w:val="24"/>
                <w:szCs w:val="24"/>
              </w:rPr>
            </w:pPr>
            <w:r w:rsidRPr="009D7F19">
              <w:rPr>
                <w:rFonts w:ascii="Times New Roman" w:hAnsi="Times New Roman"/>
                <w:sz w:val="24"/>
                <w:szCs w:val="24"/>
              </w:rPr>
              <w:t>художественная культура;</w:t>
            </w:r>
          </w:p>
          <w:p w:rsidR="00AA314F" w:rsidRPr="009D7F19" w:rsidRDefault="00AA314F" w:rsidP="002A0E44">
            <w:pPr>
              <w:numPr>
                <w:ilvl w:val="0"/>
                <w:numId w:val="81"/>
              </w:numPr>
              <w:spacing w:after="0"/>
              <w:ind w:left="317" w:hanging="284"/>
              <w:jc w:val="both"/>
              <w:rPr>
                <w:rFonts w:ascii="Times New Roman" w:hAnsi="Times New Roman"/>
                <w:sz w:val="24"/>
                <w:szCs w:val="24"/>
                <w:lang w:eastAsia="en-US"/>
              </w:rPr>
            </w:pPr>
            <w:r w:rsidRPr="009D7F19">
              <w:rPr>
                <w:rFonts w:ascii="Times New Roman" w:hAnsi="Times New Roman"/>
                <w:sz w:val="24"/>
                <w:szCs w:val="24"/>
              </w:rPr>
              <w:t>эмпатия как понимание чувств других людей и сопереживание им.</w:t>
            </w:r>
          </w:p>
        </w:tc>
        <w:tc>
          <w:tcPr>
            <w:tcW w:w="5113"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Применение соответствующих программ и технологий обучения.</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1) Общеобразовательная программа, система учебников   «Перспектива»,  «Школа России»</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Технологии: развивающих игр, игротренинга, валеологического воспитания, технология ритмопластики, психогимнастики, эффективного обучения посредством ролевой игры</w:t>
            </w:r>
          </w:p>
          <w:p w:rsidR="00AA314F" w:rsidRPr="009D7F19" w:rsidRDefault="00AA314F" w:rsidP="002A0E44">
            <w:pPr>
              <w:spacing w:after="0"/>
              <w:jc w:val="both"/>
              <w:rPr>
                <w:rFonts w:ascii="Times New Roman" w:hAnsi="Times New Roman"/>
                <w:sz w:val="24"/>
                <w:szCs w:val="24"/>
                <w:lang w:eastAsia="en-US"/>
              </w:rPr>
            </w:pPr>
          </w:p>
        </w:tc>
        <w:tc>
          <w:tcPr>
            <w:tcW w:w="447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Портфолио, индивидуальная карта творческих достижений (ИКТД)</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lang w:eastAsia="en-US"/>
              </w:rPr>
            </w:pPr>
          </w:p>
        </w:tc>
      </w:tr>
      <w:tr w:rsidR="00AA314F" w:rsidRPr="009D7F19" w:rsidTr="00BA291E">
        <w:tc>
          <w:tcPr>
            <w:tcW w:w="15120" w:type="dxa"/>
            <w:gridSpan w:val="3"/>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Познавательные УУД</w:t>
            </w:r>
          </w:p>
        </w:tc>
      </w:tr>
      <w:tr w:rsidR="00AA314F" w:rsidRPr="009D7F19" w:rsidTr="00BA291E">
        <w:tc>
          <w:tcPr>
            <w:tcW w:w="552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Выпускник научится:</w:t>
            </w:r>
          </w:p>
          <w:p w:rsidR="00AA314F" w:rsidRPr="009D7F19" w:rsidRDefault="00AA314F" w:rsidP="002A0E44">
            <w:pPr>
              <w:numPr>
                <w:ilvl w:val="0"/>
                <w:numId w:val="82"/>
              </w:numPr>
              <w:spacing w:after="0"/>
              <w:ind w:left="317" w:hanging="284"/>
              <w:jc w:val="both"/>
              <w:rPr>
                <w:rFonts w:ascii="Times New Roman" w:hAnsi="Times New Roman"/>
                <w:sz w:val="24"/>
                <w:szCs w:val="24"/>
              </w:rPr>
            </w:pPr>
            <w:r w:rsidRPr="009D7F19">
              <w:rPr>
                <w:rFonts w:ascii="Times New Roman" w:hAnsi="Times New Roman"/>
                <w:sz w:val="24"/>
                <w:szCs w:val="24"/>
              </w:rPr>
              <w:t>принимать и сохранять учебную задачу;</w:t>
            </w:r>
          </w:p>
          <w:p w:rsidR="00AA314F" w:rsidRPr="009D7F19" w:rsidRDefault="00AA314F" w:rsidP="002A0E44">
            <w:pPr>
              <w:numPr>
                <w:ilvl w:val="0"/>
                <w:numId w:val="82"/>
              </w:numPr>
              <w:spacing w:after="0"/>
              <w:ind w:left="317" w:hanging="284"/>
              <w:jc w:val="both"/>
              <w:rPr>
                <w:rFonts w:ascii="Times New Roman" w:hAnsi="Times New Roman"/>
                <w:sz w:val="24"/>
                <w:szCs w:val="24"/>
              </w:rPr>
            </w:pPr>
            <w:r w:rsidRPr="009D7F19">
              <w:rPr>
                <w:rFonts w:ascii="Times New Roman" w:hAnsi="Times New Roman"/>
                <w:sz w:val="24"/>
                <w:szCs w:val="24"/>
              </w:rPr>
              <w:t>планировать своё действие в соответствии с поставленной задачей и условиями её реализации;</w:t>
            </w:r>
          </w:p>
          <w:p w:rsidR="00AA314F" w:rsidRPr="009D7F19" w:rsidRDefault="00AA314F" w:rsidP="002A0E44">
            <w:pPr>
              <w:numPr>
                <w:ilvl w:val="0"/>
                <w:numId w:val="82"/>
              </w:numPr>
              <w:spacing w:after="0"/>
              <w:ind w:left="317" w:hanging="284"/>
              <w:jc w:val="both"/>
              <w:rPr>
                <w:rFonts w:ascii="Times New Roman" w:hAnsi="Times New Roman"/>
                <w:sz w:val="24"/>
                <w:szCs w:val="24"/>
              </w:rPr>
            </w:pPr>
            <w:r w:rsidRPr="009D7F19">
              <w:rPr>
                <w:rFonts w:ascii="Times New Roman" w:hAnsi="Times New Roman"/>
                <w:sz w:val="24"/>
                <w:szCs w:val="24"/>
              </w:rPr>
              <w:t>осуществлять итоговый и пошаговый контроль по результату;</w:t>
            </w:r>
          </w:p>
          <w:p w:rsidR="00AA314F" w:rsidRPr="009D7F19" w:rsidRDefault="00AA314F" w:rsidP="002A0E44">
            <w:pPr>
              <w:numPr>
                <w:ilvl w:val="0"/>
                <w:numId w:val="82"/>
              </w:numPr>
              <w:spacing w:after="0"/>
              <w:ind w:left="317" w:hanging="284"/>
              <w:jc w:val="both"/>
              <w:rPr>
                <w:rFonts w:ascii="Times New Roman" w:hAnsi="Times New Roman"/>
                <w:sz w:val="24"/>
                <w:szCs w:val="24"/>
              </w:rPr>
            </w:pPr>
            <w:r w:rsidRPr="009D7F19">
              <w:rPr>
                <w:rFonts w:ascii="Times New Roman" w:hAnsi="Times New Roman"/>
                <w:sz w:val="24"/>
                <w:szCs w:val="24"/>
              </w:rPr>
              <w:t>адекватно воспринимать оценку учителя;</w:t>
            </w:r>
          </w:p>
          <w:p w:rsidR="00AA314F" w:rsidRPr="009D7F19" w:rsidRDefault="00AA314F" w:rsidP="002A0E44">
            <w:pPr>
              <w:numPr>
                <w:ilvl w:val="0"/>
                <w:numId w:val="82"/>
              </w:numPr>
              <w:spacing w:after="0"/>
              <w:ind w:left="317" w:hanging="284"/>
              <w:jc w:val="both"/>
              <w:rPr>
                <w:rFonts w:ascii="Times New Roman" w:hAnsi="Times New Roman"/>
                <w:sz w:val="24"/>
                <w:szCs w:val="24"/>
              </w:rPr>
            </w:pPr>
            <w:r w:rsidRPr="009D7F19">
              <w:rPr>
                <w:rFonts w:ascii="Times New Roman" w:hAnsi="Times New Roman"/>
                <w:sz w:val="24"/>
                <w:szCs w:val="24"/>
              </w:rPr>
              <w:t>различать способ и результат действия;</w:t>
            </w:r>
          </w:p>
          <w:p w:rsidR="00AA314F" w:rsidRPr="009D7F19" w:rsidRDefault="00AA314F" w:rsidP="002A0E44">
            <w:pPr>
              <w:numPr>
                <w:ilvl w:val="0"/>
                <w:numId w:val="82"/>
              </w:numPr>
              <w:spacing w:after="0"/>
              <w:ind w:left="317" w:hanging="284"/>
              <w:jc w:val="both"/>
              <w:rPr>
                <w:rFonts w:ascii="Times New Roman" w:hAnsi="Times New Roman"/>
                <w:sz w:val="24"/>
                <w:szCs w:val="24"/>
              </w:rPr>
            </w:pPr>
            <w:r w:rsidRPr="009D7F19">
              <w:rPr>
                <w:rFonts w:ascii="Times New Roman" w:hAnsi="Times New Roman"/>
                <w:sz w:val="24"/>
                <w:szCs w:val="24"/>
              </w:rPr>
              <w:t>оценивать правильность выполнения действий и вносить необходимые коррективы;</w:t>
            </w:r>
          </w:p>
          <w:p w:rsidR="00AA314F" w:rsidRPr="009D7F19" w:rsidRDefault="00AA314F" w:rsidP="002A0E44">
            <w:pPr>
              <w:numPr>
                <w:ilvl w:val="0"/>
                <w:numId w:val="82"/>
              </w:numPr>
              <w:spacing w:after="0"/>
              <w:ind w:left="317" w:hanging="284"/>
              <w:jc w:val="both"/>
              <w:rPr>
                <w:rFonts w:ascii="Times New Roman" w:hAnsi="Times New Roman"/>
                <w:sz w:val="24"/>
                <w:szCs w:val="24"/>
                <w:lang w:eastAsia="en-US"/>
              </w:rPr>
            </w:pPr>
            <w:r w:rsidRPr="009D7F19">
              <w:rPr>
                <w:rFonts w:ascii="Times New Roman" w:hAnsi="Times New Roman"/>
                <w:sz w:val="24"/>
                <w:szCs w:val="24"/>
              </w:rPr>
              <w:t>выполнять учебные действия в материализованной, громкоречевой и умственной форме.</w:t>
            </w:r>
          </w:p>
        </w:tc>
        <w:tc>
          <w:tcPr>
            <w:tcW w:w="5113"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Система учебников «Перспектива», «Школа России»;  Технологии: моделирования, развития творческого воображения и связной речи, коллективного способа обучения — КСО, развивающего обучения, обучения декоративной росписи, русских народных промыслов,  развивающего чтения, информационно-коммуникационные технологии.</w:t>
            </w:r>
          </w:p>
        </w:tc>
        <w:tc>
          <w:tcPr>
            <w:tcW w:w="447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Наблюдение, индивидуальная карта творческих достижений (ИКТД), тестирование, индивидуальное безотметочное оценивание</w:t>
            </w:r>
          </w:p>
        </w:tc>
      </w:tr>
      <w:tr w:rsidR="00AA314F" w:rsidRPr="009D7F19" w:rsidTr="00BA291E">
        <w:tc>
          <w:tcPr>
            <w:tcW w:w="15120" w:type="dxa"/>
            <w:gridSpan w:val="3"/>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Регулятивные УУД</w:t>
            </w:r>
          </w:p>
        </w:tc>
      </w:tr>
      <w:tr w:rsidR="00AA314F" w:rsidRPr="009D7F19" w:rsidTr="00BA291E">
        <w:tc>
          <w:tcPr>
            <w:tcW w:w="552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Выпускник научится:</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осуществлять поиск необходимой информации;</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использовать знаково-символические средства;</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строить речевое высказывание в устной и письменной форме;</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выделять необходимую (существенную) информацию из текстов разных видов;</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осуществлять анализ объектов с выделением существенных и несущественных признаков;</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осуществлять синтез;</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проводить сравнение, сериацию и классификацию по заданным критериям;</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устанавливать причинно-следственные связи;</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обобщать;</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осуществлять подведение под понятие на основе распознания объектов, выделения существенных признаков и их синтеза;</w:t>
            </w:r>
          </w:p>
          <w:p w:rsidR="00AA314F" w:rsidRPr="009D7F19" w:rsidRDefault="00AA314F" w:rsidP="002A0E44">
            <w:pPr>
              <w:numPr>
                <w:ilvl w:val="0"/>
                <w:numId w:val="83"/>
              </w:numPr>
              <w:spacing w:after="0"/>
              <w:ind w:left="317" w:hanging="284"/>
              <w:jc w:val="both"/>
              <w:rPr>
                <w:rFonts w:ascii="Times New Roman" w:hAnsi="Times New Roman"/>
                <w:sz w:val="24"/>
                <w:szCs w:val="24"/>
              </w:rPr>
            </w:pPr>
            <w:r w:rsidRPr="009D7F19">
              <w:rPr>
                <w:rFonts w:ascii="Times New Roman" w:hAnsi="Times New Roman"/>
                <w:sz w:val="24"/>
                <w:szCs w:val="24"/>
              </w:rPr>
              <w:t>устанавливать аналогии;</w:t>
            </w:r>
          </w:p>
          <w:p w:rsidR="00AA314F" w:rsidRPr="009D7F19" w:rsidRDefault="00AA314F" w:rsidP="002A0E44">
            <w:pPr>
              <w:numPr>
                <w:ilvl w:val="0"/>
                <w:numId w:val="83"/>
              </w:numPr>
              <w:spacing w:after="0"/>
              <w:ind w:left="317" w:hanging="284"/>
              <w:jc w:val="both"/>
              <w:rPr>
                <w:rFonts w:ascii="Times New Roman" w:hAnsi="Times New Roman"/>
                <w:sz w:val="24"/>
                <w:szCs w:val="24"/>
                <w:lang w:eastAsia="en-US"/>
              </w:rPr>
            </w:pPr>
            <w:r w:rsidRPr="009D7F19">
              <w:rPr>
                <w:rFonts w:ascii="Times New Roman" w:hAnsi="Times New Roman"/>
                <w:sz w:val="24"/>
                <w:szCs w:val="24"/>
              </w:rPr>
              <w:t>владеть общими приёмами решения задач</w:t>
            </w:r>
          </w:p>
        </w:tc>
        <w:tc>
          <w:tcPr>
            <w:tcW w:w="5113"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Система учебников«Перспектива», «Школа России»; Технологии: развития познавательных способностей на основе интеграции образовательного содержания, развития информационно-коммуникационной компетентности, развивающего обучения, КСО, музыкального воспитания детей. </w:t>
            </w:r>
          </w:p>
        </w:tc>
        <w:tc>
          <w:tcPr>
            <w:tcW w:w="447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Наблюдение, индивидуальная карта творческих достижений (ИКТД), портфолио, индивидуальное безотметочное оценивание</w:t>
            </w:r>
          </w:p>
        </w:tc>
      </w:tr>
      <w:tr w:rsidR="00AA314F" w:rsidRPr="009D7F19" w:rsidTr="00BA291E">
        <w:tc>
          <w:tcPr>
            <w:tcW w:w="15120" w:type="dxa"/>
            <w:gridSpan w:val="3"/>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Коммуникативные УУД</w:t>
            </w:r>
          </w:p>
        </w:tc>
      </w:tr>
      <w:tr w:rsidR="00AA314F" w:rsidRPr="009D7F19" w:rsidTr="00BA291E">
        <w:tc>
          <w:tcPr>
            <w:tcW w:w="552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Выпускник научится:</w:t>
            </w:r>
          </w:p>
          <w:p w:rsidR="00AA314F" w:rsidRPr="009D7F19" w:rsidRDefault="00AA314F" w:rsidP="002A0E44">
            <w:pPr>
              <w:numPr>
                <w:ilvl w:val="0"/>
                <w:numId w:val="84"/>
              </w:numPr>
              <w:spacing w:after="0"/>
              <w:ind w:left="317" w:hanging="218"/>
              <w:jc w:val="both"/>
              <w:rPr>
                <w:rFonts w:ascii="Times New Roman" w:hAnsi="Times New Roman"/>
                <w:sz w:val="24"/>
                <w:szCs w:val="24"/>
              </w:rPr>
            </w:pPr>
            <w:r w:rsidRPr="009D7F19">
              <w:rPr>
                <w:rFonts w:ascii="Times New Roman" w:hAnsi="Times New Roman"/>
                <w:sz w:val="24"/>
                <w:szCs w:val="24"/>
              </w:rPr>
              <w:t>ориентироваться на позицию партнёра в общении и взаимодействии;</w:t>
            </w:r>
          </w:p>
          <w:p w:rsidR="00AA314F" w:rsidRPr="009D7F19" w:rsidRDefault="00AA314F" w:rsidP="002A0E44">
            <w:pPr>
              <w:numPr>
                <w:ilvl w:val="0"/>
                <w:numId w:val="84"/>
              </w:numPr>
              <w:spacing w:after="0"/>
              <w:ind w:left="317" w:hanging="218"/>
              <w:jc w:val="both"/>
              <w:rPr>
                <w:rFonts w:ascii="Times New Roman" w:hAnsi="Times New Roman"/>
                <w:sz w:val="24"/>
                <w:szCs w:val="24"/>
              </w:rPr>
            </w:pPr>
            <w:r w:rsidRPr="009D7F19">
              <w:rPr>
                <w:rFonts w:ascii="Times New Roman" w:hAnsi="Times New Roman"/>
                <w:sz w:val="24"/>
                <w:szCs w:val="24"/>
              </w:rPr>
              <w:t>учитывать и уважать разные мнения;</w:t>
            </w:r>
          </w:p>
          <w:p w:rsidR="00AA314F" w:rsidRPr="009D7F19" w:rsidRDefault="00AA314F" w:rsidP="002A0E44">
            <w:pPr>
              <w:numPr>
                <w:ilvl w:val="0"/>
                <w:numId w:val="84"/>
              </w:numPr>
              <w:spacing w:after="0"/>
              <w:ind w:left="317" w:hanging="218"/>
              <w:jc w:val="both"/>
              <w:rPr>
                <w:rFonts w:ascii="Times New Roman" w:hAnsi="Times New Roman"/>
                <w:sz w:val="24"/>
                <w:szCs w:val="24"/>
              </w:rPr>
            </w:pPr>
            <w:r w:rsidRPr="009D7F19">
              <w:rPr>
                <w:rFonts w:ascii="Times New Roman" w:hAnsi="Times New Roman"/>
                <w:sz w:val="24"/>
                <w:szCs w:val="24"/>
              </w:rPr>
              <w:t>формулировать собственное мнение и позицию;</w:t>
            </w:r>
          </w:p>
          <w:p w:rsidR="00AA314F" w:rsidRPr="009D7F19" w:rsidRDefault="00AA314F" w:rsidP="002A0E44">
            <w:pPr>
              <w:numPr>
                <w:ilvl w:val="0"/>
                <w:numId w:val="84"/>
              </w:numPr>
              <w:spacing w:after="0"/>
              <w:ind w:left="317" w:hanging="218"/>
              <w:jc w:val="both"/>
              <w:rPr>
                <w:rFonts w:ascii="Times New Roman" w:hAnsi="Times New Roman"/>
                <w:sz w:val="24"/>
                <w:szCs w:val="24"/>
              </w:rPr>
            </w:pPr>
            <w:r w:rsidRPr="009D7F19">
              <w:rPr>
                <w:rFonts w:ascii="Times New Roman" w:hAnsi="Times New Roman"/>
                <w:sz w:val="24"/>
                <w:szCs w:val="24"/>
              </w:rPr>
              <w:t>договариваться и приходить к общему решению;</w:t>
            </w:r>
          </w:p>
          <w:p w:rsidR="00AA314F" w:rsidRPr="009D7F19" w:rsidRDefault="00AA314F" w:rsidP="002A0E44">
            <w:pPr>
              <w:numPr>
                <w:ilvl w:val="0"/>
                <w:numId w:val="84"/>
              </w:numPr>
              <w:spacing w:after="0"/>
              <w:ind w:left="317" w:hanging="218"/>
              <w:jc w:val="both"/>
              <w:rPr>
                <w:rFonts w:ascii="Times New Roman" w:hAnsi="Times New Roman"/>
                <w:sz w:val="24"/>
                <w:szCs w:val="24"/>
              </w:rPr>
            </w:pPr>
            <w:r w:rsidRPr="009D7F19">
              <w:rPr>
                <w:rFonts w:ascii="Times New Roman" w:hAnsi="Times New Roman"/>
                <w:sz w:val="24"/>
                <w:szCs w:val="24"/>
              </w:rPr>
              <w:t>грамотно задавать вопросы;</w:t>
            </w:r>
          </w:p>
          <w:p w:rsidR="00AA314F" w:rsidRPr="009D7F19" w:rsidRDefault="00AA314F" w:rsidP="002A0E44">
            <w:pPr>
              <w:numPr>
                <w:ilvl w:val="0"/>
                <w:numId w:val="84"/>
              </w:numPr>
              <w:spacing w:after="0"/>
              <w:ind w:left="317" w:hanging="218"/>
              <w:jc w:val="both"/>
              <w:rPr>
                <w:rFonts w:ascii="Times New Roman" w:hAnsi="Times New Roman"/>
                <w:sz w:val="24"/>
                <w:szCs w:val="24"/>
                <w:lang w:eastAsia="en-US"/>
              </w:rPr>
            </w:pPr>
            <w:r w:rsidRPr="009D7F19">
              <w:rPr>
                <w:rFonts w:ascii="Times New Roman" w:hAnsi="Times New Roman"/>
                <w:sz w:val="24"/>
                <w:szCs w:val="24"/>
              </w:rPr>
              <w:t>строить монологические высказывания, владеть диалогической формой речи</w:t>
            </w:r>
          </w:p>
        </w:tc>
        <w:tc>
          <w:tcPr>
            <w:tcW w:w="5113"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Система учебников«Перспектива», «Школа России»  2)  «Психологический тренинг»; 3)  «Минутки безопасности».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Технологии: предупреждения деформации взаимоотношений, развития воображения и связной речи, мнемотехники, развивающего чтения</w:t>
            </w:r>
          </w:p>
        </w:tc>
        <w:tc>
          <w:tcPr>
            <w:tcW w:w="447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Наблюдение, анкетирование, оформление книги личных достижений, портфолио, урок творческого отчёта</w:t>
            </w:r>
          </w:p>
        </w:tc>
      </w:tr>
    </w:tbl>
    <w:p w:rsidR="00AA314F" w:rsidRPr="002A0E44" w:rsidRDefault="00AA314F" w:rsidP="002A0E44">
      <w:pPr>
        <w:spacing w:after="0"/>
        <w:rPr>
          <w:rFonts w:ascii="Times New Roman" w:hAnsi="Times New Roman"/>
          <w:sz w:val="24"/>
          <w:szCs w:val="24"/>
        </w:rPr>
        <w:sectPr w:rsidR="00AA314F" w:rsidRPr="002A0E44">
          <w:pgSz w:w="16840" w:h="11900" w:orient="landscape"/>
          <w:pgMar w:top="1701" w:right="1134" w:bottom="851" w:left="1134" w:header="709" w:footer="709" w:gutter="0"/>
          <w:cols w:space="720"/>
        </w:sectPr>
      </w:pPr>
    </w:p>
    <w:p w:rsidR="00AA314F" w:rsidRPr="002A0E44" w:rsidRDefault="00AA314F" w:rsidP="002A0E44">
      <w:pPr>
        <w:pStyle w:val="Subtitle"/>
        <w:widowControl w:val="0"/>
        <w:numPr>
          <w:ilvl w:val="0"/>
          <w:numId w:val="0"/>
        </w:numPr>
        <w:suppressAutoHyphens/>
        <w:autoSpaceDE w:val="0"/>
        <w:spacing w:after="0"/>
        <w:ind w:left="360"/>
        <w:jc w:val="center"/>
        <w:rPr>
          <w:rFonts w:ascii="Times New Roman" w:hAnsi="Times New Roman"/>
          <w:i w:val="0"/>
          <w:color w:val="000000"/>
        </w:rPr>
      </w:pPr>
      <w:bookmarkStart w:id="45" w:name="_Toc443287574"/>
      <w:bookmarkStart w:id="46" w:name="_Toc410913647"/>
      <w:r w:rsidRPr="002A0E44">
        <w:rPr>
          <w:rFonts w:ascii="Times New Roman" w:hAnsi="Times New Roman"/>
          <w:b/>
          <w:i w:val="0"/>
          <w:color w:val="000000"/>
        </w:rPr>
        <w:t>2.1.5.Условия, обеспечивающие развитие универсальных учебных действий у обучающихся</w:t>
      </w:r>
      <w:bookmarkEnd w:id="45"/>
    </w:p>
    <w:p w:rsidR="00AA314F" w:rsidRPr="002A0E44" w:rsidRDefault="00AA314F" w:rsidP="002A0E44">
      <w:pPr>
        <w:tabs>
          <w:tab w:val="left" w:pos="709"/>
        </w:tabs>
        <w:spacing w:after="0"/>
        <w:ind w:firstLine="709"/>
        <w:jc w:val="both"/>
        <w:rPr>
          <w:rFonts w:ascii="Times New Roman" w:hAnsi="Times New Roman"/>
          <w:color w:val="000000"/>
          <w:sz w:val="24"/>
          <w:szCs w:val="24"/>
        </w:rPr>
      </w:pPr>
      <w:r w:rsidRPr="002A0E44">
        <w:rPr>
          <w:rFonts w:ascii="Times New Roman" w:hAnsi="Times New Roman"/>
          <w:color w:val="000000"/>
          <w:sz w:val="24"/>
          <w:szCs w:val="24"/>
        </w:rP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AA314F" w:rsidRPr="002A0E44" w:rsidRDefault="00AA314F" w:rsidP="002A0E44">
      <w:pPr>
        <w:tabs>
          <w:tab w:val="left" w:pos="709"/>
        </w:tabs>
        <w:spacing w:after="0"/>
        <w:ind w:firstLine="709"/>
        <w:jc w:val="both"/>
        <w:rPr>
          <w:rFonts w:ascii="Times New Roman" w:hAnsi="Times New Roman"/>
          <w:color w:val="000000"/>
          <w:sz w:val="24"/>
          <w:szCs w:val="24"/>
        </w:rPr>
      </w:pPr>
      <w:r w:rsidRPr="002A0E44">
        <w:rPr>
          <w:rFonts w:ascii="Times New Roman" w:hAnsi="Times New Roman"/>
          <w:color w:val="000000"/>
          <w:sz w:val="24"/>
          <w:szCs w:val="24"/>
        </w:rPr>
        <w:t>использованииучебниковв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
    <w:p w:rsidR="00AA314F" w:rsidRPr="002A0E44" w:rsidRDefault="00AA314F" w:rsidP="002A0E44">
      <w:pPr>
        <w:tabs>
          <w:tab w:val="left" w:pos="709"/>
        </w:tabs>
        <w:spacing w:after="0"/>
        <w:ind w:firstLine="709"/>
        <w:jc w:val="both"/>
        <w:rPr>
          <w:rFonts w:ascii="Times New Roman" w:hAnsi="Times New Roman"/>
          <w:color w:val="000000"/>
          <w:sz w:val="24"/>
          <w:szCs w:val="24"/>
        </w:rPr>
      </w:pPr>
      <w:r w:rsidRPr="002A0E44">
        <w:rPr>
          <w:rFonts w:ascii="Times New Roman" w:hAnsi="Times New Roman"/>
          <w:color w:val="000000"/>
          <w:sz w:val="24"/>
          <w:szCs w:val="24"/>
        </w:rPr>
        <w:t>соблюдении технологии проектирования и проведения урока (учебного занятия) в соответствии с требованиями системно-деятельностного подхода: будучи формой учебной деятельности, урок должен отражать её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AA314F" w:rsidRPr="002A0E44" w:rsidRDefault="00AA314F" w:rsidP="002A0E44">
      <w:pPr>
        <w:tabs>
          <w:tab w:val="left" w:pos="709"/>
        </w:tabs>
        <w:spacing w:after="0"/>
        <w:ind w:firstLine="709"/>
        <w:jc w:val="both"/>
        <w:rPr>
          <w:rFonts w:ascii="Times New Roman" w:hAnsi="Times New Roman"/>
          <w:color w:val="000000"/>
          <w:sz w:val="24"/>
          <w:szCs w:val="24"/>
        </w:rPr>
      </w:pPr>
      <w:r w:rsidRPr="002A0E44">
        <w:rPr>
          <w:rFonts w:ascii="Times New Roman" w:hAnsi="Times New Roman"/>
          <w:color w:val="000000"/>
          <w:sz w:val="24"/>
          <w:szCs w:val="24"/>
        </w:rPr>
        <w:t>осуществлении целесообразного выбора организационно-деятельностных форм работы обучащихся на уроке (учебном занятии) – индивидуальной, групповой (парной) работы, общеклассной дискуссии;</w:t>
      </w:r>
    </w:p>
    <w:p w:rsidR="00AA314F" w:rsidRPr="002A0E44" w:rsidRDefault="00AA314F" w:rsidP="002A0E44">
      <w:pPr>
        <w:tabs>
          <w:tab w:val="left" w:pos="709"/>
        </w:tabs>
        <w:spacing w:after="0"/>
        <w:ind w:firstLine="709"/>
        <w:jc w:val="both"/>
        <w:rPr>
          <w:rFonts w:ascii="Times New Roman" w:hAnsi="Times New Roman"/>
          <w:color w:val="000000"/>
          <w:sz w:val="24"/>
          <w:szCs w:val="24"/>
        </w:rPr>
      </w:pPr>
      <w:r w:rsidRPr="002A0E44">
        <w:rPr>
          <w:rFonts w:ascii="Times New Roman" w:hAnsi="Times New Roman"/>
          <w:color w:val="000000"/>
          <w:sz w:val="24"/>
          <w:szCs w:val="24"/>
        </w:rPr>
        <w:t xml:space="preserve">организации системы мероприятий для формирования контрольно-оценочной деятельности обучающихся с целью развития их учебной самостоятельности; </w:t>
      </w:r>
    </w:p>
    <w:p w:rsidR="00AA314F" w:rsidRPr="002A0E44" w:rsidRDefault="00AA314F" w:rsidP="002A0E44">
      <w:pPr>
        <w:tabs>
          <w:tab w:val="left" w:pos="709"/>
        </w:tabs>
        <w:spacing w:after="0"/>
        <w:ind w:firstLine="709"/>
        <w:jc w:val="both"/>
        <w:rPr>
          <w:rFonts w:ascii="Times New Roman" w:hAnsi="Times New Roman"/>
          <w:color w:val="000000"/>
          <w:sz w:val="24"/>
          <w:szCs w:val="24"/>
        </w:rPr>
      </w:pPr>
      <w:r w:rsidRPr="002A0E44">
        <w:rPr>
          <w:rFonts w:ascii="Times New Roman" w:hAnsi="Times New Roman"/>
          <w:color w:val="000000"/>
          <w:sz w:val="24"/>
          <w:szCs w:val="24"/>
        </w:rPr>
        <w:t>эффективного использования средств ИКТ.</w:t>
      </w:r>
    </w:p>
    <w:p w:rsidR="00AA314F" w:rsidRPr="002A0E44" w:rsidRDefault="00AA314F" w:rsidP="002A0E44">
      <w:pPr>
        <w:tabs>
          <w:tab w:val="left" w:pos="709"/>
        </w:tabs>
        <w:spacing w:after="0"/>
        <w:ind w:firstLine="709"/>
        <w:jc w:val="both"/>
        <w:rPr>
          <w:rFonts w:ascii="Times New Roman" w:hAnsi="Times New Roman"/>
          <w:color w:val="000000"/>
          <w:spacing w:val="2"/>
          <w:sz w:val="24"/>
          <w:szCs w:val="24"/>
        </w:rPr>
      </w:pPr>
      <w:r w:rsidRPr="002A0E44">
        <w:rPr>
          <w:rFonts w:ascii="Times New Roman" w:hAnsi="Times New Roman"/>
          <w:color w:val="000000"/>
          <w:sz w:val="24"/>
          <w:szCs w:val="24"/>
        </w:rPr>
        <w:t>Учитывая определенную специфику использования ИКТ как инструмента формирования универсальных учебных действий в начальном образовании и объективную новизну этого направления для педагогов, остановимся на этой составляющей программы более подробно.</w:t>
      </w:r>
    </w:p>
    <w:p w:rsidR="00AA314F" w:rsidRPr="002A0E44" w:rsidRDefault="00AA314F" w:rsidP="002A0E44">
      <w:pPr>
        <w:pStyle w:val="ab"/>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xml:space="preserve">В условиях интенсификации процессов информатизации </w:t>
      </w:r>
      <w:r w:rsidRPr="002A0E44">
        <w:rPr>
          <w:rFonts w:ascii="Times New Roman" w:hAnsi="Times New Roman" w:cs="Times New Roman"/>
          <w:sz w:val="24"/>
          <w:szCs w:val="24"/>
        </w:rPr>
        <w:t xml:space="preserve">общества и образования при формировании универсальных </w:t>
      </w:r>
      <w:r w:rsidRPr="002A0E44">
        <w:rPr>
          <w:rFonts w:ascii="Times New Roman" w:hAnsi="Times New Roman" w:cs="Times New Roman"/>
          <w:spacing w:val="-2"/>
          <w:sz w:val="24"/>
          <w:szCs w:val="24"/>
        </w:rPr>
        <w:t>учебных действий наряду с предметными  методиками целе</w:t>
      </w:r>
      <w:r w:rsidRPr="002A0E44">
        <w:rPr>
          <w:rFonts w:ascii="Times New Roman" w:hAnsi="Times New Roman" w:cs="Times New Roman"/>
          <w:sz w:val="24"/>
          <w:szCs w:val="24"/>
        </w:rPr>
        <w:t>сообразно широкое использование цифровых инструментов и возможностей современной информационно</w:t>
      </w:r>
      <w:r w:rsidRPr="002A0E44">
        <w:rPr>
          <w:rFonts w:ascii="Times New Roman" w:hAnsi="Times New Roman" w:cs="Times New Roman"/>
          <w:sz w:val="24"/>
          <w:szCs w:val="24"/>
        </w:rPr>
        <w:softHyphen/>
        <w:t>образовательной</w:t>
      </w:r>
      <w:r w:rsidRPr="002A0E44">
        <w:rPr>
          <w:rFonts w:ascii="Times New Roman" w:hAnsi="Times New Roman" w:cs="Times New Roman"/>
          <w:spacing w:val="2"/>
          <w:sz w:val="24"/>
          <w:szCs w:val="24"/>
        </w:rPr>
        <w:t xml:space="preserve">среды. Ориентировка младших школьников в </w:t>
      </w:r>
      <w:r w:rsidRPr="002A0E44">
        <w:rPr>
          <w:rFonts w:ascii="Times New Roman" w:hAnsi="Times New Roman" w:cs="Times New Roman"/>
          <w:sz w:val="24"/>
          <w:szCs w:val="24"/>
        </w:rPr>
        <w:t>ИКТ и формирова</w:t>
      </w:r>
      <w:r w:rsidRPr="002A0E44">
        <w:rPr>
          <w:rFonts w:ascii="Times New Roman" w:hAnsi="Times New Roman" w:cs="Times New Roman"/>
          <w:spacing w:val="2"/>
          <w:sz w:val="24"/>
          <w:szCs w:val="24"/>
        </w:rPr>
        <w:t>ние способности их грамотно применять (ИКТ</w:t>
      </w:r>
      <w:r w:rsidRPr="002A0E44">
        <w:rPr>
          <w:rFonts w:ascii="Times New Roman" w:hAnsi="Times New Roman" w:cs="Times New Roman"/>
          <w:spacing w:val="2"/>
          <w:sz w:val="24"/>
          <w:szCs w:val="24"/>
        </w:rPr>
        <w:softHyphen/>
        <w:t>компетентность) являются одними из важных средств форми</w:t>
      </w:r>
      <w:r w:rsidRPr="002A0E44">
        <w:rPr>
          <w:rFonts w:ascii="Times New Roman" w:hAnsi="Times New Roman" w:cs="Times New Roman"/>
          <w:sz w:val="24"/>
          <w:szCs w:val="24"/>
        </w:rPr>
        <w:t>рования уни</w:t>
      </w:r>
      <w:r w:rsidRPr="002A0E44">
        <w:rPr>
          <w:rFonts w:ascii="Times New Roman" w:hAnsi="Times New Roman" w:cs="Times New Roman"/>
          <w:spacing w:val="2"/>
          <w:sz w:val="24"/>
          <w:szCs w:val="24"/>
        </w:rPr>
        <w:t>версальных учебных действий обучающихся в рамках</w:t>
      </w:r>
      <w:r w:rsidRPr="002A0E44">
        <w:rPr>
          <w:rFonts w:ascii="Times New Roman" w:hAnsi="Times New Roman" w:cs="Times New Roman"/>
          <w:sz w:val="24"/>
          <w:szCs w:val="24"/>
        </w:rPr>
        <w:t xml:space="preserve"> начального общего образования. </w:t>
      </w:r>
    </w:p>
    <w:p w:rsidR="00AA314F" w:rsidRPr="002A0E44" w:rsidRDefault="00AA314F" w:rsidP="002A0E44">
      <w:pPr>
        <w:pStyle w:val="ab"/>
        <w:tabs>
          <w:tab w:val="left" w:pos="709"/>
        </w:tabs>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ИКТ также могут (и должны) широко применять</w:t>
      </w:r>
      <w:r w:rsidRPr="002A0E44">
        <w:rPr>
          <w:rFonts w:ascii="Times New Roman" w:hAnsi="Times New Roman" w:cs="Times New Roman"/>
          <w:spacing w:val="2"/>
          <w:sz w:val="24"/>
          <w:szCs w:val="24"/>
        </w:rPr>
        <w:t xml:space="preserve">ся при оценке сформированности универсальных учебных </w:t>
      </w:r>
      <w:r w:rsidRPr="002A0E44">
        <w:rPr>
          <w:rFonts w:ascii="Times New Roman" w:hAnsi="Times New Roman" w:cs="Times New Roman"/>
          <w:sz w:val="24"/>
          <w:szCs w:val="24"/>
        </w:rPr>
        <w:t xml:space="preserve">действий. Для их формирования исключительную важность </w:t>
      </w:r>
      <w:r w:rsidRPr="002A0E44">
        <w:rPr>
          <w:rFonts w:ascii="Times New Roman" w:hAnsi="Times New Roman" w:cs="Times New Roman"/>
          <w:spacing w:val="2"/>
          <w:sz w:val="24"/>
          <w:szCs w:val="24"/>
        </w:rPr>
        <w:t>имеет использование информационно</w:t>
      </w:r>
      <w:r w:rsidRPr="002A0E44">
        <w:rPr>
          <w:rFonts w:ascii="Times New Roman" w:hAnsi="Times New Roman" w:cs="Times New Roman"/>
          <w:spacing w:val="2"/>
          <w:sz w:val="24"/>
          <w:szCs w:val="24"/>
        </w:rPr>
        <w:softHyphen/>
        <w:t>образовательной сре</w:t>
      </w:r>
      <w:r w:rsidRPr="002A0E44">
        <w:rPr>
          <w:rFonts w:ascii="Times New Roman" w:hAnsi="Times New Roman" w:cs="Times New Roman"/>
          <w:sz w:val="24"/>
          <w:szCs w:val="24"/>
        </w:rPr>
        <w:t>ды, в которой планируют и фиксируют свою деятельность, её результаты учителя и обучающиеся.</w:t>
      </w:r>
    </w:p>
    <w:p w:rsidR="00AA314F" w:rsidRPr="002A0E44" w:rsidRDefault="00AA314F" w:rsidP="002A0E44">
      <w:pPr>
        <w:pStyle w:val="ab"/>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В рамках ИКТ</w:t>
      </w:r>
      <w:r w:rsidRPr="002A0E44">
        <w:rPr>
          <w:rFonts w:ascii="Times New Roman" w:hAnsi="Times New Roman" w:cs="Times New Roman"/>
          <w:spacing w:val="2"/>
          <w:sz w:val="24"/>
          <w:szCs w:val="24"/>
        </w:rPr>
        <w:softHyphen/>
        <w:t>компетентности выделяется учебная ИКТ</w:t>
      </w:r>
      <w:r w:rsidRPr="002A0E44">
        <w:rPr>
          <w:rFonts w:ascii="Times New Roman" w:hAnsi="Times New Roman" w:cs="Times New Roman"/>
          <w:spacing w:val="2"/>
          <w:sz w:val="24"/>
          <w:szCs w:val="24"/>
        </w:rPr>
        <w:softHyphen/>
        <w:t>компе</w:t>
      </w:r>
      <w:r w:rsidRPr="002A0E44">
        <w:rPr>
          <w:rFonts w:ascii="Times New Roman" w:hAnsi="Times New Roman" w:cs="Times New Roman"/>
          <w:sz w:val="24"/>
          <w:szCs w:val="24"/>
        </w:rPr>
        <w:t>тентность - способность решать учебные задачи с исполь</w:t>
      </w:r>
      <w:r w:rsidRPr="002A0E44">
        <w:rPr>
          <w:rFonts w:ascii="Times New Roman" w:hAnsi="Times New Roman" w:cs="Times New Roman"/>
          <w:spacing w:val="2"/>
          <w:sz w:val="24"/>
          <w:szCs w:val="24"/>
        </w:rPr>
        <w:t xml:space="preserve">зованием общедоступных в начальной школе инструментов </w:t>
      </w:r>
      <w:r w:rsidRPr="002A0E44">
        <w:rPr>
          <w:rFonts w:ascii="Times New Roman" w:hAnsi="Times New Roman" w:cs="Times New Roman"/>
          <w:sz w:val="24"/>
          <w:szCs w:val="24"/>
        </w:rPr>
        <w:t>ИКТ и источников информации в соответствии с возрастны</w:t>
      </w:r>
      <w:r w:rsidRPr="002A0E44">
        <w:rPr>
          <w:rFonts w:ascii="Times New Roman" w:hAnsi="Times New Roman" w:cs="Times New Roman"/>
          <w:spacing w:val="2"/>
          <w:sz w:val="24"/>
          <w:szCs w:val="24"/>
        </w:rPr>
        <w:t xml:space="preserve">ми потребностями и возможностями младшего школьника. </w:t>
      </w:r>
      <w:r w:rsidRPr="002A0E44">
        <w:rPr>
          <w:rFonts w:ascii="Times New Roman" w:hAnsi="Times New Roman" w:cs="Times New Roman"/>
          <w:sz w:val="24"/>
          <w:szCs w:val="24"/>
        </w:rPr>
        <w:t>Решение задачи формирования ИКТ</w:t>
      </w:r>
      <w:r w:rsidRPr="002A0E44">
        <w:rPr>
          <w:rFonts w:ascii="Times New Roman" w:hAnsi="Times New Roman" w:cs="Times New Roman"/>
          <w:sz w:val="24"/>
          <w:szCs w:val="24"/>
        </w:rPr>
        <w:softHyphen/>
        <w:t xml:space="preserve">компетентности должно </w:t>
      </w:r>
      <w:r w:rsidRPr="002A0E44">
        <w:rPr>
          <w:rFonts w:ascii="Times New Roman" w:hAnsi="Times New Roman" w:cs="Times New Roman"/>
          <w:spacing w:val="-2"/>
          <w:sz w:val="24"/>
          <w:szCs w:val="24"/>
        </w:rPr>
        <w:t>проходить не только на занятиях по отдельным учебным пред</w:t>
      </w:r>
      <w:r w:rsidRPr="002A0E44">
        <w:rPr>
          <w:rFonts w:ascii="Times New Roman" w:hAnsi="Times New Roman" w:cs="Times New Roman"/>
          <w:spacing w:val="2"/>
          <w:sz w:val="24"/>
          <w:szCs w:val="24"/>
        </w:rPr>
        <w:t>метам (где формируется предметнаяИКТ</w:t>
      </w:r>
      <w:r w:rsidRPr="002A0E44">
        <w:rPr>
          <w:rFonts w:ascii="Times New Roman" w:hAnsi="Times New Roman" w:cs="Times New Roman"/>
          <w:spacing w:val="2"/>
          <w:sz w:val="24"/>
          <w:szCs w:val="24"/>
        </w:rPr>
        <w:softHyphen/>
        <w:t xml:space="preserve">компетентность), </w:t>
      </w:r>
      <w:r w:rsidRPr="002A0E44">
        <w:rPr>
          <w:rFonts w:ascii="Times New Roman" w:hAnsi="Times New Roman" w:cs="Times New Roman"/>
          <w:sz w:val="24"/>
          <w:szCs w:val="24"/>
        </w:rPr>
        <w:t>но и в рамках метапредметной программы формирования универсальных учебных действий.</w:t>
      </w:r>
    </w:p>
    <w:p w:rsidR="00AA314F" w:rsidRPr="002A0E44" w:rsidRDefault="00AA314F" w:rsidP="002A0E44">
      <w:pPr>
        <w:pStyle w:val="ab"/>
        <w:tabs>
          <w:tab w:val="left" w:pos="709"/>
        </w:tabs>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При освоении личностных действий на основе указанной программы у обучающихся формируются:</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xml:space="preserve">- критическое отношение к информации и избирательность </w:t>
      </w:r>
      <w:r w:rsidRPr="002A0E44">
        <w:rPr>
          <w:rFonts w:ascii="Times New Roman" w:hAnsi="Times New Roman" w:cs="Times New Roman"/>
          <w:sz w:val="24"/>
          <w:szCs w:val="24"/>
        </w:rPr>
        <w:t>её восприятия;</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уважение к информации о частной жизни и информационным результатам деятельности других людей;</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основы правовой культуры в области использования информации.</w:t>
      </w:r>
    </w:p>
    <w:p w:rsidR="00AA314F" w:rsidRPr="002A0E44" w:rsidRDefault="00AA314F" w:rsidP="002A0E44">
      <w:pPr>
        <w:pStyle w:val="ab"/>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При освоении регулятивных универсальных учебных действий обеспечиваются:</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оценка условий, алгоритмов и результатов действий, выполняемых в информационной среде;</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использование результатов действия, размещённых в информационной среде, для оценки и коррекции выполненного действия;</w:t>
      </w:r>
    </w:p>
    <w:p w:rsidR="00AA314F" w:rsidRPr="002A0E44" w:rsidRDefault="00AA314F" w:rsidP="002A0E44">
      <w:pPr>
        <w:pStyle w:val="ac"/>
        <w:tabs>
          <w:tab w:val="left" w:pos="709"/>
        </w:tabs>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 создание цифрового портфолио учебных достижений обучающегося.</w:t>
      </w:r>
    </w:p>
    <w:p w:rsidR="00AA314F" w:rsidRPr="002A0E44" w:rsidRDefault="00AA314F" w:rsidP="002A0E44">
      <w:pPr>
        <w:pStyle w:val="ab"/>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xml:space="preserve">При освоении познавательных универсальных учебных </w:t>
      </w:r>
      <w:r w:rsidRPr="002A0E44">
        <w:rPr>
          <w:rFonts w:ascii="Times New Roman" w:hAnsi="Times New Roman" w:cs="Times New Roman"/>
          <w:sz w:val="24"/>
          <w:szCs w:val="24"/>
        </w:rPr>
        <w:t>действий ИКТ играют ключевую роль в следующих универсальных учебных действиях:</w:t>
      </w:r>
    </w:p>
    <w:p w:rsidR="00AA314F" w:rsidRPr="002A0E44" w:rsidRDefault="00AA314F" w:rsidP="002A0E44">
      <w:pPr>
        <w:pStyle w:val="ac"/>
        <w:tabs>
          <w:tab w:val="left" w:pos="709"/>
        </w:tabs>
        <w:spacing w:line="276" w:lineRule="auto"/>
        <w:ind w:firstLine="709"/>
        <w:rPr>
          <w:rFonts w:ascii="Times New Roman" w:hAnsi="Times New Roman" w:cs="Times New Roman"/>
          <w:spacing w:val="2"/>
          <w:sz w:val="24"/>
          <w:szCs w:val="24"/>
        </w:rPr>
      </w:pPr>
      <w:r w:rsidRPr="002A0E44">
        <w:rPr>
          <w:rFonts w:ascii="Times New Roman" w:hAnsi="Times New Roman" w:cs="Times New Roman"/>
          <w:sz w:val="24"/>
          <w:szCs w:val="24"/>
        </w:rPr>
        <w:t>- поиск информации;</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xml:space="preserve">- фиксация (запись) информации с помощью различных </w:t>
      </w:r>
      <w:r w:rsidRPr="002A0E44">
        <w:rPr>
          <w:rFonts w:ascii="Times New Roman" w:hAnsi="Times New Roman" w:cs="Times New Roman"/>
          <w:sz w:val="24"/>
          <w:szCs w:val="24"/>
        </w:rPr>
        <w:t>технических средств;</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структурирование информации, её организация и представление в виде диаграмм, картосхем, линий времени и</w:t>
      </w:r>
      <w:r w:rsidRPr="002A0E44">
        <w:rPr>
          <w:rFonts w:ascii="Times New Roman" w:hAnsi="Times New Roman" w:cs="Times New Roman"/>
          <w:sz w:val="24"/>
          <w:szCs w:val="24"/>
        </w:rPr>
        <w:t> </w:t>
      </w:r>
      <w:r w:rsidRPr="002A0E44">
        <w:rPr>
          <w:rFonts w:ascii="Times New Roman" w:hAnsi="Times New Roman" w:cs="Times New Roman"/>
          <w:sz w:val="24"/>
          <w:szCs w:val="24"/>
        </w:rPr>
        <w:t>пр.;</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создание простыхгипермедиасообщений;</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построение простейших моделей объектов и процессов.</w:t>
      </w:r>
    </w:p>
    <w:p w:rsidR="00AA314F" w:rsidRPr="002A0E44" w:rsidRDefault="00AA314F" w:rsidP="002A0E44">
      <w:pPr>
        <w:pStyle w:val="ab"/>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xml:space="preserve">ИКТ является важным инструментом для формирования </w:t>
      </w:r>
      <w:r w:rsidRPr="002A0E44">
        <w:rPr>
          <w:rFonts w:ascii="Times New Roman" w:hAnsi="Times New Roman" w:cs="Times New Roman"/>
          <w:spacing w:val="-2"/>
          <w:sz w:val="24"/>
          <w:szCs w:val="24"/>
        </w:rPr>
        <w:t>коммуникативных универсальных учебных действий. Для это</w:t>
      </w:r>
      <w:r w:rsidRPr="002A0E44">
        <w:rPr>
          <w:rFonts w:ascii="Times New Roman" w:hAnsi="Times New Roman" w:cs="Times New Roman"/>
          <w:sz w:val="24"/>
          <w:szCs w:val="24"/>
        </w:rPr>
        <w:t>го используются:</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обмен гипермедиасообщениями;</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выступление с аудиовизуальной поддержкой;</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фиксация хода коллективной/личной коммуникации;</w:t>
      </w:r>
    </w:p>
    <w:p w:rsidR="00AA314F" w:rsidRPr="002A0E44" w:rsidRDefault="00AA314F" w:rsidP="002A0E44">
      <w:pPr>
        <w:pStyle w:val="ac"/>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 общение в цифровой среде (электронная почта, чат, видеоконференция, форум, блог).</w:t>
      </w:r>
    </w:p>
    <w:p w:rsidR="00AA314F" w:rsidRPr="002A0E44" w:rsidRDefault="00AA314F" w:rsidP="002A0E44">
      <w:pPr>
        <w:pStyle w:val="ab"/>
        <w:tabs>
          <w:tab w:val="left" w:pos="709"/>
        </w:tabs>
        <w:spacing w:line="276" w:lineRule="auto"/>
        <w:ind w:firstLine="709"/>
        <w:rPr>
          <w:rFonts w:ascii="Times New Roman" w:hAnsi="Times New Roman" w:cs="Times New Roman"/>
          <w:sz w:val="24"/>
          <w:szCs w:val="24"/>
        </w:rPr>
      </w:pPr>
      <w:r w:rsidRPr="002A0E44">
        <w:rPr>
          <w:rFonts w:ascii="Times New Roman" w:hAnsi="Times New Roman" w:cs="Times New Roman"/>
          <w:sz w:val="24"/>
          <w:szCs w:val="24"/>
        </w:rPr>
        <w:t>Формирование ИКТ</w:t>
      </w:r>
      <w:r w:rsidRPr="002A0E44">
        <w:rPr>
          <w:rFonts w:ascii="Times New Roman" w:hAnsi="Times New Roman" w:cs="Times New Roman"/>
          <w:sz w:val="24"/>
          <w:szCs w:val="24"/>
        </w:rPr>
        <w:softHyphen/>
        <w:t>компетентности обучающихся происходит в рамках системно</w:t>
      </w:r>
      <w:r w:rsidRPr="002A0E44">
        <w:rPr>
          <w:rFonts w:ascii="Times New Roman" w:hAnsi="Times New Roman" w:cs="Times New Roman"/>
          <w:sz w:val="24"/>
          <w:szCs w:val="24"/>
        </w:rPr>
        <w:softHyphen/>
        <w:t>деятельностного подхода, на основе изучения всех без исключения предметов учебного плана. Включение задачи формирования ИКТ</w:t>
      </w:r>
      <w:r w:rsidRPr="002A0E44">
        <w:rPr>
          <w:rFonts w:ascii="Times New Roman" w:hAnsi="Times New Roman" w:cs="Times New Roman"/>
          <w:sz w:val="24"/>
          <w:szCs w:val="24"/>
        </w:rPr>
        <w:softHyphen/>
        <w:t xml:space="preserve">компетентности в программу </w:t>
      </w:r>
      <w:r w:rsidRPr="002A0E44">
        <w:rPr>
          <w:rFonts w:ascii="Times New Roman" w:hAnsi="Times New Roman" w:cs="Times New Roman"/>
          <w:spacing w:val="2"/>
          <w:sz w:val="24"/>
          <w:szCs w:val="24"/>
        </w:rPr>
        <w:t xml:space="preserve">формирования универсальных учебных действий позволяет </w:t>
      </w:r>
      <w:r w:rsidRPr="002A0E44">
        <w:rPr>
          <w:rFonts w:ascii="Times New Roman" w:hAnsi="Times New Roman" w:cs="Times New Roman"/>
          <w:sz w:val="24"/>
          <w:szCs w:val="24"/>
        </w:rPr>
        <w:t>организации, осуществляющей образовательную деятельность,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может входить в содержание факультативных курсов, кружков, внеурочной деятельности школьников.</w:t>
      </w:r>
    </w:p>
    <w:p w:rsidR="00AA314F" w:rsidRPr="002A0E44" w:rsidRDefault="00AA314F" w:rsidP="002A0E44">
      <w:pPr>
        <w:pStyle w:val="ab"/>
        <w:spacing w:line="276" w:lineRule="auto"/>
        <w:ind w:left="720" w:firstLine="0"/>
        <w:rPr>
          <w:rFonts w:ascii="Times New Roman" w:hAnsi="Times New Roman" w:cs="Times New Roman"/>
          <w:sz w:val="24"/>
          <w:szCs w:val="24"/>
        </w:rPr>
      </w:pPr>
    </w:p>
    <w:p w:rsidR="00AA314F" w:rsidRPr="002A0E44" w:rsidRDefault="00AA314F" w:rsidP="002A0E44">
      <w:pPr>
        <w:pStyle w:val="Subtitle"/>
        <w:widowControl w:val="0"/>
        <w:numPr>
          <w:ilvl w:val="0"/>
          <w:numId w:val="0"/>
        </w:numPr>
        <w:suppressAutoHyphens/>
        <w:autoSpaceDE w:val="0"/>
        <w:spacing w:after="0"/>
        <w:ind w:left="360"/>
        <w:jc w:val="center"/>
        <w:rPr>
          <w:rFonts w:ascii="Times New Roman" w:hAnsi="Times New Roman"/>
          <w:i w:val="0"/>
          <w:color w:val="000000"/>
          <w:spacing w:val="2"/>
        </w:rPr>
      </w:pPr>
      <w:bookmarkStart w:id="47" w:name="_Toc443287575"/>
      <w:r w:rsidRPr="002A0E44">
        <w:rPr>
          <w:rFonts w:ascii="Times New Roman" w:hAnsi="Times New Roman"/>
          <w:b/>
          <w:i w:val="0"/>
          <w:color w:val="000000"/>
          <w:spacing w:val="-4"/>
        </w:rPr>
        <w:t>2.1.6.Условия, обеспечивающие преемственность про</w:t>
      </w:r>
      <w:r w:rsidRPr="002A0E44">
        <w:rPr>
          <w:rFonts w:ascii="Times New Roman" w:hAnsi="Times New Roman"/>
          <w:b/>
          <w:i w:val="0"/>
          <w:color w:val="000000"/>
        </w:rPr>
        <w:t>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bookmarkEnd w:id="47"/>
    </w:p>
    <w:p w:rsidR="00AA314F" w:rsidRPr="002A0E44" w:rsidRDefault="00AA314F" w:rsidP="002A0E44">
      <w:pPr>
        <w:pStyle w:val="ab"/>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2A0E44">
        <w:rPr>
          <w:rFonts w:ascii="Times New Roman" w:hAnsi="Times New Roman" w:cs="Times New Roman"/>
          <w:sz w:val="24"/>
          <w:szCs w:val="24"/>
        </w:rPr>
        <w:t>организации, осуществляющей образовательную деятельность</w:t>
      </w:r>
      <w:r w:rsidRPr="002A0E44">
        <w:rPr>
          <w:rFonts w:ascii="Times New Roman" w:hAnsi="Times New Roman" w:cs="Times New Roman"/>
          <w:spacing w:val="2"/>
          <w:sz w:val="24"/>
          <w:szCs w:val="24"/>
        </w:rPr>
        <w:t xml:space="preserve"> на уровне дошкольного образования,в</w:t>
      </w:r>
      <w:r w:rsidRPr="002A0E44">
        <w:rPr>
          <w:rFonts w:ascii="Times New Roman" w:hAnsi="Times New Roman" w:cs="Times New Roman"/>
          <w:sz w:val="24"/>
          <w:szCs w:val="24"/>
        </w:rPr>
        <w:t>организацию, осуществляющую образовательную деятельность</w:t>
      </w:r>
      <w:r w:rsidRPr="002A0E44">
        <w:rPr>
          <w:rFonts w:ascii="Times New Roman" w:hAnsi="Times New Roman" w:cs="Times New Roman"/>
          <w:spacing w:val="2"/>
          <w:sz w:val="24"/>
          <w:szCs w:val="24"/>
        </w:rPr>
        <w:t xml:space="preserve"> в рамках основной образовательной программы начального общего образования и далее в рамках основной образовательной программы основного и среднего (полного) образования, и, наконец, в высшее учебное заведение. При этом, несмотря </w:t>
      </w:r>
      <w:r w:rsidRPr="002A0E44">
        <w:rPr>
          <w:rFonts w:ascii="Times New Roman" w:hAnsi="Times New Roman" w:cs="Times New Roman"/>
          <w:spacing w:val="-2"/>
          <w:sz w:val="24"/>
          <w:szCs w:val="24"/>
        </w:rPr>
        <w:t>на огромные возрастно</w:t>
      </w:r>
      <w:r w:rsidRPr="002A0E44">
        <w:rPr>
          <w:rFonts w:ascii="Times New Roman" w:hAnsi="Times New Roman" w:cs="Times New Roman"/>
          <w:spacing w:val="-2"/>
          <w:sz w:val="24"/>
          <w:szCs w:val="24"/>
        </w:rPr>
        <w:softHyphen/>
        <w:t>психологические различия между обу</w:t>
      </w:r>
      <w:r w:rsidRPr="002A0E44">
        <w:rPr>
          <w:rFonts w:ascii="Times New Roman" w:hAnsi="Times New Roman" w:cs="Times New Roman"/>
          <w:sz w:val="24"/>
          <w:szCs w:val="24"/>
        </w:rPr>
        <w:t>чающимися, переживаемые ими трудности переходных периодов имеют много общего.</w:t>
      </w:r>
    </w:p>
    <w:p w:rsidR="00AA314F" w:rsidRPr="002A0E44" w:rsidRDefault="00AA314F" w:rsidP="002A0E44">
      <w:pPr>
        <w:pStyle w:val="ab"/>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Наиболее остро проблема преемственности стоит в двух ключевых точках — в момент поступления детей в школу</w:t>
      </w:r>
      <w:r w:rsidRPr="002A0E44">
        <w:rPr>
          <w:rFonts w:ascii="Times New Roman" w:hAnsi="Times New Roman" w:cs="Times New Roman"/>
          <w:sz w:val="24"/>
          <w:szCs w:val="24"/>
        </w:rPr>
        <w:t xml:space="preserve"> (при переходе из дошкольного уровня на уровень начального общего образования) и в период перехода обучающихся на уровень основного общего образования.</w:t>
      </w:r>
    </w:p>
    <w:p w:rsidR="00AA314F" w:rsidRPr="002A0E44" w:rsidRDefault="00AA314F" w:rsidP="002A0E44">
      <w:pPr>
        <w:pStyle w:val="ab"/>
        <w:spacing w:line="276" w:lineRule="auto"/>
        <w:ind w:firstLine="709"/>
        <w:rPr>
          <w:rFonts w:ascii="Times New Roman" w:hAnsi="Times New Roman" w:cs="Times New Roman"/>
          <w:i/>
          <w:iCs/>
          <w:spacing w:val="-4"/>
          <w:sz w:val="24"/>
          <w:szCs w:val="24"/>
        </w:rPr>
      </w:pPr>
      <w:r w:rsidRPr="002A0E44">
        <w:rPr>
          <w:rFonts w:ascii="Times New Roman" w:hAnsi="Times New Roman" w:cs="Times New Roman"/>
          <w:sz w:val="24"/>
          <w:szCs w:val="24"/>
        </w:rPr>
        <w:t xml:space="preserve">Исследования </w:t>
      </w:r>
      <w:r w:rsidRPr="002A0E44">
        <w:rPr>
          <w:rFonts w:ascii="Times New Roman" w:hAnsi="Times New Roman" w:cs="Times New Roman"/>
          <w:b/>
          <w:bCs/>
          <w:i/>
          <w:iCs/>
          <w:sz w:val="24"/>
          <w:szCs w:val="24"/>
        </w:rPr>
        <w:t xml:space="preserve">готовности детей к обучению в школе </w:t>
      </w:r>
      <w:r w:rsidRPr="002A0E44">
        <w:rPr>
          <w:rFonts w:ascii="Times New Roman" w:hAnsi="Times New Roman" w:cs="Times New Roman"/>
          <w:sz w:val="24"/>
          <w:szCs w:val="24"/>
        </w:rP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AA314F" w:rsidRPr="002A0E44" w:rsidRDefault="00AA314F" w:rsidP="002A0E44">
      <w:pPr>
        <w:pStyle w:val="ab"/>
        <w:spacing w:line="276" w:lineRule="auto"/>
        <w:ind w:firstLine="709"/>
        <w:rPr>
          <w:rFonts w:ascii="Times New Roman" w:hAnsi="Times New Roman" w:cs="Times New Roman"/>
          <w:i/>
          <w:iCs/>
          <w:sz w:val="24"/>
          <w:szCs w:val="24"/>
        </w:rPr>
      </w:pPr>
      <w:r w:rsidRPr="002A0E44">
        <w:rPr>
          <w:rFonts w:ascii="Times New Roman" w:hAnsi="Times New Roman" w:cs="Times New Roman"/>
          <w:i/>
          <w:iCs/>
          <w:spacing w:val="-4"/>
          <w:sz w:val="24"/>
          <w:szCs w:val="24"/>
        </w:rPr>
        <w:t xml:space="preserve">Физическая готовность </w:t>
      </w:r>
      <w:r w:rsidRPr="002A0E44">
        <w:rPr>
          <w:rFonts w:ascii="Times New Roman" w:hAnsi="Times New Roman" w:cs="Times New Roman"/>
          <w:spacing w:val="-4"/>
          <w:sz w:val="24"/>
          <w:szCs w:val="24"/>
        </w:rPr>
        <w:t>определяется состоянием здоровья,</w:t>
      </w:r>
      <w:r w:rsidRPr="002A0E44">
        <w:rPr>
          <w:rFonts w:ascii="Times New Roman" w:hAnsi="Times New Roman" w:cs="Times New Roman"/>
          <w:spacing w:val="-4"/>
          <w:sz w:val="24"/>
          <w:szCs w:val="24"/>
        </w:rPr>
        <w:br/>
      </w:r>
      <w:r w:rsidRPr="002A0E44">
        <w:rPr>
          <w:rFonts w:ascii="Times New Roman" w:hAnsi="Times New Roman" w:cs="Times New Roman"/>
          <w:spacing w:val="2"/>
          <w:sz w:val="24"/>
          <w:szCs w:val="24"/>
        </w:rPr>
        <w:t>уровнем морфофункциональной зрелости организма ребён</w:t>
      </w:r>
      <w:r w:rsidRPr="002A0E44">
        <w:rPr>
          <w:rFonts w:ascii="Times New Roman" w:hAnsi="Times New Roman" w:cs="Times New Roman"/>
          <w:sz w:val="24"/>
          <w:szCs w:val="24"/>
        </w:rPr>
        <w:t xml:space="preserve">ка, в том числе развитием двигательных навыков и качеств </w:t>
      </w:r>
      <w:r w:rsidRPr="002A0E44">
        <w:rPr>
          <w:rFonts w:ascii="Times New Roman" w:hAnsi="Times New Roman" w:cs="Times New Roman"/>
          <w:spacing w:val="2"/>
          <w:sz w:val="24"/>
          <w:szCs w:val="24"/>
        </w:rPr>
        <w:t xml:space="preserve">(тонкая моторная координация), физической и умственной </w:t>
      </w:r>
      <w:r w:rsidRPr="002A0E44">
        <w:rPr>
          <w:rFonts w:ascii="Times New Roman" w:hAnsi="Times New Roman" w:cs="Times New Roman"/>
          <w:sz w:val="24"/>
          <w:szCs w:val="24"/>
        </w:rPr>
        <w:t>работоспособности.</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i/>
          <w:iCs/>
          <w:sz w:val="24"/>
          <w:szCs w:val="24"/>
        </w:rPr>
        <w:t xml:space="preserve">Психологическая готовность </w:t>
      </w:r>
      <w:r w:rsidRPr="002A0E44">
        <w:rPr>
          <w:rFonts w:ascii="Times New Roman" w:hAnsi="Times New Roman" w:cs="Times New Roman"/>
          <w:sz w:val="24"/>
          <w:szCs w:val="24"/>
        </w:rPr>
        <w:t>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 освоение ребёнком новых форм кооперации и учебного сотрудничества в системе отношений с учителем и одноклассниками.</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2"/>
          <w:sz w:val="24"/>
          <w:szCs w:val="24"/>
        </w:rPr>
        <w:t xml:space="preserve">Психологическая готовность к школе имеет следующую </w:t>
      </w:r>
      <w:r w:rsidRPr="002A0E44">
        <w:rPr>
          <w:rFonts w:ascii="Times New Roman" w:hAnsi="Times New Roman" w:cs="Times New Roman"/>
          <w:spacing w:val="-2"/>
          <w:sz w:val="24"/>
          <w:szCs w:val="24"/>
        </w:rPr>
        <w:t>структуру: личностная готовность, умственная зрелость и про</w:t>
      </w:r>
      <w:r w:rsidRPr="002A0E44">
        <w:rPr>
          <w:rFonts w:ascii="Times New Roman" w:hAnsi="Times New Roman" w:cs="Times New Roman"/>
          <w:sz w:val="24"/>
          <w:szCs w:val="24"/>
        </w:rPr>
        <w:t>извольность регуляции поведения и деятельности.</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2"/>
          <w:sz w:val="24"/>
          <w:szCs w:val="24"/>
        </w:rPr>
        <w:t>Личностная готовность включает мотивационную готов</w:t>
      </w:r>
      <w:r w:rsidRPr="002A0E44">
        <w:rPr>
          <w:rFonts w:ascii="Times New Roman" w:hAnsi="Times New Roman" w:cs="Times New Roman"/>
          <w:spacing w:val="-4"/>
          <w:sz w:val="24"/>
          <w:szCs w:val="24"/>
        </w:rPr>
        <w:t>ность, коммуникативную готовность, сформированностьЯ</w:t>
      </w:r>
      <w:r w:rsidRPr="002A0E44">
        <w:rPr>
          <w:rFonts w:ascii="Times New Roman" w:hAnsi="Times New Roman" w:cs="Times New Roman"/>
          <w:spacing w:val="-4"/>
          <w:sz w:val="24"/>
          <w:szCs w:val="24"/>
        </w:rPr>
        <w:softHyphen/>
        <w:t>кон</w:t>
      </w:r>
      <w:r w:rsidRPr="002A0E44">
        <w:rPr>
          <w:rFonts w:ascii="Times New Roman" w:hAnsi="Times New Roman" w:cs="Times New Roman"/>
          <w:sz w:val="24"/>
          <w:szCs w:val="24"/>
        </w:rPr>
        <w:t>цепции и самооценки, эмоциональную зрелость. Мотиваци</w:t>
      </w:r>
      <w:r w:rsidRPr="002A0E44">
        <w:rPr>
          <w:rFonts w:ascii="Times New Roman" w:hAnsi="Times New Roman" w:cs="Times New Roman"/>
          <w:spacing w:val="-2"/>
          <w:sz w:val="24"/>
          <w:szCs w:val="24"/>
        </w:rPr>
        <w:t xml:space="preserve">онная готовность предполагает сформированность социальных </w:t>
      </w:r>
      <w:r w:rsidRPr="002A0E44">
        <w:rPr>
          <w:rFonts w:ascii="Times New Roman" w:hAnsi="Times New Roman" w:cs="Times New Roman"/>
          <w:sz w:val="24"/>
          <w:szCs w:val="24"/>
        </w:rPr>
        <w:t>мотивов (стремление к социально значимому статусу, потреб</w:t>
      </w:r>
      <w:r w:rsidRPr="002A0E44">
        <w:rPr>
          <w:rFonts w:ascii="Times New Roman" w:hAnsi="Times New Roman" w:cs="Times New Roman"/>
          <w:spacing w:val="2"/>
          <w:sz w:val="24"/>
          <w:szCs w:val="24"/>
        </w:rPr>
        <w:t>ность в социальном признании, мотив социального долга), учебных и познавательных мотивов. Предпосылками воз</w:t>
      </w:r>
      <w:r w:rsidRPr="002A0E44">
        <w:rPr>
          <w:rFonts w:ascii="Times New Roman" w:hAnsi="Times New Roman" w:cs="Times New Roman"/>
          <w:sz w:val="24"/>
          <w:szCs w:val="24"/>
        </w:rPr>
        <w:t>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2"/>
          <w:sz w:val="24"/>
          <w:szCs w:val="24"/>
        </w:rPr>
        <w:t xml:space="preserve">Мотивационная готовность характеризуется первичным </w:t>
      </w:r>
      <w:r w:rsidRPr="002A0E44">
        <w:rPr>
          <w:rFonts w:ascii="Times New Roman" w:hAnsi="Times New Roman" w:cs="Times New Roman"/>
          <w:sz w:val="24"/>
          <w:szCs w:val="24"/>
        </w:rPr>
        <w:t>соподчинением мотивов с доминированием учебно</w:t>
      </w:r>
      <w:r w:rsidRPr="002A0E44">
        <w:rPr>
          <w:rFonts w:ascii="Times New Roman" w:hAnsi="Times New Roman" w:cs="Times New Roman"/>
          <w:sz w:val="24"/>
          <w:szCs w:val="24"/>
        </w:rPr>
        <w:softHyphen/>
        <w:t>познава</w:t>
      </w:r>
      <w:r w:rsidRPr="002A0E44">
        <w:rPr>
          <w:rFonts w:ascii="Times New Roman" w:hAnsi="Times New Roman" w:cs="Times New Roman"/>
          <w:spacing w:val="2"/>
          <w:sz w:val="24"/>
          <w:szCs w:val="24"/>
        </w:rPr>
        <w:t xml:space="preserve">тельных мотивов. Коммуникативная готовность выступает </w:t>
      </w:r>
      <w:r w:rsidRPr="002A0E44">
        <w:rPr>
          <w:rFonts w:ascii="Times New Roman" w:hAnsi="Times New Roman" w:cs="Times New Roman"/>
          <w:sz w:val="24"/>
          <w:szCs w:val="24"/>
        </w:rPr>
        <w:t>как готовность ребёнка к произвольному общению с учителем и сверстниками в контексте поставленной учебной зада</w:t>
      </w:r>
      <w:r w:rsidRPr="002A0E44">
        <w:rPr>
          <w:rFonts w:ascii="Times New Roman" w:hAnsi="Times New Roman" w:cs="Times New Roman"/>
          <w:spacing w:val="2"/>
          <w:sz w:val="24"/>
          <w:szCs w:val="24"/>
        </w:rPr>
        <w:t xml:space="preserve">чи и учебного содержания. Коммуникативная готовность </w:t>
      </w:r>
      <w:r w:rsidRPr="002A0E44">
        <w:rPr>
          <w:rFonts w:ascii="Times New Roman" w:hAnsi="Times New Roman" w:cs="Times New Roman"/>
          <w:sz w:val="24"/>
          <w:szCs w:val="24"/>
        </w:rPr>
        <w:t>создаёт возможности для продуктивного сотрудничества ребёнка с учителем и трансляции культурного опыта в процессе обучения. СформированностьЯ</w:t>
      </w:r>
      <w:r w:rsidRPr="002A0E44">
        <w:rPr>
          <w:rFonts w:ascii="Times New Roman" w:hAnsi="Times New Roman" w:cs="Times New Roman"/>
          <w:sz w:val="24"/>
          <w:szCs w:val="24"/>
        </w:rPr>
        <w:softHyphen/>
        <w:t xml:space="preserve">концепции и самосознания характеризуется осознанием ребёнком своих физических возможностей, умений, нравственных качеств, переживаний </w:t>
      </w:r>
      <w:r w:rsidRPr="002A0E44">
        <w:rPr>
          <w:rFonts w:ascii="Times New Roman" w:hAnsi="Times New Roman" w:cs="Times New Roman"/>
          <w:spacing w:val="2"/>
          <w:sz w:val="24"/>
          <w:szCs w:val="24"/>
        </w:rPr>
        <w:t xml:space="preserve">(личное сознание), характера отношения к нему взрослых, </w:t>
      </w:r>
      <w:r w:rsidRPr="002A0E44">
        <w:rPr>
          <w:rFonts w:ascii="Times New Roman" w:hAnsi="Times New Roman" w:cs="Times New Roman"/>
          <w:sz w:val="24"/>
          <w:szCs w:val="24"/>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2A0E44">
        <w:rPr>
          <w:rFonts w:ascii="Times New Roman" w:hAnsi="Times New Roman" w:cs="Times New Roman"/>
          <w:spacing w:val="2"/>
          <w:sz w:val="24"/>
          <w:szCs w:val="24"/>
        </w:rPr>
        <w:t>нове эмоционального предвосхищения и прогнозирования. Показателем эмоциональной готовности к школьному обу</w:t>
      </w:r>
      <w:r w:rsidRPr="002A0E44">
        <w:rPr>
          <w:rFonts w:ascii="Times New Roman" w:hAnsi="Times New Roman" w:cs="Times New Roman"/>
          <w:sz w:val="24"/>
          <w:szCs w:val="24"/>
        </w:rPr>
        <w:t>чению является сформированность высших чувств — нрав</w:t>
      </w:r>
      <w:r w:rsidRPr="002A0E44">
        <w:rPr>
          <w:rFonts w:ascii="Times New Roman" w:hAnsi="Times New Roman" w:cs="Times New Roman"/>
          <w:spacing w:val="2"/>
          <w:sz w:val="24"/>
          <w:szCs w:val="24"/>
        </w:rPr>
        <w:t>ственных переживаний, интеллектуальных чувств (радость познания), эстетических чувств (чувство прекрасного). Вы</w:t>
      </w:r>
      <w:r w:rsidRPr="002A0E44">
        <w:rPr>
          <w:rFonts w:ascii="Times New Roman" w:hAnsi="Times New Roman" w:cs="Times New Roman"/>
          <w:sz w:val="24"/>
          <w:szCs w:val="24"/>
        </w:rPr>
        <w:t>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2"/>
          <w:sz w:val="24"/>
          <w:szCs w:val="24"/>
        </w:rPr>
        <w:t xml:space="preserve">Умственную зрелость составляет интеллектуальная, речевая </w:t>
      </w:r>
      <w:r w:rsidRPr="002A0E44">
        <w:rPr>
          <w:rFonts w:ascii="Times New Roman" w:hAnsi="Times New Roman" w:cs="Times New Roman"/>
          <w:spacing w:val="2"/>
          <w:sz w:val="24"/>
          <w:szCs w:val="24"/>
        </w:rPr>
        <w:t>готовность и сформированность восприятия, памяти, вни</w:t>
      </w:r>
      <w:r w:rsidRPr="002A0E44">
        <w:rPr>
          <w:rFonts w:ascii="Times New Roman" w:hAnsi="Times New Roman" w:cs="Times New Roman"/>
          <w:sz w:val="24"/>
          <w:szCs w:val="24"/>
        </w:rPr>
        <w:t>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w:t>
      </w:r>
      <w:r w:rsidRPr="002A0E44">
        <w:rPr>
          <w:rFonts w:ascii="Times New Roman" w:hAnsi="Times New Roman" w:cs="Times New Roman"/>
          <w:spacing w:val="-2"/>
          <w:sz w:val="24"/>
          <w:szCs w:val="24"/>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2A0E44">
        <w:rPr>
          <w:rFonts w:ascii="Times New Roman" w:hAnsi="Times New Roman" w:cs="Times New Roman"/>
          <w:spacing w:val="2"/>
          <w:sz w:val="24"/>
          <w:szCs w:val="24"/>
        </w:rPr>
        <w:t xml:space="preserve">представлений и умений. Речевая готовность предполагает </w:t>
      </w:r>
      <w:r w:rsidRPr="002A0E44">
        <w:rPr>
          <w:rFonts w:ascii="Times New Roman" w:hAnsi="Times New Roman" w:cs="Times New Roman"/>
          <w:sz w:val="24"/>
          <w:szCs w:val="24"/>
        </w:rPr>
        <w:t>сформированность фонематической, лексической, граммати</w:t>
      </w:r>
      <w:r w:rsidRPr="002A0E44">
        <w:rPr>
          <w:rFonts w:ascii="Times New Roman" w:hAnsi="Times New Roman" w:cs="Times New Roman"/>
          <w:spacing w:val="-2"/>
          <w:sz w:val="24"/>
          <w:szCs w:val="24"/>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2A0E44">
        <w:rPr>
          <w:rFonts w:ascii="Times New Roman" w:hAnsi="Times New Roman" w:cs="Times New Roman"/>
          <w:spacing w:val="2"/>
          <w:sz w:val="24"/>
          <w:szCs w:val="24"/>
        </w:rPr>
        <w:t>её единицы. Восприятие характеризуется всё большей осо</w:t>
      </w:r>
      <w:r w:rsidRPr="002A0E44">
        <w:rPr>
          <w:rFonts w:ascii="Times New Roman" w:hAnsi="Times New Roman" w:cs="Times New Roman"/>
          <w:sz w:val="24"/>
          <w:szCs w:val="24"/>
        </w:rPr>
        <w:t>з</w:t>
      </w:r>
      <w:r w:rsidRPr="002A0E44">
        <w:rPr>
          <w:rFonts w:ascii="Times New Roman" w:hAnsi="Times New Roman" w:cs="Times New Roman"/>
          <w:spacing w:val="-2"/>
          <w:sz w:val="24"/>
          <w:szCs w:val="24"/>
        </w:rPr>
        <w:t>нанностью, опирается на использование системы обществен</w:t>
      </w:r>
      <w:r w:rsidRPr="002A0E44">
        <w:rPr>
          <w:rFonts w:ascii="Times New Roman" w:hAnsi="Times New Roman" w:cs="Times New Roman"/>
          <w:spacing w:val="2"/>
          <w:sz w:val="24"/>
          <w:szCs w:val="24"/>
        </w:rPr>
        <w:t xml:space="preserve">ных сенсорных эталонов и соответствующих перцептивных </w:t>
      </w:r>
      <w:r w:rsidRPr="002A0E44">
        <w:rPr>
          <w:rFonts w:ascii="Times New Roman" w:hAnsi="Times New Roman" w:cs="Times New Roman"/>
          <w:spacing w:val="-2"/>
          <w:sz w:val="24"/>
          <w:szCs w:val="24"/>
        </w:rPr>
        <w:t>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2"/>
          <w:sz w:val="24"/>
          <w:szCs w:val="24"/>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2A0E44">
        <w:rPr>
          <w:rFonts w:ascii="Times New Roman" w:hAnsi="Times New Roman" w:cs="Times New Roman"/>
          <w:sz w:val="24"/>
          <w:szCs w:val="24"/>
        </w:rPr>
        <w:t>тивов, целеполагании и сохранении цели, способности при</w:t>
      </w:r>
      <w:r w:rsidRPr="002A0E44">
        <w:rPr>
          <w:rFonts w:ascii="Times New Roman" w:hAnsi="Times New Roman" w:cs="Times New Roman"/>
          <w:spacing w:val="2"/>
          <w:sz w:val="24"/>
          <w:szCs w:val="24"/>
        </w:rPr>
        <w:t xml:space="preserve">лагать волевое усилие для её достижения. Произвольность </w:t>
      </w:r>
      <w:r w:rsidRPr="002A0E44">
        <w:rPr>
          <w:rFonts w:ascii="Times New Roman" w:hAnsi="Times New Roman" w:cs="Times New Roman"/>
          <w:sz w:val="24"/>
          <w:szCs w:val="24"/>
        </w:rPr>
        <w:t xml:space="preserve">выступает как умение строить своё поведение и деятельность </w:t>
      </w:r>
      <w:r w:rsidRPr="002A0E44">
        <w:rPr>
          <w:rFonts w:ascii="Times New Roman" w:hAnsi="Times New Roman" w:cs="Times New Roman"/>
          <w:spacing w:val="2"/>
          <w:sz w:val="24"/>
          <w:szCs w:val="24"/>
        </w:rPr>
        <w:t xml:space="preserve">в соответствии с предлагаемыми образцами и правилами, </w:t>
      </w:r>
      <w:r w:rsidRPr="002A0E44">
        <w:rPr>
          <w:rFonts w:ascii="Times New Roman" w:hAnsi="Times New Roman" w:cs="Times New Roman"/>
          <w:sz w:val="24"/>
          <w:szCs w:val="24"/>
        </w:rPr>
        <w:t>осуществлять планирование, контроль и коррекцию выполняемых действий, используя соответствующие средства.</w:t>
      </w:r>
    </w:p>
    <w:p w:rsidR="00AA314F" w:rsidRPr="002A0E44" w:rsidRDefault="00AA314F" w:rsidP="002A0E44">
      <w:pPr>
        <w:pStyle w:val="ab"/>
        <w:spacing w:line="276" w:lineRule="auto"/>
        <w:ind w:firstLine="709"/>
        <w:rPr>
          <w:rFonts w:ascii="Times New Roman" w:hAnsi="Times New Roman" w:cs="Times New Roman"/>
          <w:spacing w:val="2"/>
          <w:sz w:val="24"/>
          <w:szCs w:val="24"/>
        </w:rPr>
      </w:pPr>
      <w:r w:rsidRPr="002A0E44">
        <w:rPr>
          <w:rFonts w:ascii="Times New Roman" w:hAnsi="Times New Roman" w:cs="Times New Roman"/>
          <w:spacing w:val="2"/>
          <w:sz w:val="24"/>
          <w:szCs w:val="24"/>
        </w:rPr>
        <w:t xml:space="preserve">Формирование фундамента готовности перехода к обучению на уровень начального общего образования должно </w:t>
      </w:r>
      <w:r w:rsidRPr="002A0E44">
        <w:rPr>
          <w:rFonts w:ascii="Times New Roman" w:hAnsi="Times New Roman" w:cs="Times New Roman"/>
          <w:sz w:val="24"/>
          <w:szCs w:val="24"/>
        </w:rPr>
        <w:t>осуществляться в рамках специфически детских видов деятельности: сюжетно</w:t>
      </w:r>
      <w:r w:rsidRPr="002A0E44">
        <w:rPr>
          <w:rFonts w:ascii="Times New Roman" w:hAnsi="Times New Roman" w:cs="Times New Roman"/>
          <w:sz w:val="24"/>
          <w:szCs w:val="24"/>
        </w:rPr>
        <w:softHyphen/>
        <w:t>ролевой игры, изобразительной деятельности, конструирования, восприятия сказки и</w:t>
      </w:r>
      <w:r w:rsidRPr="002A0E44">
        <w:rPr>
          <w:rFonts w:ascii="Times New Roman" w:hAnsi="Times New Roman" w:cs="Times New Roman"/>
          <w:sz w:val="24"/>
          <w:szCs w:val="24"/>
        </w:rPr>
        <w:t> </w:t>
      </w:r>
      <w:r w:rsidRPr="002A0E44">
        <w:rPr>
          <w:rFonts w:ascii="Times New Roman" w:hAnsi="Times New Roman" w:cs="Times New Roman"/>
          <w:sz w:val="24"/>
          <w:szCs w:val="24"/>
        </w:rPr>
        <w:t>пр.</w:t>
      </w:r>
    </w:p>
    <w:p w:rsidR="00AA314F" w:rsidRPr="002A0E44" w:rsidRDefault="00AA314F" w:rsidP="002A0E44">
      <w:pPr>
        <w:pStyle w:val="ab"/>
        <w:spacing w:line="276" w:lineRule="auto"/>
        <w:ind w:firstLine="709"/>
        <w:rPr>
          <w:rFonts w:ascii="Times New Roman" w:hAnsi="Times New Roman" w:cs="Times New Roman"/>
          <w:sz w:val="24"/>
          <w:szCs w:val="24"/>
        </w:rPr>
      </w:pPr>
      <w:r w:rsidRPr="002A0E44">
        <w:rPr>
          <w:rFonts w:ascii="Times New Roman" w:hAnsi="Times New Roman" w:cs="Times New Roman"/>
          <w:spacing w:val="2"/>
          <w:sz w:val="24"/>
          <w:szCs w:val="24"/>
        </w:rPr>
        <w:t xml:space="preserve">Не меньшее значение имеет проблема психологической </w:t>
      </w:r>
      <w:r w:rsidRPr="002A0E44">
        <w:rPr>
          <w:rFonts w:ascii="Times New Roman" w:hAnsi="Times New Roman" w:cs="Times New Roman"/>
          <w:sz w:val="24"/>
          <w:szCs w:val="24"/>
        </w:rPr>
        <w:t xml:space="preserve">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2A0E44">
        <w:rPr>
          <w:rFonts w:ascii="Times New Roman" w:hAnsi="Times New Roman" w:cs="Times New Roman"/>
          <w:spacing w:val="2"/>
          <w:sz w:val="24"/>
          <w:szCs w:val="24"/>
        </w:rPr>
        <w:t>учению, возрастание эмоциональной нестабильности, нару</w:t>
      </w:r>
      <w:r w:rsidRPr="002A0E44">
        <w:rPr>
          <w:rFonts w:ascii="Times New Roman" w:hAnsi="Times New Roman" w:cs="Times New Roman"/>
          <w:sz w:val="24"/>
          <w:szCs w:val="24"/>
        </w:rPr>
        <w:t>шения поведения, которые обусловлены:</w:t>
      </w:r>
    </w:p>
    <w:p w:rsidR="00AA314F" w:rsidRPr="002A0E44" w:rsidRDefault="00AA314F" w:rsidP="002A0E44">
      <w:pPr>
        <w:pStyle w:val="ac"/>
        <w:numPr>
          <w:ilvl w:val="0"/>
          <w:numId w:val="98"/>
        </w:numPr>
        <w:tabs>
          <w:tab w:val="left" w:pos="993"/>
        </w:tabs>
        <w:spacing w:line="276" w:lineRule="auto"/>
        <w:ind w:left="0"/>
        <w:rPr>
          <w:rFonts w:ascii="Times New Roman" w:hAnsi="Times New Roman" w:cs="Times New Roman"/>
          <w:sz w:val="24"/>
          <w:szCs w:val="24"/>
        </w:rPr>
      </w:pPr>
      <w:r w:rsidRPr="002A0E44">
        <w:rPr>
          <w:rFonts w:ascii="Times New Roman" w:hAnsi="Times New Roman" w:cs="Times New Roman"/>
          <w:sz w:val="24"/>
          <w:szCs w:val="24"/>
        </w:rPr>
        <w:t>необходимостью адаптации обучающихся к новой орга</w:t>
      </w:r>
      <w:r w:rsidRPr="002A0E44">
        <w:rPr>
          <w:rFonts w:ascii="Times New Roman" w:hAnsi="Times New Roman" w:cs="Times New Roman"/>
          <w:spacing w:val="2"/>
          <w:sz w:val="24"/>
          <w:szCs w:val="24"/>
        </w:rPr>
        <w:t>низации процесса и содержания обучения (предметная си</w:t>
      </w:r>
      <w:r w:rsidRPr="002A0E44">
        <w:rPr>
          <w:rFonts w:ascii="Times New Roman" w:hAnsi="Times New Roman" w:cs="Times New Roman"/>
          <w:sz w:val="24"/>
          <w:szCs w:val="24"/>
        </w:rPr>
        <w:t>стема, разные преподаватели и</w:t>
      </w:r>
      <w:r w:rsidRPr="002A0E44">
        <w:rPr>
          <w:rFonts w:ascii="Times New Roman" w:hAnsi="Times New Roman" w:cs="Times New Roman"/>
          <w:sz w:val="24"/>
          <w:szCs w:val="24"/>
        </w:rPr>
        <w:t> </w:t>
      </w:r>
      <w:r w:rsidRPr="002A0E44">
        <w:rPr>
          <w:rFonts w:ascii="Times New Roman" w:hAnsi="Times New Roman" w:cs="Times New Roman"/>
          <w:sz w:val="24"/>
          <w:szCs w:val="24"/>
        </w:rPr>
        <w:t>т.</w:t>
      </w:r>
      <w:r w:rsidRPr="002A0E44">
        <w:rPr>
          <w:rFonts w:ascii="Times New Roman" w:hAnsi="Times New Roman" w:cs="Times New Roman"/>
          <w:sz w:val="24"/>
          <w:szCs w:val="24"/>
        </w:rPr>
        <w:t> </w:t>
      </w:r>
      <w:r w:rsidRPr="002A0E44">
        <w:rPr>
          <w:rFonts w:ascii="Times New Roman" w:hAnsi="Times New Roman" w:cs="Times New Roman"/>
          <w:sz w:val="24"/>
          <w:szCs w:val="24"/>
        </w:rPr>
        <w:t>д.);</w:t>
      </w:r>
    </w:p>
    <w:p w:rsidR="00AA314F" w:rsidRPr="002A0E44" w:rsidRDefault="00AA314F" w:rsidP="002A0E44">
      <w:pPr>
        <w:pStyle w:val="ac"/>
        <w:numPr>
          <w:ilvl w:val="0"/>
          <w:numId w:val="98"/>
        </w:numPr>
        <w:tabs>
          <w:tab w:val="left" w:pos="993"/>
        </w:tabs>
        <w:spacing w:line="276" w:lineRule="auto"/>
        <w:ind w:left="0"/>
        <w:rPr>
          <w:rFonts w:ascii="Times New Roman" w:hAnsi="Times New Roman" w:cs="Times New Roman"/>
          <w:sz w:val="24"/>
          <w:szCs w:val="24"/>
        </w:rPr>
      </w:pPr>
      <w:r w:rsidRPr="002A0E44">
        <w:rPr>
          <w:rFonts w:ascii="Times New Roman" w:hAnsi="Times New Roman" w:cs="Times New Roman"/>
          <w:sz w:val="24"/>
          <w:szCs w:val="24"/>
        </w:rPr>
        <w:t xml:space="preserve">совпадением начала кризисного периода, в который вступают младшие подростки, со сменой ведущей деятельности </w:t>
      </w:r>
      <w:r w:rsidRPr="002A0E44">
        <w:rPr>
          <w:rFonts w:ascii="Times New Roman" w:hAnsi="Times New Roman" w:cs="Times New Roman"/>
          <w:spacing w:val="2"/>
          <w:sz w:val="24"/>
          <w:szCs w:val="24"/>
        </w:rPr>
        <w:t xml:space="preserve">(переориентацией подростков на деятельность общения со </w:t>
      </w:r>
      <w:r w:rsidRPr="002A0E44">
        <w:rPr>
          <w:rFonts w:ascii="Times New Roman" w:hAnsi="Times New Roman" w:cs="Times New Roman"/>
          <w:sz w:val="24"/>
          <w:szCs w:val="24"/>
        </w:rPr>
        <w:t>сверстниками при сохранении значимости учебной деятельности);</w:t>
      </w:r>
    </w:p>
    <w:p w:rsidR="00AA314F" w:rsidRPr="002A0E44" w:rsidRDefault="00AA314F" w:rsidP="002A0E44">
      <w:pPr>
        <w:pStyle w:val="ac"/>
        <w:numPr>
          <w:ilvl w:val="0"/>
          <w:numId w:val="98"/>
        </w:numPr>
        <w:tabs>
          <w:tab w:val="left" w:pos="993"/>
        </w:tabs>
        <w:spacing w:line="276" w:lineRule="auto"/>
        <w:ind w:left="0"/>
        <w:rPr>
          <w:rFonts w:ascii="Times New Roman" w:hAnsi="Times New Roman" w:cs="Times New Roman"/>
          <w:sz w:val="24"/>
          <w:szCs w:val="24"/>
        </w:rPr>
      </w:pPr>
      <w:r w:rsidRPr="002A0E44">
        <w:rPr>
          <w:rFonts w:ascii="Times New Roman" w:hAnsi="Times New Roman" w:cs="Times New Roman"/>
          <w:sz w:val="24"/>
          <w:szCs w:val="24"/>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2A0E44">
        <w:rPr>
          <w:rFonts w:ascii="Times New Roman" w:hAnsi="Times New Roman" w:cs="Times New Roman"/>
          <w:spacing w:val="2"/>
          <w:sz w:val="24"/>
          <w:szCs w:val="24"/>
        </w:rPr>
        <w:t>образом с уровнем сформированности структурных компонентов учебной деятельности (мотивы, учебные действия,</w:t>
      </w:r>
      <w:r w:rsidRPr="002A0E44">
        <w:rPr>
          <w:rFonts w:ascii="Times New Roman" w:hAnsi="Times New Roman" w:cs="Times New Roman"/>
          <w:sz w:val="24"/>
          <w:szCs w:val="24"/>
        </w:rPr>
        <w:t xml:space="preserve"> контроль, оценка);</w:t>
      </w:r>
    </w:p>
    <w:p w:rsidR="00AA314F" w:rsidRPr="002A0E44" w:rsidRDefault="00AA314F" w:rsidP="002A0E44">
      <w:pPr>
        <w:pStyle w:val="ac"/>
        <w:numPr>
          <w:ilvl w:val="0"/>
          <w:numId w:val="98"/>
        </w:numPr>
        <w:tabs>
          <w:tab w:val="left" w:pos="993"/>
        </w:tabs>
        <w:spacing w:line="276" w:lineRule="auto"/>
        <w:ind w:left="0"/>
        <w:rPr>
          <w:rFonts w:ascii="Times New Roman" w:hAnsi="Times New Roman" w:cs="Times New Roman"/>
          <w:sz w:val="24"/>
          <w:szCs w:val="24"/>
        </w:rPr>
      </w:pPr>
      <w:r w:rsidRPr="002A0E44">
        <w:rPr>
          <w:rFonts w:ascii="Times New Roman" w:hAnsi="Times New Roman" w:cs="Times New Roman"/>
          <w:sz w:val="24"/>
          <w:szCs w:val="24"/>
        </w:rPr>
        <w:t>недостаточно подготовленным переходом с родного языка на русский язык обучения.</w:t>
      </w:r>
    </w:p>
    <w:p w:rsidR="00AA314F" w:rsidRPr="002A0E44" w:rsidRDefault="00AA314F" w:rsidP="002A0E44">
      <w:pPr>
        <w:pStyle w:val="ab"/>
        <w:spacing w:line="276" w:lineRule="auto"/>
        <w:ind w:firstLine="454"/>
        <w:rPr>
          <w:rFonts w:ascii="Times New Roman" w:hAnsi="Times New Roman" w:cs="Times New Roman"/>
          <w:b/>
          <w:bCs/>
          <w:sz w:val="24"/>
          <w:szCs w:val="24"/>
        </w:rPr>
      </w:pPr>
      <w:r w:rsidRPr="002A0E44">
        <w:rPr>
          <w:rFonts w:ascii="Times New Roman" w:hAnsi="Times New Roman" w:cs="Times New Roman"/>
          <w:sz w:val="24"/>
          <w:szCs w:val="24"/>
        </w:rPr>
        <w:t xml:space="preserve">Все эти компоненты присутствуют в программе формирования универсальных учебных действий и заданы в форме </w:t>
      </w:r>
      <w:r w:rsidRPr="002A0E44">
        <w:rPr>
          <w:rFonts w:ascii="Times New Roman" w:hAnsi="Times New Roman" w:cs="Times New Roman"/>
          <w:spacing w:val="2"/>
          <w:sz w:val="24"/>
          <w:szCs w:val="24"/>
        </w:rPr>
        <w:t>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2A0E44">
        <w:rPr>
          <w:rFonts w:ascii="Times New Roman" w:hAnsi="Times New Roman" w:cs="Times New Roman"/>
          <w:sz w:val="24"/>
          <w:szCs w:val="24"/>
        </w:rPr>
        <w:t>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2A0E44">
        <w:rPr>
          <w:rFonts w:ascii="Times New Roman" w:hAnsi="Times New Roman" w:cs="Times New Roman"/>
          <w:spacing w:val="2"/>
          <w:sz w:val="24"/>
          <w:szCs w:val="24"/>
        </w:rPr>
        <w:t>.</w:t>
      </w:r>
    </w:p>
    <w:p w:rsidR="00AA314F" w:rsidRPr="002A0E44" w:rsidRDefault="00AA314F" w:rsidP="002A0E44">
      <w:pPr>
        <w:pStyle w:val="ab"/>
        <w:spacing w:line="276" w:lineRule="auto"/>
        <w:ind w:firstLine="454"/>
        <w:rPr>
          <w:rFonts w:ascii="Times New Roman" w:hAnsi="Times New Roman" w:cs="Times New Roman"/>
          <w:b/>
          <w:bCs/>
          <w:sz w:val="24"/>
          <w:szCs w:val="24"/>
        </w:rPr>
      </w:pPr>
    </w:p>
    <w:p w:rsidR="00AA314F" w:rsidRPr="002A0E44" w:rsidRDefault="00AA314F" w:rsidP="002A0E44">
      <w:pPr>
        <w:spacing w:after="0"/>
        <w:rPr>
          <w:rFonts w:ascii="Times New Roman" w:hAnsi="Times New Roman"/>
          <w:color w:val="000000"/>
          <w:sz w:val="24"/>
          <w:szCs w:val="24"/>
        </w:rPr>
      </w:pPr>
      <w:r w:rsidRPr="002A0E44">
        <w:rPr>
          <w:rFonts w:ascii="Times New Roman" w:hAnsi="Times New Roman"/>
          <w:b/>
          <w:color w:val="000000"/>
          <w:sz w:val="24"/>
          <w:szCs w:val="24"/>
        </w:rPr>
        <w:t xml:space="preserve"> Методика и инструментарий оценки успешности освоения и применения обучающимися универсальных учебных действий</w:t>
      </w:r>
      <w:r w:rsidRPr="002A0E44">
        <w:rPr>
          <w:rFonts w:ascii="Times New Roman" w:hAnsi="Times New Roman"/>
          <w:color w:val="000000"/>
          <w:sz w:val="24"/>
          <w:szCs w:val="24"/>
        </w:rPr>
        <w:t>.</w:t>
      </w:r>
    </w:p>
    <w:p w:rsidR="00AA314F" w:rsidRPr="002A0E44" w:rsidRDefault="00AA314F" w:rsidP="002A0E44">
      <w:pPr>
        <w:pStyle w:val="1f2"/>
        <w:tabs>
          <w:tab w:val="left" w:pos="567"/>
        </w:tabs>
        <w:spacing w:after="0" w:line="276" w:lineRule="auto"/>
        <w:ind w:firstLine="709"/>
        <w:jc w:val="both"/>
        <w:rPr>
          <w:color w:val="000000"/>
          <w:sz w:val="24"/>
          <w:szCs w:val="24"/>
        </w:rPr>
      </w:pPr>
      <w:r w:rsidRPr="002A0E44">
        <w:rPr>
          <w:color w:val="000000"/>
          <w:sz w:val="24"/>
          <w:szCs w:val="24"/>
        </w:rPr>
        <w:t>Система оценки в сфере УУД может включать в себя следующие принципы и характеристики:</w:t>
      </w:r>
    </w:p>
    <w:p w:rsidR="00AA314F" w:rsidRPr="002A0E44" w:rsidRDefault="00AA314F" w:rsidP="002A0E44">
      <w:pPr>
        <w:pStyle w:val="1f2"/>
        <w:numPr>
          <w:ilvl w:val="0"/>
          <w:numId w:val="99"/>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систематичность сбора и анализа информации;</w:t>
      </w:r>
    </w:p>
    <w:p w:rsidR="00AA314F" w:rsidRPr="002A0E44" w:rsidRDefault="00AA314F" w:rsidP="002A0E44">
      <w:pPr>
        <w:pStyle w:val="1f2"/>
        <w:numPr>
          <w:ilvl w:val="0"/>
          <w:numId w:val="99"/>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 учащихся;</w:t>
      </w:r>
    </w:p>
    <w:p w:rsidR="00AA314F" w:rsidRPr="002A0E44" w:rsidRDefault="00AA314F" w:rsidP="002A0E44">
      <w:pPr>
        <w:pStyle w:val="1f2"/>
        <w:numPr>
          <w:ilvl w:val="0"/>
          <w:numId w:val="99"/>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доступность и прозрачность данных о результатах оценивания для всех участников образовательной деятельности.</w:t>
      </w:r>
    </w:p>
    <w:p w:rsidR="00AA314F" w:rsidRPr="002A0E44" w:rsidRDefault="00AA314F" w:rsidP="002A0E44">
      <w:pPr>
        <w:pStyle w:val="1f2"/>
        <w:tabs>
          <w:tab w:val="left" w:pos="567"/>
        </w:tabs>
        <w:spacing w:after="0" w:line="276" w:lineRule="auto"/>
        <w:ind w:firstLine="709"/>
        <w:jc w:val="both"/>
        <w:rPr>
          <w:color w:val="000000"/>
          <w:sz w:val="24"/>
          <w:szCs w:val="24"/>
        </w:rPr>
      </w:pPr>
      <w:r w:rsidRPr="002A0E44">
        <w:rPr>
          <w:color w:val="000000"/>
          <w:sz w:val="24"/>
          <w:szCs w:val="24"/>
        </w:rPr>
        <w:t>Оценка деятельности образовательной организации по формированию и развитию УУД у учащихся может учитывать работу по обеспечению кадровых, методических, материально-технических условий.</w:t>
      </w:r>
    </w:p>
    <w:p w:rsidR="00AA314F" w:rsidRPr="002A0E44" w:rsidRDefault="00AA314F" w:rsidP="002A0E44">
      <w:pPr>
        <w:pStyle w:val="1f2"/>
        <w:tabs>
          <w:tab w:val="left" w:pos="567"/>
        </w:tabs>
        <w:spacing w:after="0" w:line="276" w:lineRule="auto"/>
        <w:ind w:firstLine="709"/>
        <w:jc w:val="both"/>
        <w:rPr>
          <w:color w:val="000000"/>
          <w:sz w:val="24"/>
          <w:szCs w:val="24"/>
        </w:rPr>
      </w:pPr>
      <w:r w:rsidRPr="002A0E44">
        <w:rPr>
          <w:color w:val="000000"/>
          <w:sz w:val="24"/>
          <w:szCs w:val="24"/>
        </w:rPr>
        <w:t>В процессе реализации мониторинга успешности освоения и применения УУД могут быть учтены следующие этапы освоения УУД:</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учебное действие может быть выполнено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обобщение учебных действий на основе выявления общих принципов.</w:t>
      </w:r>
    </w:p>
    <w:p w:rsidR="00AA314F" w:rsidRPr="002A0E44" w:rsidRDefault="00AA314F" w:rsidP="002A0E44">
      <w:pPr>
        <w:pStyle w:val="1f2"/>
        <w:tabs>
          <w:tab w:val="left" w:pos="567"/>
        </w:tabs>
        <w:spacing w:after="0" w:line="276" w:lineRule="auto"/>
        <w:ind w:firstLine="709"/>
        <w:jc w:val="both"/>
        <w:rPr>
          <w:color w:val="000000"/>
          <w:sz w:val="24"/>
          <w:szCs w:val="24"/>
        </w:rPr>
      </w:pPr>
      <w:r w:rsidRPr="002A0E44">
        <w:rPr>
          <w:color w:val="000000"/>
          <w:sz w:val="24"/>
          <w:szCs w:val="24"/>
        </w:rPr>
        <w:t>Система оценки универсальных учебных действий может быть:</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уровневой (определяются уровни владения универсальными учебными действиями);</w:t>
      </w:r>
    </w:p>
    <w:p w:rsidR="00AA314F" w:rsidRPr="002A0E44" w:rsidRDefault="00AA314F" w:rsidP="002A0E44">
      <w:pPr>
        <w:pStyle w:val="1f2"/>
        <w:numPr>
          <w:ilvl w:val="0"/>
          <w:numId w:val="100"/>
        </w:numPr>
        <w:tabs>
          <w:tab w:val="left" w:pos="567"/>
          <w:tab w:val="left" w:pos="993"/>
        </w:tabs>
        <w:spacing w:after="0" w:line="276" w:lineRule="auto"/>
        <w:ind w:left="0"/>
        <w:jc w:val="both"/>
        <w:textAlignment w:val="baseline"/>
        <w:rPr>
          <w:color w:val="000000"/>
          <w:sz w:val="24"/>
          <w:szCs w:val="24"/>
        </w:rPr>
      </w:pPr>
      <w:r w:rsidRPr="002A0E44">
        <w:rPr>
          <w:color w:val="000000"/>
          <w:sz w:val="24"/>
          <w:szCs w:val="24"/>
        </w:rPr>
        <w:t>позиционной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AA314F" w:rsidRPr="002A0E44" w:rsidRDefault="00AA314F" w:rsidP="002A0E44">
      <w:pPr>
        <w:pStyle w:val="1f2"/>
        <w:tabs>
          <w:tab w:val="left" w:pos="567"/>
        </w:tabs>
        <w:spacing w:after="0" w:line="276" w:lineRule="auto"/>
        <w:ind w:firstLine="709"/>
        <w:jc w:val="both"/>
        <w:rPr>
          <w:color w:val="000000"/>
          <w:sz w:val="24"/>
          <w:szCs w:val="24"/>
        </w:rPr>
      </w:pPr>
      <w:r w:rsidRPr="002A0E44">
        <w:rPr>
          <w:color w:val="000000"/>
          <w:sz w:val="24"/>
          <w:szCs w:val="24"/>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AA314F" w:rsidRPr="002A0E44" w:rsidRDefault="00AA314F" w:rsidP="002A0E44">
      <w:pPr>
        <w:pStyle w:val="Osnova"/>
        <w:tabs>
          <w:tab w:val="left" w:pos="567"/>
          <w:tab w:val="left" w:leader="dot" w:pos="624"/>
        </w:tabs>
        <w:spacing w:line="276" w:lineRule="auto"/>
        <w:ind w:firstLine="709"/>
        <w:rPr>
          <w:rFonts w:ascii="Times New Roman" w:hAnsi="Times New Roman" w:cs="Times New Roman"/>
          <w:b/>
          <w:bCs/>
          <w:sz w:val="24"/>
          <w:szCs w:val="24"/>
          <w:lang w:val="ru-RU"/>
        </w:rPr>
      </w:pPr>
      <w:r w:rsidRPr="002A0E44">
        <w:rPr>
          <w:rFonts w:ascii="Times New Roman" w:hAnsi="Times New Roman" w:cs="Times New Roman"/>
          <w:sz w:val="24"/>
          <w:szCs w:val="24"/>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AA314F" w:rsidRPr="002A0E44" w:rsidRDefault="00AA314F" w:rsidP="002A0E44">
      <w:pPr>
        <w:pStyle w:val="ab"/>
        <w:spacing w:line="276" w:lineRule="auto"/>
        <w:ind w:firstLine="454"/>
        <w:rPr>
          <w:rFonts w:ascii="Times New Roman" w:hAnsi="Times New Roman" w:cs="Times New Roman"/>
          <w:b/>
          <w:bCs/>
          <w:sz w:val="24"/>
          <w:szCs w:val="24"/>
        </w:rPr>
      </w:pPr>
    </w:p>
    <w:p w:rsidR="00AA314F" w:rsidRPr="002A0E44" w:rsidRDefault="00AA314F" w:rsidP="002A0E44">
      <w:pPr>
        <w:pStyle w:val="Heading2"/>
        <w:spacing w:before="0" w:beforeAutospacing="0" w:after="0" w:afterAutospacing="0" w:line="276" w:lineRule="auto"/>
        <w:jc w:val="center"/>
        <w:rPr>
          <w:color w:val="auto"/>
        </w:rPr>
      </w:pPr>
    </w:p>
    <w:p w:rsidR="00AA314F" w:rsidRPr="002A0E44" w:rsidRDefault="00AA314F" w:rsidP="002A0E44">
      <w:pPr>
        <w:pStyle w:val="Heading2"/>
        <w:spacing w:before="0" w:beforeAutospacing="0" w:after="0" w:afterAutospacing="0" w:line="276" w:lineRule="auto"/>
        <w:jc w:val="center"/>
        <w:rPr>
          <w:color w:val="auto"/>
        </w:rPr>
      </w:pPr>
    </w:p>
    <w:p w:rsidR="00AA314F" w:rsidRPr="002A0E44" w:rsidRDefault="00AA314F" w:rsidP="002A0E44">
      <w:pPr>
        <w:pStyle w:val="Heading2"/>
        <w:spacing w:before="0" w:beforeAutospacing="0" w:after="0" w:afterAutospacing="0" w:line="276" w:lineRule="auto"/>
        <w:jc w:val="center"/>
        <w:rPr>
          <w:color w:val="auto"/>
        </w:rPr>
      </w:pPr>
    </w:p>
    <w:p w:rsidR="00AA314F" w:rsidRPr="002A0E44" w:rsidRDefault="00AA314F" w:rsidP="002A0E44">
      <w:pPr>
        <w:pStyle w:val="Heading2"/>
        <w:spacing w:before="0" w:beforeAutospacing="0" w:after="0" w:afterAutospacing="0" w:line="276" w:lineRule="auto"/>
        <w:jc w:val="center"/>
        <w:rPr>
          <w:color w:val="auto"/>
        </w:rPr>
      </w:pPr>
      <w:bookmarkStart w:id="48" w:name="_Toc443287576"/>
      <w:r w:rsidRPr="002A0E44">
        <w:rPr>
          <w:color w:val="auto"/>
        </w:rPr>
        <w:t>2.2. Программы отдельных учебных предметов, курсов икурсов внеурочной деятельности</w:t>
      </w:r>
      <w:bookmarkEnd w:id="46"/>
      <w:bookmarkEnd w:id="48"/>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2.2.1.Общие положения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Начальная школа — самоценный, принципиально новый этап в жизни ребёнка: начинается систематическое обучение в образовательном учреждении, расширяется сфера взаимодействия ребёнка с окружающим миром, изменяется социальный статус и увеличивается потребность в самовыражении.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Образование в начальной школе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Начальное общее образование призвано решать свою главную задачу — закладывать основу формирования учебной деятельности ребёнка,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Особенностью содержания современного начального общего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учебнойдеятельности, а также при формировании ИКТ</w:t>
      </w:r>
      <w:r w:rsidRPr="002A0E44">
        <w:rPr>
          <w:rFonts w:ascii="Times New Roman" w:hAnsi="Times New Roman"/>
          <w:sz w:val="24"/>
          <w:szCs w:val="24"/>
        </w:rPr>
        <w:softHyphen/>
        <w:t>компетентности обучающихся.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Кроме этого, определение в программах содержания тех знаний, умений и способов деятельности, которые являются надпредметными, т.</w:t>
      </w:r>
      <w:r w:rsidRPr="002A0E44">
        <w:rPr>
          <w:rFonts w:ascii="Times New Roman" w:hAnsi="Times New Roman"/>
          <w:sz w:val="24"/>
          <w:szCs w:val="24"/>
        </w:rPr>
        <w:t> </w:t>
      </w:r>
      <w:r w:rsidRPr="002A0E44">
        <w:rPr>
          <w:rFonts w:ascii="Times New Roman" w:hAnsi="Times New Roman"/>
          <w:sz w:val="24"/>
          <w:szCs w:val="24"/>
        </w:rPr>
        <w:t>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w:t>
      </w:r>
      <w:r w:rsidRPr="002A0E44">
        <w:rPr>
          <w:rFonts w:ascii="Times New Roman" w:hAnsi="Times New Roman"/>
          <w:sz w:val="24"/>
          <w:szCs w:val="24"/>
        </w:rPr>
        <w:softHyphen/>
        <w:t>эстетической и коммуникативной деятельности школьников. Это определило необходимость выделить в примерных программах содержание не только знаний, но и видов деятельности, 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примерных программ даёт основание для утверждения гуманистической, личностно ориентированной направленности  образовательной деятельности младших школьников.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Важным условием развития детской любознательности, потребности самостоятельного познания окружающего мира, познавательной активности и инициативности в начальной школе является создание развивающей образовательной среды, стимулирующей активные формы познания: наблюдение, опыты, учебный диалог и</w:t>
      </w:r>
      <w:r w:rsidRPr="002A0E44">
        <w:rPr>
          <w:rFonts w:ascii="Times New Roman" w:hAnsi="Times New Roman"/>
          <w:sz w:val="24"/>
          <w:szCs w:val="24"/>
        </w:rPr>
        <w:t> </w:t>
      </w:r>
      <w:r w:rsidRPr="002A0E44">
        <w:rPr>
          <w:rFonts w:ascii="Times New Roman" w:hAnsi="Times New Roman"/>
          <w:sz w:val="24"/>
          <w:szCs w:val="24"/>
        </w:rPr>
        <w:t>пр. Младшему школьнику должны быть созданы условия для развития рефлексии — способности осознавать и оценивать свои мысли и действия как бысо стороны, соотносить результат деятельности с поставленной целью, определять своё знание и незнание и</w:t>
      </w:r>
      <w:r w:rsidRPr="002A0E44">
        <w:rPr>
          <w:rFonts w:ascii="Times New Roman" w:hAnsi="Times New Roman"/>
          <w:sz w:val="24"/>
          <w:szCs w:val="24"/>
        </w:rPr>
        <w:t> </w:t>
      </w:r>
      <w:r w:rsidRPr="002A0E44">
        <w:rPr>
          <w:rFonts w:ascii="Times New Roman" w:hAnsi="Times New Roman"/>
          <w:sz w:val="24"/>
          <w:szCs w:val="24"/>
        </w:rPr>
        <w:t>др. Способность к рефлексии — важнейшее качество, определяющее социальную роль ребёнка как ученика, школьника, направленность на саморазвитие.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Начальноеобщее образование вносит вклад в социально</w:t>
      </w:r>
      <w:r w:rsidRPr="002A0E44">
        <w:rPr>
          <w:rFonts w:ascii="Times New Roman" w:hAnsi="Times New Roman"/>
          <w:sz w:val="24"/>
          <w:szCs w:val="24"/>
        </w:rPr>
        <w:softHyphen/>
        <w:t>личностное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w:t>
      </w:r>
      <w:r w:rsidRPr="002A0E44">
        <w:rPr>
          <w:rFonts w:ascii="Times New Roman" w:hAnsi="Times New Roman"/>
          <w:sz w:val="24"/>
          <w:szCs w:val="24"/>
        </w:rPr>
        <w:softHyphen/>
        <w:t>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Примерные программы по учебным предметам начальной школы разработаны в соответствии с требованиями к результатам (личностным, метапредметным, предметным) освоения основной образовательной программы начального общего образования Федерального государственного образовательного стандарта начального общего образования.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Примерные программы служат ориентиром для авторов рабочих учебных программ.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Примерные программы включают следующие разделы: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1)</w:t>
      </w:r>
      <w:r w:rsidRPr="002A0E44">
        <w:rPr>
          <w:rFonts w:ascii="Times New Roman" w:hAnsi="Times New Roman"/>
          <w:sz w:val="24"/>
          <w:szCs w:val="24"/>
        </w:rPr>
        <w:t> </w:t>
      </w:r>
      <w:r w:rsidRPr="002A0E44">
        <w:rPr>
          <w:rFonts w:ascii="Times New Roman" w:hAnsi="Times New Roman"/>
          <w:sz w:val="24"/>
          <w:szCs w:val="24"/>
        </w:rPr>
        <w:t>пояснительную записку, в которой конкретизируются общие цели начального общего образования с учётом специфики учебного предмета, курса;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2)</w:t>
      </w:r>
      <w:r w:rsidRPr="002A0E44">
        <w:rPr>
          <w:rFonts w:ascii="Times New Roman" w:hAnsi="Times New Roman"/>
          <w:sz w:val="24"/>
          <w:szCs w:val="24"/>
        </w:rPr>
        <w:t> </w:t>
      </w:r>
      <w:r w:rsidRPr="002A0E44">
        <w:rPr>
          <w:rFonts w:ascii="Times New Roman" w:hAnsi="Times New Roman"/>
          <w:sz w:val="24"/>
          <w:szCs w:val="24"/>
        </w:rPr>
        <w:t>общую характеристику учебного предмета, курса;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3)</w:t>
      </w:r>
      <w:r w:rsidRPr="002A0E44">
        <w:rPr>
          <w:rFonts w:ascii="Times New Roman" w:hAnsi="Times New Roman"/>
          <w:sz w:val="24"/>
          <w:szCs w:val="24"/>
        </w:rPr>
        <w:t> </w:t>
      </w:r>
      <w:r w:rsidRPr="002A0E44">
        <w:rPr>
          <w:rFonts w:ascii="Times New Roman" w:hAnsi="Times New Roman"/>
          <w:sz w:val="24"/>
          <w:szCs w:val="24"/>
        </w:rPr>
        <w:t>описание места учебного предмета, курса в учебном плане;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4)</w:t>
      </w:r>
      <w:r w:rsidRPr="002A0E44">
        <w:rPr>
          <w:rFonts w:ascii="Times New Roman" w:hAnsi="Times New Roman"/>
          <w:sz w:val="24"/>
          <w:szCs w:val="24"/>
        </w:rPr>
        <w:t> </w:t>
      </w:r>
      <w:r w:rsidRPr="002A0E44">
        <w:rPr>
          <w:rFonts w:ascii="Times New Roman" w:hAnsi="Times New Roman"/>
          <w:sz w:val="24"/>
          <w:szCs w:val="24"/>
        </w:rPr>
        <w:t>описание ценностных ориентиров содержания учебного предмета;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5)</w:t>
      </w:r>
      <w:r w:rsidRPr="002A0E44">
        <w:rPr>
          <w:rFonts w:ascii="Times New Roman" w:hAnsi="Times New Roman"/>
          <w:sz w:val="24"/>
          <w:szCs w:val="24"/>
        </w:rPr>
        <w:t> </w:t>
      </w:r>
      <w:r w:rsidRPr="002A0E44">
        <w:rPr>
          <w:rFonts w:ascii="Times New Roman" w:hAnsi="Times New Roman"/>
          <w:sz w:val="24"/>
          <w:szCs w:val="24"/>
        </w:rPr>
        <w:t>личностные, метапредметные и предметные результаты освоения конкретного учебного предмета, курса;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6)</w:t>
      </w:r>
      <w:r w:rsidRPr="002A0E44">
        <w:rPr>
          <w:rFonts w:ascii="Times New Roman" w:hAnsi="Times New Roman"/>
          <w:sz w:val="24"/>
          <w:szCs w:val="24"/>
        </w:rPr>
        <w:t> </w:t>
      </w:r>
      <w:r w:rsidRPr="002A0E44">
        <w:rPr>
          <w:rFonts w:ascii="Times New Roman" w:hAnsi="Times New Roman"/>
          <w:sz w:val="24"/>
          <w:szCs w:val="24"/>
        </w:rPr>
        <w:t>содержание учебного предмета, курса;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7)</w:t>
      </w:r>
      <w:r w:rsidRPr="002A0E44">
        <w:rPr>
          <w:rFonts w:ascii="Times New Roman" w:hAnsi="Times New Roman"/>
          <w:sz w:val="24"/>
          <w:szCs w:val="24"/>
        </w:rPr>
        <w:t> </w:t>
      </w:r>
      <w:r w:rsidRPr="002A0E44">
        <w:rPr>
          <w:rFonts w:ascii="Times New Roman" w:hAnsi="Times New Roman"/>
          <w:sz w:val="24"/>
          <w:szCs w:val="24"/>
        </w:rPr>
        <w:t>тематическое планирование с определением основных видов учебной деятельности обучающихся;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9)</w:t>
      </w:r>
      <w:r w:rsidRPr="002A0E44">
        <w:rPr>
          <w:rFonts w:ascii="Times New Roman" w:hAnsi="Times New Roman"/>
          <w:sz w:val="24"/>
          <w:szCs w:val="24"/>
        </w:rPr>
        <w:t> </w:t>
      </w:r>
      <w:r w:rsidRPr="002A0E44">
        <w:rPr>
          <w:rFonts w:ascii="Times New Roman" w:hAnsi="Times New Roman"/>
          <w:sz w:val="24"/>
          <w:szCs w:val="24"/>
        </w:rPr>
        <w:t>описание материально</w:t>
      </w:r>
      <w:r w:rsidRPr="002A0E44">
        <w:rPr>
          <w:rFonts w:ascii="Times New Roman" w:hAnsi="Times New Roman"/>
          <w:sz w:val="24"/>
          <w:szCs w:val="24"/>
        </w:rPr>
        <w:softHyphen/>
        <w:t>технического обеспечения образовательнойдеятельности.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 данном разделе Примерной основной образовательной программы начального общего образования приводитсяосновное содержание курсов по всем обязательным предметам при получении  начального общего образования (за исключением родного языка и литературного чтения на родном языке), которое должно быть в полном объёме отражено в соответствующих разделах рабочих программ учебных предметов. Остальные разделы примерных программ учебных предметов формируются с учётом региональных, национальных и этнокультурных особенностей, состава класса, а также выбранного комплекта учебников.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Полное изложение примерных программ учебных предметов, предусмотренных к изучениюпри получении начального общего образования, в соответствии со структурой, установленной в ФГОС НОО, приведено в Приложении к данной Примерной основной образовательной программе.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Основное содержание курсов «Родной язык», «Литературное чтение на родном языке» разрабатывается и утверждается органами исполнительной власти субъектов Российской Федерации, осуществляющими государственное управление в сфере образования, с учётом требований ФГОС НОО к результатам освоения данных курсов и программы формирования универсальных учебных действий, а также специфики содержания и особенностей их изучения.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Программы отдельных учебных предметов, курсов обеспечивают в   ОУ  достижение планируемых результатов освоения ООП НОО.</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Эти программы разработаны на основе  требований к результатам освоения ООП НОО; программы формирования УУД.</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   Программы учебных предметов, курсов содержат:</w:t>
      </w:r>
    </w:p>
    <w:p w:rsidR="00AA314F" w:rsidRPr="002A0E44" w:rsidRDefault="00AA314F" w:rsidP="002A0E44">
      <w:pPr>
        <w:numPr>
          <w:ilvl w:val="1"/>
          <w:numId w:val="36"/>
        </w:numPr>
        <w:spacing w:after="0"/>
        <w:ind w:left="1134"/>
        <w:jc w:val="both"/>
        <w:rPr>
          <w:rFonts w:ascii="Times New Roman" w:hAnsi="Times New Roman"/>
          <w:sz w:val="24"/>
          <w:szCs w:val="24"/>
        </w:rPr>
      </w:pPr>
      <w:r w:rsidRPr="002A0E44">
        <w:rPr>
          <w:rFonts w:ascii="Times New Roman" w:hAnsi="Times New Roman"/>
          <w:sz w:val="24"/>
          <w:szCs w:val="24"/>
        </w:rPr>
        <w:t>пояснительную записку с указанием целей и задач;</w:t>
      </w:r>
    </w:p>
    <w:p w:rsidR="00AA314F" w:rsidRPr="002A0E44" w:rsidRDefault="00AA314F" w:rsidP="002A0E44">
      <w:pPr>
        <w:numPr>
          <w:ilvl w:val="1"/>
          <w:numId w:val="36"/>
        </w:numPr>
        <w:spacing w:after="0"/>
        <w:ind w:left="1134"/>
        <w:jc w:val="both"/>
        <w:rPr>
          <w:rFonts w:ascii="Times New Roman" w:hAnsi="Times New Roman"/>
          <w:sz w:val="24"/>
          <w:szCs w:val="24"/>
        </w:rPr>
      </w:pPr>
      <w:r w:rsidRPr="002A0E44">
        <w:rPr>
          <w:rFonts w:ascii="Times New Roman" w:hAnsi="Times New Roman"/>
          <w:sz w:val="24"/>
          <w:szCs w:val="24"/>
        </w:rPr>
        <w:t>общую характеристику учебного предмета, курса;</w:t>
      </w:r>
    </w:p>
    <w:p w:rsidR="00AA314F" w:rsidRPr="002A0E44" w:rsidRDefault="00AA314F" w:rsidP="002A0E44">
      <w:pPr>
        <w:numPr>
          <w:ilvl w:val="1"/>
          <w:numId w:val="36"/>
        </w:numPr>
        <w:spacing w:after="0"/>
        <w:ind w:left="1134"/>
        <w:jc w:val="both"/>
        <w:rPr>
          <w:rFonts w:ascii="Times New Roman" w:hAnsi="Times New Roman"/>
          <w:sz w:val="24"/>
          <w:szCs w:val="24"/>
        </w:rPr>
      </w:pPr>
      <w:r w:rsidRPr="002A0E44">
        <w:rPr>
          <w:rFonts w:ascii="Times New Roman" w:hAnsi="Times New Roman"/>
          <w:sz w:val="24"/>
          <w:szCs w:val="24"/>
        </w:rPr>
        <w:t>место учебного предмета, курса в учебном плане;</w:t>
      </w:r>
    </w:p>
    <w:p w:rsidR="00AA314F" w:rsidRPr="002A0E44" w:rsidRDefault="00AA314F" w:rsidP="002A0E44">
      <w:pPr>
        <w:numPr>
          <w:ilvl w:val="1"/>
          <w:numId w:val="36"/>
        </w:numPr>
        <w:spacing w:after="0"/>
        <w:ind w:left="1134"/>
        <w:jc w:val="both"/>
        <w:rPr>
          <w:rFonts w:ascii="Times New Roman" w:hAnsi="Times New Roman"/>
          <w:sz w:val="24"/>
          <w:szCs w:val="24"/>
        </w:rPr>
      </w:pPr>
      <w:r w:rsidRPr="002A0E44">
        <w:rPr>
          <w:rFonts w:ascii="Times New Roman" w:hAnsi="Times New Roman"/>
          <w:sz w:val="24"/>
          <w:szCs w:val="24"/>
        </w:rPr>
        <w:t>описание ценностных ориентиров содержания учебного предмета, курса;</w:t>
      </w:r>
    </w:p>
    <w:p w:rsidR="00AA314F" w:rsidRPr="002A0E44" w:rsidRDefault="00AA314F" w:rsidP="002A0E44">
      <w:pPr>
        <w:numPr>
          <w:ilvl w:val="1"/>
          <w:numId w:val="36"/>
        </w:numPr>
        <w:spacing w:after="0"/>
        <w:ind w:left="1134"/>
        <w:jc w:val="both"/>
        <w:rPr>
          <w:rFonts w:ascii="Times New Roman" w:hAnsi="Times New Roman"/>
          <w:sz w:val="24"/>
          <w:szCs w:val="24"/>
        </w:rPr>
      </w:pPr>
      <w:r w:rsidRPr="002A0E44">
        <w:rPr>
          <w:rFonts w:ascii="Times New Roman" w:hAnsi="Times New Roman"/>
          <w:sz w:val="24"/>
          <w:szCs w:val="24"/>
        </w:rPr>
        <w:t>личностные, метапредметные и предметные результаты освоения конкретного учебного предмета, курса;</w:t>
      </w:r>
    </w:p>
    <w:p w:rsidR="00AA314F" w:rsidRPr="002A0E44" w:rsidRDefault="00AA314F" w:rsidP="002A0E44">
      <w:pPr>
        <w:numPr>
          <w:ilvl w:val="1"/>
          <w:numId w:val="36"/>
        </w:numPr>
        <w:spacing w:after="0"/>
        <w:ind w:left="1134"/>
        <w:jc w:val="both"/>
        <w:rPr>
          <w:rFonts w:ascii="Times New Roman" w:hAnsi="Times New Roman"/>
          <w:sz w:val="24"/>
          <w:szCs w:val="24"/>
        </w:rPr>
      </w:pPr>
      <w:r w:rsidRPr="002A0E44">
        <w:rPr>
          <w:rFonts w:ascii="Times New Roman" w:hAnsi="Times New Roman"/>
          <w:sz w:val="24"/>
          <w:szCs w:val="24"/>
        </w:rPr>
        <w:t>содержание учебного предмета, курса;</w:t>
      </w:r>
    </w:p>
    <w:p w:rsidR="00AA314F" w:rsidRPr="002A0E44" w:rsidRDefault="00AA314F" w:rsidP="002A0E44">
      <w:pPr>
        <w:spacing w:after="0"/>
        <w:ind w:left="1134"/>
        <w:jc w:val="both"/>
        <w:rPr>
          <w:rFonts w:ascii="Times New Roman" w:hAnsi="Times New Roman"/>
          <w:sz w:val="24"/>
          <w:szCs w:val="24"/>
        </w:rPr>
      </w:pP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ФГОС НОО предъявляет новые требования к результатам освоения ООП НОО. Достижение новых результатов образования в нашем ОУ достигается благодаря эффективному использованию данной системы учебников: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Системы учебников «Школа России» </w:t>
      </w:r>
    </w:p>
    <w:tbl>
      <w:tblPr>
        <w:tblW w:w="4870" w:type="pct"/>
        <w:tblLook w:val="00A0"/>
      </w:tblPr>
      <w:tblGrid>
        <w:gridCol w:w="817"/>
        <w:gridCol w:w="541"/>
        <w:gridCol w:w="1973"/>
        <w:gridCol w:w="3015"/>
        <w:gridCol w:w="2976"/>
      </w:tblGrid>
      <w:tr w:rsidR="00AA314F" w:rsidRPr="009D7F19" w:rsidTr="00420333">
        <w:tc>
          <w:tcPr>
            <w:tcW w:w="43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Класс</w:t>
            </w: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 п/п</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Название  предмета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 xml:space="preserve"> «Школа России»</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Авторы учебника</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Название учебников</w:t>
            </w:r>
          </w:p>
        </w:tc>
      </w:tr>
      <w:tr w:rsidR="00AA314F" w:rsidRPr="009D7F19" w:rsidTr="00420333">
        <w:trPr>
          <w:trHeight w:val="1260"/>
        </w:trPr>
        <w:tc>
          <w:tcPr>
            <w:tcW w:w="438" w:type="pct"/>
            <w:vMerge w:val="restart"/>
            <w:tcBorders>
              <w:top w:val="single" w:sz="4" w:space="0" w:color="000000"/>
              <w:left w:val="single" w:sz="4" w:space="0" w:color="000000"/>
              <w:bottom w:val="double" w:sz="2"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класс</w:t>
            </w: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1</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Русский язык</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Горецкий В.Г, Кирюшкин В.А., Виноградская Л.А.и др. </w:t>
            </w:r>
            <w:r w:rsidRPr="009D7F19">
              <w:rPr>
                <w:rFonts w:ascii="Times New Roman" w:hAnsi="Times New Roman"/>
                <w:sz w:val="24"/>
                <w:szCs w:val="24"/>
              </w:rPr>
              <w:br/>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Канакина В.П., Горецкий В.Г.</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Азбука</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в 2-х частях</w:t>
            </w: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p w:rsidR="00AA314F" w:rsidRPr="009D7F19" w:rsidRDefault="00AA314F" w:rsidP="002A0E44">
            <w:pPr>
              <w:spacing w:after="0"/>
              <w:jc w:val="center"/>
              <w:rPr>
                <w:rFonts w:ascii="Times New Roman" w:hAnsi="Times New Roman"/>
                <w:sz w:val="24"/>
                <w:szCs w:val="24"/>
                <w:lang w:eastAsia="en-US"/>
              </w:rPr>
            </w:pPr>
          </w:p>
        </w:tc>
      </w:tr>
      <w:tr w:rsidR="00AA314F" w:rsidRPr="009D7F19" w:rsidTr="00420333">
        <w:trPr>
          <w:trHeight w:val="570"/>
        </w:trPr>
        <w:tc>
          <w:tcPr>
            <w:tcW w:w="0" w:type="auto"/>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2</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Климанова Л.Ф.,</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Горецкий В.Г.,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Голованова М.В. и др.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в  2-х частях</w:t>
            </w:r>
          </w:p>
        </w:tc>
      </w:tr>
      <w:tr w:rsidR="00AA314F" w:rsidRPr="009D7F19" w:rsidTr="00420333">
        <w:tc>
          <w:tcPr>
            <w:tcW w:w="0" w:type="auto"/>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3</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Математика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Моро М. 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Степанова С. В.,</w:t>
            </w:r>
          </w:p>
          <w:p w:rsidR="00AA314F" w:rsidRPr="009D7F19" w:rsidRDefault="00AA314F" w:rsidP="002A0E44">
            <w:pPr>
              <w:spacing w:after="0"/>
              <w:rPr>
                <w:rFonts w:ascii="Times New Roman" w:hAnsi="Times New Roman"/>
                <w:sz w:val="24"/>
                <w:szCs w:val="24"/>
                <w:lang w:val="en-US" w:eastAsia="en-US"/>
              </w:rPr>
            </w:pPr>
            <w:r w:rsidRPr="009D7F19">
              <w:rPr>
                <w:rFonts w:ascii="Times New Roman" w:hAnsi="Times New Roman"/>
                <w:sz w:val="24"/>
                <w:szCs w:val="24"/>
              </w:rPr>
              <w:t xml:space="preserve"> Волкова С.И.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в 2-х частях</w:t>
            </w:r>
          </w:p>
        </w:tc>
      </w:tr>
      <w:tr w:rsidR="00AA314F" w:rsidRPr="009D7F19" w:rsidTr="00420333">
        <w:tc>
          <w:tcPr>
            <w:tcW w:w="0" w:type="auto"/>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4</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bCs/>
                <w:sz w:val="24"/>
                <w:szCs w:val="24"/>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в 2-х частях</w:t>
            </w:r>
          </w:p>
        </w:tc>
      </w:tr>
      <w:tr w:rsidR="00AA314F" w:rsidRPr="009D7F19" w:rsidTr="00420333">
        <w:tc>
          <w:tcPr>
            <w:tcW w:w="0" w:type="auto"/>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5</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Неменская Л.А./под.ред.</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 xml:space="preserve"> искусство.</w:t>
            </w:r>
          </w:p>
        </w:tc>
      </w:tr>
      <w:tr w:rsidR="00AA314F" w:rsidRPr="009D7F19" w:rsidTr="00420333">
        <w:tc>
          <w:tcPr>
            <w:tcW w:w="0" w:type="auto"/>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6</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Сергеева Г.П.,</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Шмaгина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r>
      <w:tr w:rsidR="00AA314F" w:rsidRPr="009D7F19" w:rsidTr="00420333">
        <w:trPr>
          <w:trHeight w:val="389"/>
        </w:trPr>
        <w:tc>
          <w:tcPr>
            <w:tcW w:w="0" w:type="auto"/>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7</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Анащенкова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r>
      <w:tr w:rsidR="00AA314F" w:rsidRPr="009D7F19" w:rsidTr="00420333">
        <w:tc>
          <w:tcPr>
            <w:tcW w:w="0" w:type="auto"/>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8</w:t>
            </w:r>
          </w:p>
        </w:tc>
        <w:tc>
          <w:tcPr>
            <w:tcW w:w="1058"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Физическая культура</w:t>
            </w:r>
          </w:p>
        </w:tc>
        <w:tc>
          <w:tcPr>
            <w:tcW w:w="1617"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В. И. Лях,</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 А. А. Зданевич.</w:t>
            </w:r>
          </w:p>
        </w:tc>
        <w:tc>
          <w:tcPr>
            <w:tcW w:w="1596"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Физическая культура</w:t>
            </w:r>
          </w:p>
        </w:tc>
      </w:tr>
      <w:tr w:rsidR="00AA314F" w:rsidRPr="009D7F19" w:rsidTr="00420333">
        <w:tc>
          <w:tcPr>
            <w:tcW w:w="438" w:type="pct"/>
            <w:vMerge w:val="restart"/>
            <w:tcBorders>
              <w:top w:val="double" w:sz="2" w:space="0" w:color="000000"/>
              <w:left w:val="single" w:sz="4" w:space="0" w:color="000000"/>
              <w:bottom w:val="double" w:sz="2"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2 класс</w:t>
            </w:r>
          </w:p>
        </w:tc>
        <w:tc>
          <w:tcPr>
            <w:tcW w:w="290"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1</w:t>
            </w:r>
          </w:p>
        </w:tc>
        <w:tc>
          <w:tcPr>
            <w:tcW w:w="1058"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Русский язык</w:t>
            </w:r>
          </w:p>
        </w:tc>
        <w:tc>
          <w:tcPr>
            <w:tcW w:w="1617"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Канакина В.П., Горецкий В.Г.</w:t>
            </w:r>
          </w:p>
        </w:tc>
        <w:tc>
          <w:tcPr>
            <w:tcW w:w="1596"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в 2-х частях</w:t>
            </w:r>
          </w:p>
        </w:tc>
      </w:tr>
      <w:tr w:rsidR="00AA314F" w:rsidRPr="009D7F19" w:rsidTr="00420333">
        <w:tc>
          <w:tcPr>
            <w:tcW w:w="0" w:type="auto"/>
            <w:vMerge/>
            <w:tcBorders>
              <w:top w:val="double" w:sz="2"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2</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Горецкий В.Г.,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Голованова М.В. и др.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Литературное чтение</w:t>
            </w:r>
          </w:p>
        </w:tc>
      </w:tr>
      <w:tr w:rsidR="00AA314F" w:rsidRPr="009D7F19" w:rsidTr="00420333">
        <w:trPr>
          <w:trHeight w:val="2107"/>
        </w:trPr>
        <w:tc>
          <w:tcPr>
            <w:tcW w:w="0" w:type="auto"/>
            <w:vMerge/>
            <w:tcBorders>
              <w:top w:val="double" w:sz="2"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3</w:t>
            </w:r>
          </w:p>
        </w:tc>
        <w:tc>
          <w:tcPr>
            <w:tcW w:w="1058"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Математика</w:t>
            </w:r>
          </w:p>
        </w:tc>
        <w:tc>
          <w:tcPr>
            <w:tcW w:w="1617"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Моро М.И.,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Степанова С.В.,</w:t>
            </w:r>
          </w:p>
          <w:p w:rsidR="00AA314F" w:rsidRPr="009D7F19" w:rsidRDefault="00AA314F" w:rsidP="002A0E44">
            <w:pPr>
              <w:spacing w:after="0"/>
              <w:rPr>
                <w:rFonts w:ascii="Times New Roman" w:hAnsi="Times New Roman"/>
                <w:sz w:val="24"/>
                <w:szCs w:val="24"/>
                <w:lang w:val="en-US" w:eastAsia="en-US"/>
              </w:rPr>
            </w:pPr>
            <w:r w:rsidRPr="009D7F19">
              <w:rPr>
                <w:rFonts w:ascii="Times New Roman" w:hAnsi="Times New Roman"/>
                <w:sz w:val="24"/>
                <w:szCs w:val="24"/>
              </w:rPr>
              <w:t xml:space="preserve"> Волкова С.И. </w:t>
            </w:r>
          </w:p>
        </w:tc>
        <w:tc>
          <w:tcPr>
            <w:tcW w:w="1596"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rPr>
              <w:t>Математика</w:t>
            </w:r>
          </w:p>
        </w:tc>
      </w:tr>
      <w:tr w:rsidR="00AA314F" w:rsidRPr="009D7F19" w:rsidTr="00420333">
        <w:tc>
          <w:tcPr>
            <w:tcW w:w="0" w:type="auto"/>
            <w:vMerge/>
            <w:tcBorders>
              <w:top w:val="double" w:sz="2"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4</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bCs/>
                <w:sz w:val="24"/>
                <w:szCs w:val="24"/>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Окружающий мир</w:t>
            </w:r>
          </w:p>
        </w:tc>
      </w:tr>
      <w:tr w:rsidR="00AA314F" w:rsidRPr="009D7F19" w:rsidTr="00420333">
        <w:tc>
          <w:tcPr>
            <w:tcW w:w="0" w:type="auto"/>
            <w:vMerge/>
            <w:tcBorders>
              <w:top w:val="double" w:sz="2"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5</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Коротеева Е.И./под.ред.</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 искусств</w:t>
            </w:r>
          </w:p>
        </w:tc>
      </w:tr>
      <w:tr w:rsidR="00AA314F" w:rsidRPr="009D7F19" w:rsidTr="00420333">
        <w:tc>
          <w:tcPr>
            <w:tcW w:w="0" w:type="auto"/>
            <w:vMerge/>
            <w:tcBorders>
              <w:top w:val="double" w:sz="2"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6</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Сергеева Г.П.,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Шмaгина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r>
      <w:tr w:rsidR="00AA314F" w:rsidRPr="009D7F19" w:rsidTr="00420333">
        <w:trPr>
          <w:trHeight w:val="570"/>
        </w:trPr>
        <w:tc>
          <w:tcPr>
            <w:tcW w:w="0" w:type="auto"/>
            <w:vMerge/>
            <w:tcBorders>
              <w:top w:val="double" w:sz="2"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7</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Анащенкова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r>
      <w:tr w:rsidR="00AA314F" w:rsidRPr="009D7F19" w:rsidTr="00420333">
        <w:tc>
          <w:tcPr>
            <w:tcW w:w="0" w:type="auto"/>
            <w:vMerge/>
            <w:tcBorders>
              <w:top w:val="double" w:sz="2"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8</w:t>
            </w:r>
          </w:p>
        </w:tc>
        <w:tc>
          <w:tcPr>
            <w:tcW w:w="1058"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lang w:val="en-US" w:eastAsia="en-US"/>
              </w:rPr>
            </w:pPr>
            <w:r w:rsidRPr="009D7F19">
              <w:rPr>
                <w:rFonts w:ascii="Times New Roman" w:hAnsi="Times New Roman"/>
                <w:sz w:val="24"/>
                <w:szCs w:val="24"/>
              </w:rPr>
              <w:t>Физическая культура</w:t>
            </w:r>
          </w:p>
        </w:tc>
        <w:tc>
          <w:tcPr>
            <w:tcW w:w="1617"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В.И. Лях,</w:t>
            </w:r>
          </w:p>
          <w:p w:rsidR="00AA314F" w:rsidRPr="009D7F19" w:rsidRDefault="00AA314F" w:rsidP="002A0E44">
            <w:pPr>
              <w:spacing w:after="0"/>
              <w:rPr>
                <w:rFonts w:ascii="Times New Roman" w:hAnsi="Times New Roman"/>
                <w:sz w:val="24"/>
                <w:szCs w:val="24"/>
              </w:rPr>
            </w:pPr>
          </w:p>
          <w:p w:rsidR="00AA314F" w:rsidRPr="009D7F19" w:rsidRDefault="00AA314F" w:rsidP="002A0E44">
            <w:pPr>
              <w:spacing w:after="0"/>
              <w:rPr>
                <w:rFonts w:ascii="Times New Roman" w:hAnsi="Times New Roman"/>
                <w:sz w:val="24"/>
                <w:szCs w:val="24"/>
                <w:lang w:eastAsia="en-US"/>
              </w:rPr>
            </w:pPr>
          </w:p>
        </w:tc>
        <w:tc>
          <w:tcPr>
            <w:tcW w:w="1596"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Физическая культура</w:t>
            </w:r>
          </w:p>
        </w:tc>
      </w:tr>
      <w:tr w:rsidR="00AA314F" w:rsidRPr="009D7F19" w:rsidTr="00420333">
        <w:tc>
          <w:tcPr>
            <w:tcW w:w="438" w:type="pct"/>
            <w:vMerge w:val="restart"/>
            <w:tcBorders>
              <w:top w:val="double" w:sz="2"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3 класс</w:t>
            </w:r>
          </w:p>
        </w:tc>
        <w:tc>
          <w:tcPr>
            <w:tcW w:w="290"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1</w:t>
            </w:r>
          </w:p>
        </w:tc>
        <w:tc>
          <w:tcPr>
            <w:tcW w:w="1058"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Русский язык</w:t>
            </w:r>
          </w:p>
        </w:tc>
        <w:tc>
          <w:tcPr>
            <w:tcW w:w="1617"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Канакина В.П., Горецкий В.Г.</w:t>
            </w:r>
          </w:p>
        </w:tc>
        <w:tc>
          <w:tcPr>
            <w:tcW w:w="1596"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Русский язык</w:t>
            </w:r>
          </w:p>
        </w:tc>
      </w:tr>
      <w:tr w:rsidR="00AA314F" w:rsidRPr="009D7F19" w:rsidTr="00420333">
        <w:trPr>
          <w:trHeight w:val="1587"/>
        </w:trPr>
        <w:tc>
          <w:tcPr>
            <w:tcW w:w="0" w:type="auto"/>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2</w:t>
            </w:r>
          </w:p>
        </w:tc>
        <w:tc>
          <w:tcPr>
            <w:tcW w:w="1058"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Литературное чтение</w:t>
            </w:r>
          </w:p>
        </w:tc>
        <w:tc>
          <w:tcPr>
            <w:tcW w:w="1617"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Горецкий В.Г.,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Голованова М.В. и др. </w:t>
            </w:r>
          </w:p>
        </w:tc>
        <w:tc>
          <w:tcPr>
            <w:tcW w:w="1596"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Литературное чтение</w:t>
            </w:r>
          </w:p>
        </w:tc>
      </w:tr>
      <w:tr w:rsidR="00AA314F" w:rsidRPr="009D7F19" w:rsidTr="00420333">
        <w:trPr>
          <w:trHeight w:val="1378"/>
        </w:trPr>
        <w:tc>
          <w:tcPr>
            <w:tcW w:w="0" w:type="auto"/>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3</w:t>
            </w:r>
          </w:p>
        </w:tc>
        <w:tc>
          <w:tcPr>
            <w:tcW w:w="1058"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Математика</w:t>
            </w:r>
          </w:p>
        </w:tc>
        <w:tc>
          <w:tcPr>
            <w:tcW w:w="1617"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Моро М.И.,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Степанова С.В.,</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 Волкова С.И</w:t>
            </w:r>
          </w:p>
        </w:tc>
        <w:tc>
          <w:tcPr>
            <w:tcW w:w="1596"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Математика</w:t>
            </w:r>
          </w:p>
        </w:tc>
      </w:tr>
      <w:tr w:rsidR="00AA314F" w:rsidRPr="009D7F19" w:rsidTr="00420333">
        <w:tc>
          <w:tcPr>
            <w:tcW w:w="0" w:type="auto"/>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4</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bCs/>
                <w:sz w:val="24"/>
                <w:szCs w:val="24"/>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Окружающий мир</w:t>
            </w:r>
          </w:p>
        </w:tc>
      </w:tr>
      <w:tr w:rsidR="00AA314F" w:rsidRPr="009D7F19" w:rsidTr="00420333">
        <w:tc>
          <w:tcPr>
            <w:tcW w:w="0" w:type="auto"/>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5</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Неменская Л.А./под.ред.</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 искусство</w:t>
            </w:r>
          </w:p>
        </w:tc>
      </w:tr>
      <w:tr w:rsidR="00AA314F" w:rsidRPr="009D7F19" w:rsidTr="00420333">
        <w:tc>
          <w:tcPr>
            <w:tcW w:w="0" w:type="auto"/>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6</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Сергеева Г.П.,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Шмaгина Т.С.</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r>
      <w:tr w:rsidR="00AA314F" w:rsidRPr="009D7F19" w:rsidTr="00420333">
        <w:trPr>
          <w:trHeight w:val="570"/>
        </w:trPr>
        <w:tc>
          <w:tcPr>
            <w:tcW w:w="0" w:type="auto"/>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7</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Роговцева Н.И.,</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Анащенкова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r>
      <w:tr w:rsidR="00AA314F" w:rsidRPr="009D7F19" w:rsidTr="00420333">
        <w:tc>
          <w:tcPr>
            <w:tcW w:w="0" w:type="auto"/>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8</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Физическая культура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В.И. Лях,</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 А.А. Зданевич</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Физическая культура</w:t>
            </w:r>
          </w:p>
        </w:tc>
      </w:tr>
      <w:tr w:rsidR="00AA314F" w:rsidRPr="009D7F19" w:rsidTr="00420333">
        <w:tc>
          <w:tcPr>
            <w:tcW w:w="438" w:type="pct"/>
            <w:vMerge w:val="restart"/>
            <w:tcBorders>
              <w:top w:val="single" w:sz="4"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4 класс</w:t>
            </w: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1</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Русский язык</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Канакина В.П., Горецкий В.Г.</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Русский язык</w:t>
            </w:r>
          </w:p>
        </w:tc>
      </w:tr>
      <w:tr w:rsidR="00AA314F" w:rsidRPr="009D7F19" w:rsidTr="00420333">
        <w:tc>
          <w:tcPr>
            <w:tcW w:w="0" w:type="auto"/>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2</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Климанова Л.Ф., Горецкий В.Г., Голованова М.В. и др.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Литературное чтение</w:t>
            </w:r>
          </w:p>
        </w:tc>
      </w:tr>
      <w:tr w:rsidR="00AA314F" w:rsidRPr="009D7F19" w:rsidTr="00420333">
        <w:trPr>
          <w:trHeight w:val="972"/>
        </w:trPr>
        <w:tc>
          <w:tcPr>
            <w:tcW w:w="0" w:type="auto"/>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3</w:t>
            </w:r>
          </w:p>
        </w:tc>
        <w:tc>
          <w:tcPr>
            <w:tcW w:w="1058"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Математика</w:t>
            </w:r>
          </w:p>
        </w:tc>
        <w:tc>
          <w:tcPr>
            <w:tcW w:w="1617"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Моро М.И.,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Степанова С.В.,</w:t>
            </w:r>
          </w:p>
          <w:p w:rsidR="00AA314F" w:rsidRPr="009D7F19" w:rsidRDefault="00AA314F" w:rsidP="002A0E44">
            <w:pPr>
              <w:spacing w:after="0"/>
              <w:rPr>
                <w:rFonts w:ascii="Times New Roman" w:hAnsi="Times New Roman"/>
                <w:sz w:val="24"/>
                <w:szCs w:val="24"/>
                <w:lang w:val="en-US" w:eastAsia="en-US"/>
              </w:rPr>
            </w:pPr>
            <w:r w:rsidRPr="009D7F19">
              <w:rPr>
                <w:rFonts w:ascii="Times New Roman" w:hAnsi="Times New Roman"/>
                <w:sz w:val="24"/>
                <w:szCs w:val="24"/>
              </w:rPr>
              <w:t xml:space="preserve"> Волкова С.И</w:t>
            </w:r>
          </w:p>
        </w:tc>
        <w:tc>
          <w:tcPr>
            <w:tcW w:w="1596"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Математика</w:t>
            </w:r>
          </w:p>
        </w:tc>
      </w:tr>
      <w:tr w:rsidR="00AA314F" w:rsidRPr="009D7F19" w:rsidTr="00420333">
        <w:trPr>
          <w:trHeight w:val="962"/>
        </w:trPr>
        <w:tc>
          <w:tcPr>
            <w:tcW w:w="0" w:type="auto"/>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4</w:t>
            </w:r>
          </w:p>
        </w:tc>
        <w:tc>
          <w:tcPr>
            <w:tcW w:w="1058" w:type="pct"/>
            <w:tcBorders>
              <w:top w:val="single" w:sz="4" w:space="0" w:color="000000"/>
              <w:left w:val="single" w:sz="4" w:space="0" w:color="000000"/>
              <w:bottom w:val="nil"/>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Окружающий мир</w:t>
            </w:r>
          </w:p>
        </w:tc>
        <w:tc>
          <w:tcPr>
            <w:tcW w:w="1617"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bCs/>
                <w:sz w:val="24"/>
                <w:szCs w:val="24"/>
              </w:rPr>
              <w:t>Плешаков А.А.</w:t>
            </w:r>
          </w:p>
        </w:tc>
        <w:tc>
          <w:tcPr>
            <w:tcW w:w="1596" w:type="pct"/>
            <w:tcBorders>
              <w:top w:val="single" w:sz="4" w:space="0" w:color="000000"/>
              <w:left w:val="single" w:sz="4" w:space="0" w:color="000000"/>
              <w:bottom w:val="nil"/>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Окружающий мир</w:t>
            </w:r>
          </w:p>
        </w:tc>
      </w:tr>
      <w:tr w:rsidR="00AA314F" w:rsidRPr="009D7F19" w:rsidTr="00420333">
        <w:tc>
          <w:tcPr>
            <w:tcW w:w="0" w:type="auto"/>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5</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Неменская Л.А./под.ред.</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Изобразительное искусство</w:t>
            </w:r>
          </w:p>
        </w:tc>
      </w:tr>
      <w:tr w:rsidR="00AA314F" w:rsidRPr="009D7F19" w:rsidTr="00420333">
        <w:tc>
          <w:tcPr>
            <w:tcW w:w="0" w:type="auto"/>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6</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Критская ЕД., Сергеева Г.П., Шмaгина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Музыка</w:t>
            </w:r>
          </w:p>
        </w:tc>
      </w:tr>
      <w:tr w:rsidR="00AA314F" w:rsidRPr="009D7F19" w:rsidTr="00420333">
        <w:trPr>
          <w:trHeight w:val="570"/>
        </w:trPr>
        <w:tc>
          <w:tcPr>
            <w:tcW w:w="0" w:type="auto"/>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7</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Анащенкова С.В. </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Технология</w:t>
            </w:r>
          </w:p>
        </w:tc>
      </w:tr>
      <w:tr w:rsidR="00AA314F" w:rsidRPr="009D7F19" w:rsidTr="00420333">
        <w:tc>
          <w:tcPr>
            <w:tcW w:w="0" w:type="auto"/>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lang w:eastAsia="en-US"/>
              </w:rPr>
            </w:pPr>
          </w:p>
        </w:tc>
        <w:tc>
          <w:tcPr>
            <w:tcW w:w="290"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8</w:t>
            </w:r>
          </w:p>
        </w:tc>
        <w:tc>
          <w:tcPr>
            <w:tcW w:w="105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Физическая культура</w:t>
            </w:r>
          </w:p>
        </w:tc>
        <w:tc>
          <w:tcPr>
            <w:tcW w:w="1617"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В.И. Лях,</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xml:space="preserve"> А.А. Зданевич.</w:t>
            </w:r>
          </w:p>
        </w:tc>
        <w:tc>
          <w:tcPr>
            <w:tcW w:w="1596"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Физическая культура</w:t>
            </w:r>
          </w:p>
        </w:tc>
      </w:tr>
    </w:tbl>
    <w:p w:rsidR="00AA314F" w:rsidRPr="002A0E44" w:rsidRDefault="00AA314F" w:rsidP="002A0E44">
      <w:pPr>
        <w:spacing w:after="0"/>
        <w:jc w:val="both"/>
        <w:rPr>
          <w:rFonts w:ascii="Times New Roman" w:hAnsi="Times New Roman"/>
          <w:sz w:val="24"/>
          <w:szCs w:val="24"/>
          <w:lang w:eastAsia="en-US"/>
        </w:rPr>
      </w:pPr>
    </w:p>
    <w:p w:rsidR="00AA314F" w:rsidRPr="002A0E44" w:rsidRDefault="00AA314F" w:rsidP="002A0E44">
      <w:pPr>
        <w:spacing w:after="0"/>
        <w:jc w:val="both"/>
        <w:rPr>
          <w:rFonts w:ascii="Times New Roman" w:hAnsi="Times New Roman"/>
          <w:sz w:val="24"/>
          <w:szCs w:val="24"/>
        </w:rPr>
      </w:pP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br w:type="page"/>
        <w:t>Системы учебников  «Перспектива»</w:t>
      </w:r>
    </w:p>
    <w:tbl>
      <w:tblPr>
        <w:tblW w:w="4648" w:type="pct"/>
        <w:tblLook w:val="00A0"/>
      </w:tblPr>
      <w:tblGrid>
        <w:gridCol w:w="816"/>
        <w:gridCol w:w="540"/>
        <w:gridCol w:w="1972"/>
        <w:gridCol w:w="3768"/>
        <w:gridCol w:w="1972"/>
      </w:tblGrid>
      <w:tr w:rsidR="00AA314F" w:rsidRPr="009D7F19" w:rsidTr="00420333">
        <w:tc>
          <w:tcPr>
            <w:tcW w:w="459"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Класс</w:t>
            </w: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 п/п</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Название  предмета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 xml:space="preserve"> «Перспектива»</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Авторы учебника</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Название учебников</w:t>
            </w:r>
          </w:p>
        </w:tc>
      </w:tr>
      <w:tr w:rsidR="00AA314F" w:rsidRPr="009D7F19" w:rsidTr="00420333">
        <w:trPr>
          <w:trHeight w:val="1260"/>
        </w:trPr>
        <w:tc>
          <w:tcPr>
            <w:tcW w:w="459" w:type="pct"/>
            <w:vMerge w:val="restart"/>
            <w:tcBorders>
              <w:top w:val="single" w:sz="4" w:space="0" w:color="000000"/>
              <w:left w:val="single" w:sz="4" w:space="0" w:color="000000"/>
              <w:bottom w:val="double" w:sz="2"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1 класс</w:t>
            </w: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Климанова Л.Ф.,</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Макеева С.Г.</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Макеева С.Г.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Азбука</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в 2-х частях</w:t>
            </w: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rPr>
          <w:trHeight w:val="570"/>
        </w:trPr>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Горецкий В.Г.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Виноградская</w:t>
            </w:r>
            <w:r w:rsidRPr="009D7F19">
              <w:rPr>
                <w:rFonts w:ascii="Times New Roman" w:hAnsi="Times New Roman"/>
                <w:sz w:val="24"/>
                <w:szCs w:val="24"/>
                <w:lang w:val="en-US"/>
              </w:rPr>
              <w:t> </w:t>
            </w:r>
            <w:r w:rsidRPr="009D7F19">
              <w:rPr>
                <w:rFonts w:ascii="Times New Roman" w:hAnsi="Times New Roman"/>
                <w:sz w:val="24"/>
                <w:szCs w:val="24"/>
              </w:rPr>
              <w:t xml:space="preserve">Л.А.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в 2-х частях</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Новицкая М.Ю.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Шпикалова Т.Я.,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 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Сергеева Г.П.,</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Шмaгина Т.С.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389"/>
        </w:trPr>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БогдановаН.В.,</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Фрейтаг ИЛ.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В.И. Лях,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А.А. Зданевич.</w:t>
            </w:r>
            <w:hyperlink r:id="rId13" w:history="1">
              <w:r w:rsidRPr="00C334F0">
                <w:rPr>
                  <w:rStyle w:val="Hyperlink"/>
                  <w:rFonts w:ascii="Calibri" w:hAnsi="Calibri"/>
                </w:rPr>
                <w:t>http://school-russia.prosv.ru/info.aspx?ob_no=27052</w:t>
              </w:r>
            </w:hyperlink>
          </w:p>
        </w:tc>
        <w:tc>
          <w:tcPr>
            <w:tcW w:w="1592"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r w:rsidR="00AA314F" w:rsidRPr="009D7F19" w:rsidTr="00420333">
        <w:tc>
          <w:tcPr>
            <w:tcW w:w="459" w:type="pct"/>
            <w:vMerge w:val="restart"/>
            <w:tcBorders>
              <w:top w:val="double" w:sz="2" w:space="0" w:color="000000"/>
              <w:left w:val="single" w:sz="4"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класс</w:t>
            </w:r>
          </w:p>
        </w:tc>
        <w:tc>
          <w:tcPr>
            <w:tcW w:w="304"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Бабушкина Т.В.  </w:t>
            </w:r>
          </w:p>
        </w:tc>
        <w:tc>
          <w:tcPr>
            <w:tcW w:w="1592"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Горецкий В.Г.</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Виноградская Л.А.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r>
      <w:tr w:rsidR="00AA314F" w:rsidRPr="009D7F19" w:rsidTr="00420333">
        <w:trPr>
          <w:trHeight w:val="1449"/>
        </w:trPr>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Новицкая М.Ю.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left w:val="single" w:sz="4" w:space="0" w:color="000000"/>
              <w:right w:val="nil"/>
            </w:tcBorders>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Шпикалова Т.Я.,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w:t>
            </w:r>
          </w:p>
        </w:tc>
      </w:tr>
      <w:tr w:rsidR="00AA314F" w:rsidRPr="009D7F19" w:rsidTr="00420333">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Сергеева Г.П.,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Шмaгина Т.С.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570"/>
        </w:trPr>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Богданова Н.В.,</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Добромыслова Н.В.</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lang w:val="en-US"/>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В.И. Лях,</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А.А. Зданевич.</w:t>
            </w:r>
          </w:p>
        </w:tc>
        <w:tc>
          <w:tcPr>
            <w:tcW w:w="1592"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r w:rsidR="00AA314F" w:rsidRPr="009D7F19" w:rsidTr="00420333">
        <w:tc>
          <w:tcPr>
            <w:tcW w:w="459" w:type="pct"/>
            <w:vMerge w:val="restart"/>
            <w:tcBorders>
              <w:top w:val="double" w:sz="2"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класс</w:t>
            </w:r>
          </w:p>
        </w:tc>
        <w:tc>
          <w:tcPr>
            <w:tcW w:w="304"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Климанова Л.Ф.,</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Бабушкина Т.В.  </w:t>
            </w:r>
          </w:p>
        </w:tc>
        <w:tc>
          <w:tcPr>
            <w:tcW w:w="1592"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rPr>
          <w:trHeight w:val="1587"/>
        </w:trPr>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Горецкий В.Г.</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Виноградская Л.А. </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r>
      <w:tr w:rsidR="00AA314F" w:rsidRPr="009D7F19" w:rsidTr="00420333">
        <w:trPr>
          <w:trHeight w:val="1378"/>
        </w:trPr>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Новицкая М.Ю.</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Шпикалова Т.Я.,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Сергеева ГП.,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Шмaгина Т.С.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570"/>
        </w:trPr>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Богданова Н.В.,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Добромыслова</w:t>
            </w:r>
            <w:r w:rsidRPr="009D7F19">
              <w:rPr>
                <w:rFonts w:ascii="Times New Roman" w:hAnsi="Times New Roman"/>
                <w:sz w:val="24"/>
                <w:szCs w:val="24"/>
                <w:lang w:val="en-US"/>
              </w:rPr>
              <w:t> </w:t>
            </w:r>
            <w:r w:rsidRPr="009D7F19">
              <w:rPr>
                <w:rFonts w:ascii="Times New Roman" w:hAnsi="Times New Roman"/>
                <w:sz w:val="24"/>
                <w:szCs w:val="24"/>
              </w:rPr>
              <w:t xml:space="preserve">Н.В.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В.И. Лях,</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А.А. Зданевич.</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r w:rsidR="00AA314F" w:rsidRPr="009D7F19" w:rsidTr="00420333">
        <w:tc>
          <w:tcPr>
            <w:tcW w:w="459" w:type="pct"/>
            <w:vMerge w:val="restart"/>
            <w:tcBorders>
              <w:top w:val="single" w:sz="4"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класс</w:t>
            </w: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Бабушкина Т.В.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Климанова Л.Ф.</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Виноградская Л. А.</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Бойкина М. В.</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r>
      <w:tr w:rsidR="00AA314F" w:rsidRPr="009D7F19" w:rsidTr="00420333">
        <w:trPr>
          <w:trHeight w:val="972"/>
        </w:trPr>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rPr>
          <w:trHeight w:val="962"/>
        </w:trPr>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Новицкая М.Ю. </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Шпикалова Т.Я.,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Критская Е. Д.,</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Сергеева Г. П., Шмaгина Т. 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570"/>
        </w:trPr>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Богданова Н.В.,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Шипилова Н.В. и др.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В.И. Лях,</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А.А. Зданевич.</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bl>
    <w:p w:rsidR="00AA314F" w:rsidRPr="002A0E44" w:rsidRDefault="00AA314F" w:rsidP="002A0E44">
      <w:pPr>
        <w:rPr>
          <w:rFonts w:ascii="Times New Roman" w:hAnsi="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9"/>
        <w:gridCol w:w="6379"/>
      </w:tblGrid>
      <w:tr w:rsidR="00AA314F" w:rsidRPr="009D7F19" w:rsidTr="00420333">
        <w:trPr>
          <w:trHeight w:val="360"/>
        </w:trPr>
        <w:tc>
          <w:tcPr>
            <w:tcW w:w="9498" w:type="dxa"/>
            <w:gridSpan w:val="2"/>
            <w:tcBorders>
              <w:bottom w:val="nil"/>
            </w:tcBorders>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sz w:val="24"/>
                <w:szCs w:val="24"/>
              </w:rPr>
              <w:br w:type="page"/>
            </w:r>
            <w:r w:rsidRPr="009D7F19">
              <w:rPr>
                <w:rFonts w:ascii="Times New Roman" w:hAnsi="Times New Roman"/>
                <w:b/>
                <w:sz w:val="24"/>
                <w:szCs w:val="24"/>
              </w:rPr>
              <w:t>Компьютерные и информационно-коммуникативные средства</w:t>
            </w:r>
          </w:p>
        </w:tc>
      </w:tr>
      <w:tr w:rsidR="00AA314F" w:rsidRPr="009D7F19" w:rsidTr="00420333">
        <w:trPr>
          <w:trHeight w:val="2754"/>
        </w:trPr>
        <w:tc>
          <w:tcPr>
            <w:tcW w:w="311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CD-диски «Электронное приложение» 1-4 класс </w:t>
            </w:r>
          </w:p>
        </w:tc>
        <w:tc>
          <w:tcPr>
            <w:tcW w:w="637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Электронное приложение содержит дополнительные задания на закрепление изученного материала. Задания, представленные в игровой форме, способствуют активизации  учащихся, повышению интереса к обучению. В процессе их выполнения у детей развиваются внимание, память, самостоятельность, сообразительность, они учатся регулировать свои действия, оценивать результат. Материал можно использовать как на уроках для работы со всем классом и индивидуально, так и в домашних условиях для самостоятельной работы.</w:t>
            </w:r>
          </w:p>
        </w:tc>
      </w:tr>
      <w:tr w:rsidR="00AA314F" w:rsidRPr="009D7F19" w:rsidTr="00420333">
        <w:trPr>
          <w:trHeight w:val="705"/>
        </w:trPr>
        <w:tc>
          <w:tcPr>
            <w:tcW w:w="9498" w:type="dxa"/>
            <w:gridSpan w:val="2"/>
            <w:vAlign w:val="center"/>
          </w:tcPr>
          <w:p w:rsidR="00AA314F" w:rsidRPr="009D7F19" w:rsidRDefault="00AA314F" w:rsidP="002A0E44">
            <w:pPr>
              <w:spacing w:before="120" w:after="120"/>
              <w:jc w:val="both"/>
              <w:rPr>
                <w:rFonts w:ascii="Times New Roman" w:hAnsi="Times New Roman"/>
                <w:sz w:val="24"/>
                <w:szCs w:val="24"/>
                <w:lang w:eastAsia="en-US"/>
              </w:rPr>
            </w:pPr>
            <w:r w:rsidRPr="009D7F19">
              <w:rPr>
                <w:rFonts w:ascii="Times New Roman" w:hAnsi="Times New Roman"/>
                <w:sz w:val="24"/>
                <w:szCs w:val="24"/>
              </w:rPr>
              <w:t>Технические средства обучения</w:t>
            </w:r>
          </w:p>
        </w:tc>
      </w:tr>
      <w:tr w:rsidR="00AA314F" w:rsidRPr="009D7F19" w:rsidTr="00420333">
        <w:trPr>
          <w:trHeight w:val="2340"/>
        </w:trPr>
        <w:tc>
          <w:tcPr>
            <w:tcW w:w="311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Классная доска с набором приспособлений для крепления таблиц.</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Экспозиционный экран.</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3.Персональный компьютер.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4. Мультимедийный проектор.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5. Аудиозаписи в соответствии с программой обучения.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6. Видеофильмы, соответствующие тематике программы </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7. Мультимедийные образовательные ресурсы, соответствующие тематике программы </w:t>
            </w:r>
          </w:p>
          <w:p w:rsidR="00AA314F" w:rsidRPr="009D7F19" w:rsidRDefault="00AA314F" w:rsidP="002A0E44">
            <w:pPr>
              <w:spacing w:after="0"/>
              <w:jc w:val="both"/>
              <w:rPr>
                <w:rFonts w:ascii="Times New Roman" w:hAnsi="Times New Roman"/>
                <w:sz w:val="24"/>
                <w:szCs w:val="24"/>
                <w:lang w:eastAsia="en-US"/>
              </w:rPr>
            </w:pPr>
          </w:p>
        </w:tc>
        <w:tc>
          <w:tcPr>
            <w:tcW w:w="6379" w:type="dxa"/>
          </w:tcPr>
          <w:p w:rsidR="00AA314F" w:rsidRPr="009D7F19" w:rsidRDefault="00AA314F" w:rsidP="002A0E44">
            <w:pPr>
              <w:spacing w:after="0"/>
              <w:jc w:val="both"/>
              <w:rPr>
                <w:rFonts w:ascii="Times New Roman" w:hAnsi="Times New Roman"/>
                <w:sz w:val="24"/>
                <w:szCs w:val="24"/>
                <w:lang w:eastAsia="en-US"/>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Размер не менее 150 </w:t>
            </w:r>
            <w:r w:rsidRPr="009D7F19">
              <w:rPr>
                <w:rFonts w:ascii="Times New Roman" w:hAnsi="Times New Roman"/>
                <w:sz w:val="24"/>
                <w:szCs w:val="24"/>
              </w:rPr>
              <w:sym w:font="Wingdings 2" w:char="F0CD"/>
            </w:r>
            <w:r w:rsidRPr="009D7F19">
              <w:rPr>
                <w:rFonts w:ascii="Times New Roman" w:hAnsi="Times New Roman"/>
                <w:sz w:val="24"/>
                <w:szCs w:val="24"/>
              </w:rPr>
              <w:t xml:space="preserve"> 150 см.</w:t>
            </w:r>
          </w:p>
        </w:tc>
      </w:tr>
      <w:tr w:rsidR="00AA314F" w:rsidRPr="009D7F19" w:rsidTr="00420333">
        <w:trPr>
          <w:trHeight w:val="705"/>
        </w:trPr>
        <w:tc>
          <w:tcPr>
            <w:tcW w:w="9498" w:type="dxa"/>
            <w:gridSpan w:val="2"/>
            <w:vAlign w:val="center"/>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Учебно-практическое  и учебно-лабораторное оборудование</w:t>
            </w:r>
          </w:p>
        </w:tc>
      </w:tr>
      <w:tr w:rsidR="00AA314F" w:rsidRPr="009D7F19" w:rsidTr="00420333">
        <w:trPr>
          <w:trHeight w:val="709"/>
        </w:trPr>
        <w:tc>
          <w:tcPr>
            <w:tcW w:w="9498" w:type="dxa"/>
            <w:gridSpan w:val="2"/>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Комплект таблиц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Многофункциональный игровой материал для ролевой игры и речевого развития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Набор для ролевой игры, театрализации и инсценировки.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Учебно-наглядные пособия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Предметные картинки.</w:t>
            </w:r>
          </w:p>
        </w:tc>
      </w:tr>
    </w:tbl>
    <w:p w:rsidR="00AA314F" w:rsidRPr="002A0E44" w:rsidRDefault="00AA314F" w:rsidP="002A0E44">
      <w:pPr>
        <w:widowControl w:val="0"/>
        <w:spacing w:after="0"/>
        <w:jc w:val="both"/>
        <w:rPr>
          <w:rFonts w:ascii="Times New Roman" w:hAnsi="Times New Roman"/>
          <w:b/>
          <w:sz w:val="24"/>
          <w:szCs w:val="24"/>
          <w:lang w:eastAsia="en-US"/>
        </w:rPr>
      </w:pPr>
    </w:p>
    <w:p w:rsidR="00AA314F" w:rsidRPr="002A0E44" w:rsidRDefault="00AA314F" w:rsidP="002A0E44">
      <w:pPr>
        <w:widowControl w:val="0"/>
        <w:spacing w:after="0"/>
        <w:jc w:val="both"/>
        <w:rPr>
          <w:rFonts w:ascii="Times New Roman" w:hAnsi="Times New Roman"/>
          <w:b/>
          <w:sz w:val="24"/>
          <w:szCs w:val="24"/>
          <w:lang w:eastAsia="en-US"/>
        </w:rPr>
      </w:pPr>
    </w:p>
    <w:tbl>
      <w:tblPr>
        <w:tblW w:w="9840" w:type="dxa"/>
        <w:tblInd w:w="-371" w:type="dxa"/>
        <w:tblLayout w:type="fixed"/>
        <w:tblCellMar>
          <w:top w:w="55" w:type="dxa"/>
          <w:left w:w="55" w:type="dxa"/>
          <w:bottom w:w="55" w:type="dxa"/>
          <w:right w:w="55" w:type="dxa"/>
        </w:tblCellMar>
        <w:tblLook w:val="00A0"/>
      </w:tblPr>
      <w:tblGrid>
        <w:gridCol w:w="2062"/>
        <w:gridCol w:w="7778"/>
      </w:tblGrid>
      <w:tr w:rsidR="00AA314F" w:rsidRPr="009D7F19" w:rsidTr="00420333">
        <w:trPr>
          <w:trHeight w:val="144"/>
        </w:trPr>
        <w:tc>
          <w:tcPr>
            <w:tcW w:w="2061" w:type="dxa"/>
            <w:tcBorders>
              <w:top w:val="single" w:sz="4" w:space="0" w:color="000000"/>
              <w:left w:val="single" w:sz="4" w:space="0" w:color="000000"/>
              <w:bottom w:val="single" w:sz="4" w:space="0" w:color="000000"/>
              <w:right w:val="nil"/>
            </w:tcBorders>
          </w:tcPr>
          <w:p w:rsidR="00AA314F" w:rsidRPr="002A0E44" w:rsidRDefault="00AA314F" w:rsidP="002A0E44">
            <w:pPr>
              <w:pStyle w:val="a3"/>
              <w:snapToGrid w:val="0"/>
              <w:spacing w:line="276" w:lineRule="auto"/>
              <w:jc w:val="center"/>
              <w:rPr>
                <w:rFonts w:cs="Times New Roman"/>
                <w:b/>
              </w:rPr>
            </w:pPr>
            <w:r w:rsidRPr="002A0E44">
              <w:rPr>
                <w:rFonts w:cs="Times New Roman"/>
                <w:b/>
              </w:rPr>
              <w:t>Предметные области</w:t>
            </w:r>
          </w:p>
        </w:tc>
        <w:tc>
          <w:tcPr>
            <w:tcW w:w="7775" w:type="dxa"/>
            <w:tcBorders>
              <w:top w:val="single" w:sz="4" w:space="0" w:color="000000"/>
              <w:left w:val="single" w:sz="4" w:space="0" w:color="000000"/>
              <w:bottom w:val="single" w:sz="4" w:space="0" w:color="000000"/>
              <w:right w:val="single" w:sz="4" w:space="0" w:color="000000"/>
            </w:tcBorders>
          </w:tcPr>
          <w:p w:rsidR="00AA314F" w:rsidRPr="002A0E44" w:rsidRDefault="00AA314F" w:rsidP="002A0E44">
            <w:pPr>
              <w:pStyle w:val="a3"/>
              <w:snapToGrid w:val="0"/>
              <w:spacing w:line="276" w:lineRule="auto"/>
              <w:jc w:val="center"/>
              <w:rPr>
                <w:rFonts w:cs="Times New Roman"/>
                <w:b/>
              </w:rPr>
            </w:pPr>
            <w:r w:rsidRPr="002A0E44">
              <w:rPr>
                <w:rFonts w:cs="Times New Roman"/>
                <w:b/>
              </w:rPr>
              <w:t>Целевое предназначение</w:t>
            </w:r>
          </w:p>
          <w:p w:rsidR="00AA314F" w:rsidRPr="002A0E44" w:rsidRDefault="00AA314F" w:rsidP="002A0E44">
            <w:pPr>
              <w:pStyle w:val="a3"/>
              <w:spacing w:line="276" w:lineRule="auto"/>
              <w:jc w:val="center"/>
              <w:rPr>
                <w:rFonts w:cs="Times New Roman"/>
                <w:b/>
              </w:rPr>
            </w:pPr>
            <w:r w:rsidRPr="002A0E44">
              <w:rPr>
                <w:rFonts w:cs="Times New Roman"/>
                <w:b/>
              </w:rPr>
              <w:t>обязательных учебных предметов начальной школы</w:t>
            </w:r>
          </w:p>
        </w:tc>
      </w:tr>
      <w:tr w:rsidR="00AA314F" w:rsidRPr="009D7F19" w:rsidTr="00420333">
        <w:trPr>
          <w:trHeight w:val="144"/>
        </w:trPr>
        <w:tc>
          <w:tcPr>
            <w:tcW w:w="2061" w:type="dxa"/>
            <w:tcBorders>
              <w:top w:val="single" w:sz="4" w:space="0" w:color="000000"/>
              <w:left w:val="single" w:sz="4" w:space="0" w:color="000000"/>
              <w:bottom w:val="single" w:sz="4" w:space="0" w:color="000000"/>
              <w:right w:val="nil"/>
            </w:tcBorders>
          </w:tcPr>
          <w:p w:rsidR="00AA314F" w:rsidRPr="009D7F19" w:rsidRDefault="00AA314F" w:rsidP="002A0E44">
            <w:pPr>
              <w:spacing w:after="0"/>
              <w:ind w:right="113"/>
              <w:jc w:val="both"/>
              <w:rPr>
                <w:rFonts w:ascii="Times New Roman" w:hAnsi="Times New Roman"/>
                <w:i/>
                <w:iCs/>
                <w:sz w:val="24"/>
                <w:szCs w:val="24"/>
                <w:lang w:eastAsia="en-US"/>
              </w:rPr>
            </w:pPr>
            <w:r w:rsidRPr="009D7F19">
              <w:rPr>
                <w:rFonts w:ascii="Times New Roman" w:hAnsi="Times New Roman"/>
                <w:i/>
                <w:iCs/>
                <w:sz w:val="24"/>
                <w:szCs w:val="24"/>
              </w:rPr>
              <w:t>Филология</w:t>
            </w:r>
          </w:p>
        </w:tc>
        <w:tc>
          <w:tcPr>
            <w:tcW w:w="7775"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ind w:right="141"/>
              <w:jc w:val="both"/>
              <w:rPr>
                <w:rFonts w:ascii="Times New Roman" w:hAnsi="Times New Roman"/>
                <w:sz w:val="24"/>
                <w:szCs w:val="24"/>
                <w:lang w:eastAsia="en-US"/>
              </w:rPr>
            </w:pPr>
            <w:r w:rsidRPr="009D7F19">
              <w:rPr>
                <w:rFonts w:ascii="Times New Roman" w:hAnsi="Times New Roman"/>
                <w:sz w:val="24"/>
                <w:szCs w:val="24"/>
              </w:rPr>
              <w:t xml:space="preserve">Изучение </w:t>
            </w:r>
            <w:r w:rsidRPr="009D7F19">
              <w:rPr>
                <w:rFonts w:ascii="Times New Roman" w:hAnsi="Times New Roman"/>
                <w:b/>
                <w:sz w:val="24"/>
                <w:szCs w:val="24"/>
              </w:rPr>
              <w:t>Русского языка</w:t>
            </w:r>
            <w:r w:rsidRPr="009D7F19">
              <w:rPr>
                <w:rFonts w:ascii="Times New Roman" w:hAnsi="Times New Roman"/>
                <w:sz w:val="24"/>
                <w:szCs w:val="24"/>
              </w:rPr>
              <w:t xml:space="preserve"> направлено на развитие  речи, мышления, воображения школьников, способности выбирать средства языка в соответствии с условиями общения, на воспитание позитивного эмоционально-ценностного отношения к русскому языку, пробуждение познавательного интереса к слову, стремления совершенствовать свою речь. Формируются первоначальные знания о лексике, фонетике, грамматике русского языка. Младшие школьники овладевают умениями правильно писать и читать, участвовать в диалоге, составлять несложные монологические высказывания и письменные тексты-описания и повествования небольшого объема, овладевают основами делового письма (написание записки, адреса, письма).</w:t>
            </w:r>
          </w:p>
          <w:p w:rsidR="00AA314F" w:rsidRPr="009D7F19" w:rsidRDefault="00AA314F" w:rsidP="002A0E44">
            <w:pPr>
              <w:snapToGrid w:val="0"/>
              <w:spacing w:after="0"/>
              <w:ind w:right="141"/>
              <w:jc w:val="both"/>
              <w:rPr>
                <w:rFonts w:ascii="Times New Roman" w:hAnsi="Times New Roman"/>
                <w:sz w:val="24"/>
                <w:szCs w:val="24"/>
              </w:rPr>
            </w:pPr>
            <w:r w:rsidRPr="009D7F19">
              <w:rPr>
                <w:rFonts w:ascii="Times New Roman" w:hAnsi="Times New Roman"/>
                <w:b/>
                <w:sz w:val="24"/>
                <w:szCs w:val="24"/>
              </w:rPr>
              <w:t>Литературное чтение</w:t>
            </w:r>
            <w:r w:rsidRPr="009D7F19">
              <w:rPr>
                <w:rFonts w:ascii="Times New Roman" w:hAnsi="Times New Roman"/>
                <w:sz w:val="24"/>
                <w:szCs w:val="24"/>
              </w:rPr>
              <w:t xml:space="preserve"> ориентировано на формирование и совершенствование всех видов речевой деятельности младшего школьника (слушание, чтение, говорение, письмо, различные виды пересказа), на знакомство с богатым миром отечественной и зарубежной детской литературы, на  развитие нравственных и эстетических чувств школьника, способного к творческой деятельности.</w:t>
            </w:r>
          </w:p>
          <w:p w:rsidR="00AA314F" w:rsidRPr="009D7F19" w:rsidRDefault="00AA314F" w:rsidP="002A0E44">
            <w:pPr>
              <w:snapToGrid w:val="0"/>
              <w:spacing w:after="0"/>
              <w:ind w:right="141"/>
              <w:jc w:val="both"/>
              <w:rPr>
                <w:rFonts w:ascii="Times New Roman" w:hAnsi="Times New Roman"/>
                <w:sz w:val="24"/>
                <w:szCs w:val="24"/>
                <w:lang w:eastAsia="en-US"/>
              </w:rPr>
            </w:pPr>
            <w:r w:rsidRPr="009D7F19">
              <w:rPr>
                <w:rFonts w:ascii="Times New Roman" w:hAnsi="Times New Roman"/>
                <w:b/>
                <w:sz w:val="24"/>
                <w:szCs w:val="24"/>
              </w:rPr>
              <w:t xml:space="preserve">Иностранный язык </w:t>
            </w:r>
            <w:r w:rsidRPr="009D7F19">
              <w:rPr>
                <w:rFonts w:ascii="Times New Roman" w:hAnsi="Times New Roman"/>
                <w:sz w:val="24"/>
                <w:szCs w:val="24"/>
              </w:rPr>
              <w:t xml:space="preserve">в начальной школе изучается со 2 класса. Он формирует элементарные коммуникативные умения в говорении, аудировании, чтении и письме; развивает речевые способности, внимание, мышление, память и воображение младшего школьника; способствует мотивации к дальнейшему овладению иностранным языком. </w:t>
            </w:r>
          </w:p>
        </w:tc>
      </w:tr>
      <w:tr w:rsidR="00AA314F" w:rsidRPr="009D7F19" w:rsidTr="00420333">
        <w:trPr>
          <w:trHeight w:val="1718"/>
        </w:trPr>
        <w:tc>
          <w:tcPr>
            <w:tcW w:w="2061"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ind w:right="113"/>
              <w:rPr>
                <w:rFonts w:ascii="Times New Roman" w:hAnsi="Times New Roman"/>
                <w:i/>
                <w:iCs/>
                <w:sz w:val="24"/>
                <w:szCs w:val="24"/>
                <w:lang w:eastAsia="en-US"/>
              </w:rPr>
            </w:pPr>
            <w:r w:rsidRPr="009D7F19">
              <w:rPr>
                <w:rFonts w:ascii="Times New Roman" w:hAnsi="Times New Roman"/>
                <w:i/>
                <w:iCs/>
                <w:sz w:val="24"/>
                <w:szCs w:val="24"/>
              </w:rPr>
              <w:t>Математика и информатика</w:t>
            </w:r>
          </w:p>
        </w:tc>
        <w:tc>
          <w:tcPr>
            <w:tcW w:w="7775"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ind w:right="141"/>
              <w:jc w:val="both"/>
              <w:rPr>
                <w:rFonts w:ascii="Times New Roman" w:hAnsi="Times New Roman"/>
                <w:sz w:val="24"/>
                <w:szCs w:val="24"/>
                <w:lang w:eastAsia="en-US"/>
              </w:rPr>
            </w:pPr>
            <w:r w:rsidRPr="009D7F19">
              <w:rPr>
                <w:rFonts w:ascii="Times New Roman" w:hAnsi="Times New Roman"/>
                <w:sz w:val="24"/>
                <w:szCs w:val="24"/>
              </w:rPr>
              <w:t xml:space="preserve">Изучение </w:t>
            </w:r>
            <w:r w:rsidRPr="009D7F19">
              <w:rPr>
                <w:rFonts w:ascii="Times New Roman" w:hAnsi="Times New Roman"/>
                <w:b/>
                <w:sz w:val="24"/>
                <w:szCs w:val="24"/>
              </w:rPr>
              <w:t xml:space="preserve">Математики </w:t>
            </w:r>
            <w:r w:rsidRPr="009D7F19">
              <w:rPr>
                <w:rFonts w:ascii="Times New Roman" w:hAnsi="Times New Roman"/>
                <w:sz w:val="24"/>
                <w:szCs w:val="24"/>
              </w:rPr>
              <w:t>направлено на формирование первоначальных представлений о математике как части общечеловеческой культуры, на  развитие образного и логического мышления, воображения, математической речи, формирование предметных умений и навыков, необходимых для успешного решения учебных и практических задач и продолжения образования.</w:t>
            </w:r>
          </w:p>
        </w:tc>
      </w:tr>
      <w:tr w:rsidR="00AA314F" w:rsidRPr="009D7F19" w:rsidTr="00420333">
        <w:trPr>
          <w:trHeight w:val="2969"/>
        </w:trPr>
        <w:tc>
          <w:tcPr>
            <w:tcW w:w="2061" w:type="dxa"/>
            <w:tcBorders>
              <w:top w:val="single" w:sz="4" w:space="0" w:color="000000"/>
              <w:left w:val="single" w:sz="4" w:space="0" w:color="000000"/>
              <w:bottom w:val="single" w:sz="4" w:space="0" w:color="000000"/>
              <w:right w:val="nil"/>
            </w:tcBorders>
          </w:tcPr>
          <w:p w:rsidR="00AA314F" w:rsidRPr="009D7F19" w:rsidRDefault="00AA314F" w:rsidP="002A0E44">
            <w:pPr>
              <w:spacing w:after="0"/>
              <w:ind w:left="113" w:right="113"/>
              <w:jc w:val="both"/>
              <w:rPr>
                <w:rFonts w:ascii="Times New Roman" w:hAnsi="Times New Roman"/>
                <w:i/>
                <w:iCs/>
                <w:sz w:val="24"/>
                <w:szCs w:val="24"/>
                <w:lang w:eastAsia="en-US"/>
              </w:rPr>
            </w:pPr>
            <w:r w:rsidRPr="009D7F19">
              <w:rPr>
                <w:rFonts w:ascii="Times New Roman" w:hAnsi="Times New Roman"/>
                <w:i/>
                <w:iCs/>
                <w:sz w:val="24"/>
                <w:szCs w:val="24"/>
              </w:rPr>
              <w:t>Окружающий мир</w:t>
            </w:r>
          </w:p>
        </w:tc>
        <w:tc>
          <w:tcPr>
            <w:tcW w:w="7775"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ind w:right="141"/>
              <w:jc w:val="both"/>
              <w:rPr>
                <w:rFonts w:ascii="Times New Roman" w:hAnsi="Times New Roman"/>
                <w:sz w:val="24"/>
                <w:szCs w:val="24"/>
                <w:lang w:eastAsia="en-US"/>
              </w:rPr>
            </w:pPr>
            <w:r w:rsidRPr="009D7F19">
              <w:rPr>
                <w:rFonts w:ascii="Times New Roman" w:hAnsi="Times New Roman"/>
                <w:sz w:val="24"/>
                <w:szCs w:val="24"/>
              </w:rPr>
              <w:t xml:space="preserve">Изучение интегрированного предмета </w:t>
            </w:r>
            <w:r w:rsidRPr="009D7F19">
              <w:rPr>
                <w:rFonts w:ascii="Times New Roman" w:hAnsi="Times New Roman"/>
                <w:b/>
                <w:sz w:val="24"/>
                <w:szCs w:val="24"/>
              </w:rPr>
              <w:t>Окружающий мир</w:t>
            </w:r>
            <w:r w:rsidRPr="009D7F19">
              <w:rPr>
                <w:rFonts w:ascii="Times New Roman" w:hAnsi="Times New Roman"/>
                <w:sz w:val="24"/>
                <w:szCs w:val="24"/>
              </w:rPr>
              <w:t xml:space="preserve"> направлено на воспитание любви и уважения к природе, своему городу (селу), своей Родине; осмысление личного опыта общения ребенка с природой и людьми; понимание своего места в природе и социуме; приучение детей к рациональному постижению мира на основе глубокого эмоционально-ценностного отношения к нему.  Особое внимание должно быть уделено формированию у младших школьников здорового образа жизни, элементарных знаний о поведении в экстремальных ситуациях (основам безопасности жизнедеятельности). </w:t>
            </w:r>
          </w:p>
        </w:tc>
      </w:tr>
      <w:tr w:rsidR="00AA314F" w:rsidRPr="009D7F19" w:rsidTr="00420333">
        <w:trPr>
          <w:trHeight w:val="2029"/>
        </w:trPr>
        <w:tc>
          <w:tcPr>
            <w:tcW w:w="2061"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ind w:left="113" w:right="113"/>
              <w:jc w:val="both"/>
              <w:rPr>
                <w:rFonts w:ascii="Times New Roman" w:hAnsi="Times New Roman"/>
                <w:i/>
                <w:iCs/>
                <w:sz w:val="24"/>
                <w:szCs w:val="24"/>
                <w:lang w:eastAsia="en-US"/>
              </w:rPr>
            </w:pPr>
            <w:r w:rsidRPr="009D7F19">
              <w:rPr>
                <w:rFonts w:ascii="Times New Roman" w:hAnsi="Times New Roman"/>
                <w:i/>
                <w:iCs/>
                <w:sz w:val="24"/>
                <w:szCs w:val="24"/>
              </w:rPr>
              <w:t>Искусство</w:t>
            </w:r>
          </w:p>
        </w:tc>
        <w:tc>
          <w:tcPr>
            <w:tcW w:w="7775"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ind w:right="141"/>
              <w:jc w:val="both"/>
              <w:rPr>
                <w:rFonts w:ascii="Times New Roman" w:hAnsi="Times New Roman"/>
                <w:sz w:val="24"/>
                <w:szCs w:val="24"/>
                <w:lang w:eastAsia="en-US"/>
              </w:rPr>
            </w:pPr>
            <w:r w:rsidRPr="009D7F19">
              <w:rPr>
                <w:rFonts w:ascii="Times New Roman" w:hAnsi="Times New Roman"/>
                <w:sz w:val="24"/>
                <w:szCs w:val="24"/>
              </w:rPr>
              <w:t xml:space="preserve">Изучение предметов эстетического цикла </w:t>
            </w:r>
            <w:r w:rsidRPr="009D7F19">
              <w:rPr>
                <w:rFonts w:ascii="Times New Roman" w:hAnsi="Times New Roman"/>
                <w:b/>
                <w:sz w:val="24"/>
                <w:szCs w:val="24"/>
              </w:rPr>
              <w:t>ИЗО и музыка</w:t>
            </w:r>
            <w:r w:rsidRPr="009D7F19">
              <w:rPr>
                <w:rFonts w:ascii="Times New Roman" w:hAnsi="Times New Roman"/>
                <w:sz w:val="24"/>
                <w:szCs w:val="24"/>
              </w:rPr>
              <w:t xml:space="preserve"> направлено на развитие способности к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Учебный предмет «Изобразительное искусство» можно изучать отдельно или в качестве интегрированного предмета «Художественный труд». </w:t>
            </w:r>
          </w:p>
        </w:tc>
      </w:tr>
      <w:tr w:rsidR="00AA314F" w:rsidRPr="009D7F19" w:rsidTr="00420333">
        <w:trPr>
          <w:trHeight w:val="409"/>
        </w:trPr>
        <w:tc>
          <w:tcPr>
            <w:tcW w:w="2061"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ind w:left="113" w:right="113"/>
              <w:jc w:val="both"/>
              <w:rPr>
                <w:rFonts w:ascii="Times New Roman" w:hAnsi="Times New Roman"/>
                <w:i/>
                <w:iCs/>
                <w:sz w:val="24"/>
                <w:szCs w:val="24"/>
                <w:lang w:eastAsia="en-US"/>
              </w:rPr>
            </w:pPr>
            <w:r w:rsidRPr="009D7F19">
              <w:rPr>
                <w:rFonts w:ascii="Times New Roman" w:hAnsi="Times New Roman"/>
                <w:i/>
                <w:iCs/>
                <w:sz w:val="24"/>
                <w:szCs w:val="24"/>
              </w:rPr>
              <w:t>Технология</w:t>
            </w:r>
          </w:p>
        </w:tc>
        <w:tc>
          <w:tcPr>
            <w:tcW w:w="7775"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ind w:right="141"/>
              <w:jc w:val="both"/>
              <w:rPr>
                <w:rFonts w:ascii="Times New Roman" w:hAnsi="Times New Roman"/>
                <w:sz w:val="24"/>
                <w:szCs w:val="24"/>
                <w:lang w:eastAsia="en-US"/>
              </w:rPr>
            </w:pPr>
            <w:r w:rsidRPr="009D7F19">
              <w:rPr>
                <w:rFonts w:ascii="Times New Roman" w:hAnsi="Times New Roman"/>
                <w:sz w:val="24"/>
                <w:szCs w:val="24"/>
              </w:rPr>
              <w:t xml:space="preserve">Учебный предмет </w:t>
            </w:r>
            <w:r w:rsidRPr="009D7F19">
              <w:rPr>
                <w:rFonts w:ascii="Times New Roman" w:hAnsi="Times New Roman"/>
                <w:b/>
                <w:sz w:val="24"/>
                <w:szCs w:val="24"/>
              </w:rPr>
              <w:t>Технология</w:t>
            </w:r>
            <w:r w:rsidRPr="009D7F19">
              <w:rPr>
                <w:rFonts w:ascii="Times New Roman" w:hAnsi="Times New Roman"/>
                <w:sz w:val="24"/>
                <w:szCs w:val="24"/>
              </w:rPr>
              <w:t xml:space="preserve"> формирует практико-ориентированную направленность содержания обучения, которая позволяет реализовать практическое применение знаний, полученных при изучении других учебных предметов (математика, окружающий мир, изобразительное искусство, русский язык, литературное чтение), в интеллектуально-практической деятельности ученика; это, в свою очередь, создает условия для развития инициативности, изобретательности, гибкости и вариативности мышления у школьников. </w:t>
            </w:r>
          </w:p>
        </w:tc>
      </w:tr>
      <w:tr w:rsidR="00AA314F" w:rsidRPr="009D7F19" w:rsidTr="00420333">
        <w:trPr>
          <w:trHeight w:val="1158"/>
        </w:trPr>
        <w:tc>
          <w:tcPr>
            <w:tcW w:w="2061"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ind w:left="113" w:right="113"/>
              <w:jc w:val="both"/>
              <w:rPr>
                <w:rFonts w:ascii="Times New Roman" w:hAnsi="Times New Roman"/>
                <w:i/>
                <w:iCs/>
                <w:sz w:val="24"/>
                <w:szCs w:val="24"/>
                <w:lang w:eastAsia="en-US"/>
              </w:rPr>
            </w:pPr>
            <w:r w:rsidRPr="009D7F19">
              <w:rPr>
                <w:rFonts w:ascii="Times New Roman" w:hAnsi="Times New Roman"/>
                <w:i/>
                <w:iCs/>
                <w:sz w:val="24"/>
                <w:szCs w:val="24"/>
              </w:rPr>
              <w:t>Физическая культура</w:t>
            </w:r>
          </w:p>
        </w:tc>
        <w:tc>
          <w:tcPr>
            <w:tcW w:w="7775"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ind w:right="141"/>
              <w:jc w:val="both"/>
              <w:rPr>
                <w:rFonts w:ascii="Times New Roman" w:hAnsi="Times New Roman"/>
                <w:sz w:val="24"/>
                <w:szCs w:val="24"/>
                <w:lang w:eastAsia="en-US"/>
              </w:rPr>
            </w:pPr>
            <w:r w:rsidRPr="009D7F19">
              <w:rPr>
                <w:rFonts w:ascii="Times New Roman" w:hAnsi="Times New Roman"/>
                <w:sz w:val="24"/>
                <w:szCs w:val="24"/>
              </w:rPr>
              <w:t xml:space="preserve">Занятия по </w:t>
            </w:r>
            <w:r w:rsidRPr="009D7F19">
              <w:rPr>
                <w:rFonts w:ascii="Times New Roman" w:hAnsi="Times New Roman"/>
                <w:b/>
                <w:sz w:val="24"/>
                <w:szCs w:val="24"/>
              </w:rPr>
              <w:t>Физической культуре</w:t>
            </w:r>
            <w:r w:rsidRPr="009D7F19">
              <w:rPr>
                <w:rFonts w:ascii="Times New Roman" w:hAnsi="Times New Roman"/>
                <w:sz w:val="24"/>
                <w:szCs w:val="24"/>
              </w:rPr>
              <w:t xml:space="preserve"> направлены на укрепление здоровья, содействие гармоничному физическому развитию и всесторонней физической подготовленности ученика.</w:t>
            </w:r>
          </w:p>
        </w:tc>
      </w:tr>
    </w:tbl>
    <w:p w:rsidR="00AA314F" w:rsidRPr="002A0E44" w:rsidRDefault="00AA314F" w:rsidP="002A0E44">
      <w:pPr>
        <w:spacing w:after="0"/>
        <w:jc w:val="both"/>
        <w:rPr>
          <w:rFonts w:ascii="Times New Roman" w:hAnsi="Times New Roman"/>
          <w:i/>
          <w:sz w:val="24"/>
          <w:szCs w:val="24"/>
          <w:lang w:eastAsia="en-US"/>
        </w:rPr>
      </w:pPr>
    </w:p>
    <w:p w:rsidR="00AA314F" w:rsidRPr="002A0E44" w:rsidRDefault="00AA314F" w:rsidP="002A0E44">
      <w:pPr>
        <w:widowControl w:val="0"/>
        <w:spacing w:after="0"/>
        <w:jc w:val="both"/>
        <w:rPr>
          <w:rFonts w:ascii="Times New Roman" w:hAnsi="Times New Roman"/>
          <w:b/>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2.2.2.Основное содержание учебных предметов</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2.2.2.1.Русский язык</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Виды речевой 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Слушание.</w:t>
      </w:r>
      <w:r w:rsidRPr="002A0E44">
        <w:rPr>
          <w:rFonts w:ascii="Times New Roman" w:hAnsi="Times New Roman"/>
          <w:sz w:val="24"/>
          <w:szCs w:val="24"/>
        </w:rPr>
        <w:t xml:space="preserve">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Говорение.</w:t>
      </w:r>
      <w:r w:rsidRPr="002A0E44">
        <w:rPr>
          <w:rFonts w:ascii="Times New Roman" w:hAnsi="Times New Roman"/>
          <w:sz w:val="24"/>
          <w:szCs w:val="24"/>
        </w:rPr>
        <w:t xml:space="preserve">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Чтение.</w:t>
      </w:r>
      <w:r w:rsidRPr="002A0E44">
        <w:rPr>
          <w:rFonts w:ascii="Times New Roman" w:hAnsi="Times New Roman"/>
          <w:sz w:val="24"/>
          <w:szCs w:val="24"/>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Письмо.</w:t>
      </w:r>
      <w:r w:rsidRPr="002A0E44">
        <w:rPr>
          <w:rFonts w:ascii="Times New Roman" w:hAnsi="Times New Roman"/>
          <w:sz w:val="24"/>
          <w:szCs w:val="24"/>
        </w:rPr>
        <w:t xml:space="preserve"> 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Обучение грамоте</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 xml:space="preserve">Фонетика. Звуки речи. </w:t>
      </w:r>
      <w:r w:rsidRPr="002A0E44">
        <w:rPr>
          <w:rFonts w:ascii="Times New Roman" w:hAnsi="Times New Roman"/>
          <w:sz w:val="24"/>
          <w:szCs w:val="24"/>
        </w:rPr>
        <w:t>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Различение гласных и согласных звуков, гласных ударных и безударных, согласных твердых и мягких, звонких и глухих.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Слог как минимальная произносительная единица. Деление слов на слоги. Определение места ударения.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Графика.</w:t>
      </w:r>
      <w:r w:rsidRPr="002A0E44">
        <w:rPr>
          <w:rFonts w:ascii="Times New Roman" w:hAnsi="Times New Roman"/>
          <w:sz w:val="24"/>
          <w:szCs w:val="24"/>
        </w:rPr>
        <w:t xml:space="preserve"> 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е, е, ю, я. Мягкий знаккак показатель мягкости предшествующего согласного звука.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Знакомство с русским алфавитом как последовательностью букв.</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Чтение.</w:t>
      </w:r>
      <w:r w:rsidRPr="002A0E44">
        <w:rPr>
          <w:rFonts w:ascii="Times New Roman" w:hAnsi="Times New Roman"/>
          <w:sz w:val="24"/>
          <w:szCs w:val="24"/>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текстов.чтение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Письмо.</w:t>
      </w:r>
      <w:r w:rsidRPr="002A0E44">
        <w:rPr>
          <w:rFonts w:ascii="Times New Roman" w:hAnsi="Times New Roman"/>
          <w:sz w:val="24"/>
          <w:szCs w:val="24"/>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Понимание функции небуквенных графических средств: пробела между словами, знака переноса.</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Слово и предложение</w:t>
      </w:r>
      <w:r w:rsidRPr="002A0E44">
        <w:rPr>
          <w:rFonts w:ascii="Times New Roman" w:hAnsi="Times New Roman"/>
          <w:sz w:val="24"/>
          <w:szCs w:val="24"/>
        </w:rPr>
        <w:t>. Восприятие слова как объекта изучения, материала для анализа. Наблюдение над значением слова.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Различение слова и предложения. Работа с предложением: выделение слов, изменение их порядка.</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Орфография</w:t>
      </w:r>
      <w:r w:rsidRPr="002A0E44">
        <w:rPr>
          <w:rFonts w:ascii="Times New Roman" w:hAnsi="Times New Roman"/>
          <w:sz w:val="24"/>
          <w:szCs w:val="24"/>
        </w:rPr>
        <w:t>. Знакомство с правилами правописания и их применение: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раздельное написание слов;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обозначение гласных после шипящих (ча – ща, чу – щу,жи – ши);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прописная (заглавная) буква в начале предложения, в именах собственных;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перенос слов по слогам без стечения согласных;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знаки препинания в конце предложения.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 xml:space="preserve">Развитие речи. </w:t>
      </w:r>
      <w:r w:rsidRPr="002A0E44">
        <w:rPr>
          <w:rFonts w:ascii="Times New Roman" w:hAnsi="Times New Roman"/>
          <w:sz w:val="24"/>
          <w:szCs w:val="24"/>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Систематический курс</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Фонетика и орфоэпия.</w:t>
      </w:r>
      <w:r w:rsidRPr="002A0E44">
        <w:rPr>
          <w:rFonts w:ascii="Times New Roman" w:hAnsi="Times New Roman"/>
          <w:sz w:val="24"/>
          <w:szCs w:val="24"/>
        </w:rPr>
        <w:t xml:space="preserve"> Различение гласных и согласных звуков. Нахождение в слове ударных и безударных гласных звуков. Различение мягких и твердых согласных звуков, определение парных и непарных по твердости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твердый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Графика.</w:t>
      </w:r>
      <w:r w:rsidRPr="002A0E44">
        <w:rPr>
          <w:rFonts w:ascii="Times New Roman" w:hAnsi="Times New Roman"/>
          <w:sz w:val="24"/>
          <w:szCs w:val="24"/>
        </w:rPr>
        <w:t xml:space="preserve"> Различение звуков и букв. Обозначение на письме твердости и мягкости согласных звуков. Использование на письме разделительных ъ и 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Установление соотношения звукового и буквенного состава слова в словах типа стол, конь; в словах с йотированными гласными е,е,ю, я;в словах с непроизносимыми согласными.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Использование небуквенных графических средств: пробела между словами, знака переноса, абзаца.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Лексика</w:t>
      </w:r>
      <w:r w:rsidRPr="002A0E44">
        <w:rPr>
          <w:rFonts w:ascii="Times New Roman" w:hAnsi="Times New Roman"/>
          <w:b/>
          <w:sz w:val="24"/>
          <w:szCs w:val="24"/>
        </w:rPr>
        <w:footnoteReference w:id="2"/>
      </w:r>
      <w:r w:rsidRPr="002A0E44">
        <w:rPr>
          <w:rFonts w:ascii="Times New Roman" w:hAnsi="Times New Roman"/>
          <w:sz w:val="24"/>
          <w:szCs w:val="24"/>
        </w:rPr>
        <w:t>.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Состав слова (морфемика).</w:t>
      </w:r>
      <w:r w:rsidRPr="002A0E44">
        <w:rPr>
          <w:rFonts w:ascii="Times New Roman" w:hAnsi="Times New Roman"/>
          <w:sz w:val="24"/>
          <w:szCs w:val="24"/>
        </w:rPr>
        <w:t xml:space="preserve"> 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Разбор слова по составу.</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Морфология. Части речи;</w:t>
      </w:r>
      <w:r w:rsidRPr="002A0E44">
        <w:rPr>
          <w:rFonts w:ascii="Times New Roman" w:hAnsi="Times New Roman"/>
          <w:sz w:val="24"/>
          <w:szCs w:val="24"/>
        </w:rPr>
        <w:t xml:space="preserve"> деление частей речи на самостоятельные и служебные.</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Имя существительное</w:t>
      </w:r>
      <w:r w:rsidRPr="002A0E44">
        <w:rPr>
          <w:rFonts w:ascii="Times New Roman" w:hAnsi="Times New Roman"/>
          <w:sz w:val="24"/>
          <w:szCs w:val="24"/>
        </w:rPr>
        <w:t>. Значение и употребление в речи. Умение опознавать имена 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имен существительных к 1, 2, 3-му склонению. Морфологический разбор имен существительных.</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Имя прилагательное.</w:t>
      </w:r>
      <w:r w:rsidRPr="002A0E44">
        <w:rPr>
          <w:rFonts w:ascii="Times New Roman" w:hAnsi="Times New Roman"/>
          <w:sz w:val="24"/>
          <w:szCs w:val="24"/>
        </w:rPr>
        <w:t xml:space="preserve"> Значение и употребление в речи. Изменение прилагательных по родам, числам и падежам, кроме прилагательных на </w:t>
      </w:r>
      <w:r w:rsidRPr="002A0E44">
        <w:rPr>
          <w:rFonts w:ascii="Times New Roman" w:hAnsi="Times New Roman"/>
          <w:sz w:val="24"/>
          <w:szCs w:val="24"/>
        </w:rPr>
        <w:noBreakHyphen/>
        <w:t xml:space="preserve">ий, </w:t>
      </w:r>
      <w:r w:rsidRPr="002A0E44">
        <w:rPr>
          <w:rFonts w:ascii="Times New Roman" w:hAnsi="Times New Roman"/>
          <w:sz w:val="24"/>
          <w:szCs w:val="24"/>
        </w:rPr>
        <w:noBreakHyphen/>
        <w:t xml:space="preserve">ья, </w:t>
      </w:r>
      <w:r w:rsidRPr="002A0E44">
        <w:rPr>
          <w:rFonts w:ascii="Times New Roman" w:hAnsi="Times New Roman"/>
          <w:sz w:val="24"/>
          <w:szCs w:val="24"/>
        </w:rPr>
        <w:noBreakHyphen/>
        <w:t xml:space="preserve">ов, </w:t>
      </w:r>
      <w:r w:rsidRPr="002A0E44">
        <w:rPr>
          <w:rFonts w:ascii="Times New Roman" w:hAnsi="Times New Roman"/>
          <w:sz w:val="24"/>
          <w:szCs w:val="24"/>
        </w:rPr>
        <w:noBreakHyphen/>
        <w:t>ин. Морфологический разбор имен прилагательных.</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Местоимение.</w:t>
      </w:r>
      <w:r w:rsidRPr="002A0E44">
        <w:rPr>
          <w:rFonts w:ascii="Times New Roman" w:hAnsi="Times New Roman"/>
          <w:sz w:val="24"/>
          <w:szCs w:val="24"/>
        </w:rPr>
        <w:t xml:space="preserve"> Общее представление о местоимении. Личные местоимения, значение и употребление в речи. Личные местоимения 1, 2, 3</w:t>
      </w:r>
      <w:r w:rsidRPr="002A0E44">
        <w:rPr>
          <w:rFonts w:ascii="Times New Roman" w:hAnsi="Times New Roman"/>
          <w:sz w:val="24"/>
          <w:szCs w:val="24"/>
        </w:rPr>
        <w:noBreakHyphen/>
        <w:t>го лица единственного и множественного числа. Склонение личных местоимений.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Глагол.</w:t>
      </w:r>
      <w:r w:rsidRPr="002A0E44">
        <w:rPr>
          <w:rFonts w:ascii="Times New Roman" w:hAnsi="Times New Roman"/>
          <w:sz w:val="24"/>
          <w:szCs w:val="24"/>
        </w:rPr>
        <w:t xml:space="preserve"> Значение и употребление в речи. Неопределенная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Морфологический разбор глаголов.</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Наречие.</w:t>
      </w:r>
      <w:r w:rsidRPr="002A0E44">
        <w:rPr>
          <w:rFonts w:ascii="Times New Roman" w:hAnsi="Times New Roman"/>
          <w:sz w:val="24"/>
          <w:szCs w:val="24"/>
        </w:rPr>
        <w:t xml:space="preserve"> Значение и употребление в речи.</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Предлог.</w:t>
      </w:r>
      <w:r w:rsidRPr="002A0E44">
        <w:rPr>
          <w:rFonts w:ascii="Times New Roman" w:hAnsi="Times New Roman"/>
          <w:sz w:val="24"/>
          <w:szCs w:val="24"/>
        </w:rPr>
        <w:t xml:space="preserve"> Знакомство с наиболее употребительными предлогами. Функция предлогов: образование падежных форм имен существительных и местоимений. Отличие предлогов от приставок.</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Союзы и, а, но, их роль в речи. Частица не, ее значение.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 xml:space="preserve">Синтаксис. </w:t>
      </w:r>
      <w:r w:rsidRPr="002A0E44">
        <w:rPr>
          <w:rFonts w:ascii="Times New Roman" w:hAnsi="Times New Roman"/>
          <w:sz w:val="24"/>
          <w:szCs w:val="24"/>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Нахождение и самостоятельное составление предложений с однородными членами без союзов и с союзами и, а, но. Использование интонации перечисления в предложениях с однородными членами.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Различение простых и сложных предложений.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Орфография и пунктуация.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Применение правил правописания: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сочетания жи – ши</w:t>
      </w:r>
      <w:r w:rsidRPr="002A0E44">
        <w:rPr>
          <w:rFonts w:ascii="Times New Roman" w:hAnsi="Times New Roman"/>
          <w:sz w:val="24"/>
          <w:szCs w:val="24"/>
        </w:rPr>
        <w:footnoteReference w:id="3"/>
      </w:r>
      <w:r w:rsidRPr="002A0E44">
        <w:rPr>
          <w:rFonts w:ascii="Times New Roman" w:hAnsi="Times New Roman"/>
          <w:sz w:val="24"/>
          <w:szCs w:val="24"/>
        </w:rPr>
        <w:t>, ча – ща, чу – щу в положении под ударением;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сочетания чк – чн, чт, щн;</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перенос слов;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прописная буква в начале предложения, в именах собственных;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проверяемые безударные гласные в корне слова;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парные звонкие и глухие согласные в корне слова;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непроизносимые согласные;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непроверяемые гласные и согласные в корне слова (на ограниченном перечне слов);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гласные и согласные в неизменяемых на письме приставках;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разделительные ъ и 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мягкий знак после шипящих на конце имен существительных (ночь, нож, рожь, мышь);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безударные падежные окончания имен существительных (кроме существительных на </w:t>
      </w:r>
      <w:r w:rsidRPr="002A0E44">
        <w:rPr>
          <w:rFonts w:ascii="Times New Roman" w:hAnsi="Times New Roman"/>
          <w:sz w:val="24"/>
          <w:szCs w:val="24"/>
        </w:rPr>
        <w:noBreakHyphen/>
        <w:t xml:space="preserve">мя, </w:t>
      </w:r>
      <w:r w:rsidRPr="002A0E44">
        <w:rPr>
          <w:rFonts w:ascii="Times New Roman" w:hAnsi="Times New Roman"/>
          <w:sz w:val="24"/>
          <w:szCs w:val="24"/>
        </w:rPr>
        <w:noBreakHyphen/>
        <w:t xml:space="preserve">ий, </w:t>
      </w:r>
      <w:r w:rsidRPr="002A0E44">
        <w:rPr>
          <w:rFonts w:ascii="Times New Roman" w:hAnsi="Times New Roman"/>
          <w:sz w:val="24"/>
          <w:szCs w:val="24"/>
        </w:rPr>
        <w:noBreakHyphen/>
        <w:t xml:space="preserve">ья, </w:t>
      </w:r>
      <w:r w:rsidRPr="002A0E44">
        <w:rPr>
          <w:rFonts w:ascii="Times New Roman" w:hAnsi="Times New Roman"/>
          <w:sz w:val="24"/>
          <w:szCs w:val="24"/>
        </w:rPr>
        <w:noBreakHyphen/>
        <w:t xml:space="preserve">ье, </w:t>
      </w:r>
      <w:r w:rsidRPr="002A0E44">
        <w:rPr>
          <w:rFonts w:ascii="Times New Roman" w:hAnsi="Times New Roman"/>
          <w:sz w:val="24"/>
          <w:szCs w:val="24"/>
        </w:rPr>
        <w:noBreakHyphen/>
        <w:t xml:space="preserve">ия, </w:t>
      </w:r>
      <w:r w:rsidRPr="002A0E44">
        <w:rPr>
          <w:rFonts w:ascii="Times New Roman" w:hAnsi="Times New Roman"/>
          <w:sz w:val="24"/>
          <w:szCs w:val="24"/>
        </w:rPr>
        <w:noBreakHyphen/>
        <w:t xml:space="preserve">ов, </w:t>
      </w:r>
      <w:r w:rsidRPr="002A0E44">
        <w:rPr>
          <w:rFonts w:ascii="Times New Roman" w:hAnsi="Times New Roman"/>
          <w:sz w:val="24"/>
          <w:szCs w:val="24"/>
        </w:rPr>
        <w:noBreakHyphen/>
        <w:t>ин);</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безударные окончания имен прилагательных;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раздельное написание предлогов с личными местоимениями;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не с глаголами;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мягкий знак после шипящих на конце глаголов в форме 2</w:t>
      </w:r>
      <w:r w:rsidRPr="002A0E44">
        <w:rPr>
          <w:rFonts w:ascii="Times New Roman" w:hAnsi="Times New Roman"/>
          <w:sz w:val="24"/>
          <w:szCs w:val="24"/>
        </w:rPr>
        <w:noBreakHyphen/>
        <w:t>го лица единственного числа (пишешь, учишь);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мягкий знак в глаголах в сочетании </w:t>
      </w:r>
      <w:r w:rsidRPr="002A0E44">
        <w:rPr>
          <w:rFonts w:ascii="Times New Roman" w:hAnsi="Times New Roman"/>
          <w:sz w:val="24"/>
          <w:szCs w:val="24"/>
        </w:rPr>
        <w:noBreakHyphen/>
        <w:t>ться;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безударные личные окончания глаголов;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раздельное написание предлогов с другими словами;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знаки препинания в конце предложения: точка, вопросительный и восклицательный знаки;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знаки препинания (запятая) в предложениях с однородными членами.</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Развитие речи.</w:t>
      </w:r>
      <w:r w:rsidRPr="002A0E44">
        <w:rPr>
          <w:rFonts w:ascii="Times New Roman" w:hAnsi="Times New Roman"/>
          <w:sz w:val="24"/>
          <w:szCs w:val="24"/>
        </w:rPr>
        <w:t xml:space="preserve"> Осознание ситуации общения: с какой целью, с кем и где происходит общение.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w:t>
      </w:r>
      <w:r w:rsidRPr="002A0E44">
        <w:rPr>
          <w:rFonts w:ascii="Times New Roman" w:hAnsi="Times New Roman"/>
          <w:b/>
          <w:sz w:val="24"/>
          <w:szCs w:val="24"/>
        </w:rPr>
        <w:t>ИКТ.</w:t>
      </w:r>
      <w:r w:rsidRPr="002A0E44">
        <w:rPr>
          <w:rFonts w:ascii="Times New Roman" w:hAnsi="Times New Roman"/>
          <w:sz w:val="24"/>
          <w:szCs w:val="24"/>
        </w:rPr>
        <w:t xml:space="preserve"> Особенности речевого этикета в условиях общения с людьми, плохо владеющими русским языком.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Текст. Признаки текста. Смысловое единство предложений в тексте. Заглавие текста.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Последовательность предложений в тексте.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Последовательность частей текста (абзацев).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Комплексная работа над структурой текста: озаглавливание, корректирование порядка предложений и частей текста (абзацев).</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План текста.</w:t>
      </w:r>
      <w:r w:rsidRPr="002A0E44">
        <w:rPr>
          <w:rFonts w:ascii="Times New Roman" w:hAnsi="Times New Roman"/>
          <w:sz w:val="24"/>
          <w:szCs w:val="24"/>
        </w:rPr>
        <w:t xml:space="preserve"> Составление планов к данным текстам. Создание собственных текстов по предложенным планам.</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Типы текстов:</w:t>
      </w:r>
      <w:r w:rsidRPr="002A0E44">
        <w:rPr>
          <w:rFonts w:ascii="Times New Roman" w:hAnsi="Times New Roman"/>
          <w:sz w:val="24"/>
          <w:szCs w:val="24"/>
        </w:rPr>
        <w:t xml:space="preserve"> описание, повествование, рассуждение, их особенности.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Знакомство с жанрами письма и поздравления.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Создание собственных текстов и корректирование заданных текстов с учетом точности, правильности, богатства и выразительности письменной речи; использование в текстах синонимов и антонимов.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Знакомство с основными видами изложений и сочинений (без заучивания определений): изложения подробные и выборочные, изложения с элементами сочинения; сочинения</w:t>
      </w:r>
      <w:r w:rsidRPr="002A0E44">
        <w:rPr>
          <w:rFonts w:ascii="Times New Roman" w:hAnsi="Times New Roman"/>
          <w:sz w:val="24"/>
          <w:szCs w:val="24"/>
        </w:rPr>
        <w:noBreakHyphen/>
        <w:t>повествования, сочинения</w:t>
      </w:r>
      <w:r w:rsidRPr="002A0E44">
        <w:rPr>
          <w:rFonts w:ascii="Times New Roman" w:hAnsi="Times New Roman"/>
          <w:sz w:val="24"/>
          <w:szCs w:val="24"/>
        </w:rPr>
        <w:noBreakHyphen/>
        <w:t>описания, сочинения</w:t>
      </w:r>
      <w:r w:rsidRPr="002A0E44">
        <w:rPr>
          <w:rFonts w:ascii="Times New Roman" w:hAnsi="Times New Roman"/>
          <w:sz w:val="24"/>
          <w:szCs w:val="24"/>
        </w:rPr>
        <w:noBreakHyphen/>
        <w:t>рассуждения.</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2.2.2.2.Литературное чтение</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Виды речевой и читательской деятельности</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Аудирование (слушание)</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Восприятие на слух звучащей речи</w:t>
      </w:r>
      <w:r w:rsidRPr="002A0E44">
        <w:rPr>
          <w:rFonts w:ascii="Times New Roman" w:hAnsi="Times New Roman"/>
          <w:sz w:val="24"/>
          <w:szCs w:val="24"/>
        </w:rPr>
        <w:t xml:space="preserve">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2A0E44">
        <w:rPr>
          <w:rFonts w:ascii="Times New Roman" w:hAnsi="Times New Roman"/>
          <w:sz w:val="24"/>
          <w:szCs w:val="24"/>
        </w:rPr>
        <w:noBreakHyphen/>
        <w:t>познавательному и художественному произведению.</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Чтение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Чтение вслух</w:t>
      </w:r>
      <w:r w:rsidRPr="002A0E44">
        <w:rPr>
          <w:rFonts w:ascii="Times New Roman" w:hAnsi="Times New Roman"/>
          <w:sz w:val="24"/>
          <w:szCs w:val="24"/>
        </w:rPr>
        <w:t>.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Чтение про себя</w:t>
      </w:r>
      <w:r w:rsidRPr="002A0E44">
        <w:rPr>
          <w:rFonts w:ascii="Times New Roman" w:hAnsi="Times New Roman"/>
          <w:sz w:val="24"/>
          <w:szCs w:val="24"/>
        </w:rPr>
        <w:t>.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Работа с разными видами текста.</w:t>
      </w:r>
      <w:r w:rsidRPr="002A0E44">
        <w:rPr>
          <w:rFonts w:ascii="Times New Roman" w:hAnsi="Times New Roman"/>
          <w:sz w:val="24"/>
          <w:szCs w:val="24"/>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Практическое освоение умения отличать текст от набора предложений. Прогнозирование содержания книги по ее названию и оформлению.</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Библиографическая культура.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Типы книг (изданий): книга</w:t>
      </w:r>
      <w:r w:rsidRPr="002A0E44">
        <w:rPr>
          <w:rFonts w:ascii="Times New Roman" w:hAnsi="Times New Roman"/>
          <w:sz w:val="24"/>
          <w:szCs w:val="24"/>
        </w:rPr>
        <w:noBreakHyphen/>
        <w:t>произведение, книга</w:t>
      </w:r>
      <w:r w:rsidRPr="002A0E44">
        <w:rPr>
          <w:rFonts w:ascii="Times New Roman" w:hAnsi="Times New Roman"/>
          <w:sz w:val="24"/>
          <w:szCs w:val="24"/>
        </w:rPr>
        <w:noBreakHyphen/>
        <w:t>сборник, собрание сочинений, периодическая печать, справочные издания (справочники, словари, энциклопедии).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Характеристика героя произведения. Портрет, характер героя, выраженные через поступки и речь.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Освоение разных видов пересказа художественного текста: подробный, выборочный и краткий (передача основных мыслей).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w:t>
      </w:r>
      <w:r w:rsidRPr="002A0E44">
        <w:rPr>
          <w:rFonts w:ascii="Times New Roman" w:hAnsi="Times New Roman"/>
          <w:b/>
          <w:sz w:val="24"/>
          <w:szCs w:val="24"/>
        </w:rPr>
        <w:t>Деление текста на части.</w:t>
      </w:r>
      <w:r w:rsidRPr="002A0E44">
        <w:rPr>
          <w:rFonts w:ascii="Times New Roman" w:hAnsi="Times New Roman"/>
          <w:sz w:val="24"/>
          <w:szCs w:val="24"/>
        </w:rPr>
        <w:t xml:space="preserve">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 xml:space="preserve">Говорение </w:t>
      </w:r>
      <w:r w:rsidRPr="002A0E44">
        <w:rPr>
          <w:rFonts w:ascii="Times New Roman" w:hAnsi="Times New Roman"/>
          <w:sz w:val="24"/>
          <w:szCs w:val="24"/>
        </w:rPr>
        <w:t>(культура речевого общения)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Осознание диалога как вида речи.</w:t>
      </w:r>
      <w:r w:rsidRPr="002A0E44">
        <w:rPr>
          <w:rFonts w:ascii="Times New Roman" w:hAnsi="Times New Roman"/>
          <w:sz w:val="24"/>
          <w:szCs w:val="24"/>
        </w:rPr>
        <w:t xml:space="preserve">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Письмо (культура письменной речи)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Круг детского чтения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Литературоведческая пропедевтика (практическое освоение)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Прозаическая и стихотворная речь:</w:t>
      </w:r>
      <w:r w:rsidRPr="002A0E44">
        <w:rPr>
          <w:rFonts w:ascii="Times New Roman" w:hAnsi="Times New Roman"/>
          <w:sz w:val="24"/>
          <w:szCs w:val="24"/>
        </w:rPr>
        <w:t xml:space="preserve"> узнавание, различение, выделение особенностей стихотворного произведения (ритм, рифма).</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Фольклор и авторские художественные произведения (различение).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Жанровое разнообразие произведений.</w:t>
      </w:r>
      <w:r w:rsidRPr="002A0E44">
        <w:rPr>
          <w:rFonts w:ascii="Times New Roman" w:hAnsi="Times New Roman"/>
          <w:sz w:val="24"/>
          <w:szCs w:val="24"/>
        </w:rPr>
        <w:t xml:space="preserve">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Рассказ, стихотворение, басня – общее представление о жанре, особенностях построения и выразительных средствах.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Творческая деятельность обучающихся (на основе литературных произведений)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2.2.2.3.Иностранный язык</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Предметное содержание речи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Знакомство. 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Я и моя семья. Члены семьи, их имена, возраст, внешность, черты характера, увлечения/хобби. Мой день (распорядок дня, домашние обязанности). Покупки в магазине: одежда, обувь, основные продукты питания. Любимая еда. Семейные праздники: день рождения, Новый год/Рождество. Подарки.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Мир моих увлечений. Мои любимые занятия. Виды спорта и спортивные игры. Мои любимые сказки. Выходной день (в зоопарке, цирке), каникулы.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Я и мои друзья. 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Моя школа. Классная комната, учебные предметы, школьные принадлежности. Учебные занятия на уроках.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Мир вокруг меня. Мой дом/квартира/комната: названия комнат, их размер, предметы мебели и интерьера. Природа. Дикие и домашние животные. Любимое время года. Погода.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Страна/страны изучаемого языка и родная страна. Общие сведения: название, 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Некоторые формы речевого и неречевого этикета стран изучаемого языка в ряде ситуаций общения (в школе, во время совместной игры, в магазине).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Коммуникативные умения по видам речевой 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 русле говорения</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1.</w:t>
      </w:r>
      <w:r w:rsidRPr="002A0E44">
        <w:rPr>
          <w:rFonts w:ascii="Times New Roman" w:hAnsi="Times New Roman"/>
          <w:b/>
          <w:sz w:val="24"/>
          <w:szCs w:val="24"/>
        </w:rPr>
        <w:t> </w:t>
      </w:r>
      <w:r w:rsidRPr="002A0E44">
        <w:rPr>
          <w:rFonts w:ascii="Times New Roman" w:hAnsi="Times New Roman"/>
          <w:b/>
          <w:sz w:val="24"/>
          <w:szCs w:val="24"/>
        </w:rPr>
        <w:t>Диалогическая форма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Уметь вести: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этикетные диалоги в типичных ситуациях бытового, учебно</w:t>
      </w:r>
      <w:r w:rsidRPr="002A0E44">
        <w:rPr>
          <w:rFonts w:ascii="Times New Roman" w:hAnsi="Times New Roman"/>
          <w:sz w:val="24"/>
          <w:szCs w:val="24"/>
        </w:rPr>
        <w:softHyphen/>
        <w:t>трудового и межкультурного общения, в том числе при помощи средств телекоммуникации;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диалог</w:t>
      </w:r>
      <w:r w:rsidRPr="002A0E44">
        <w:rPr>
          <w:rFonts w:ascii="Times New Roman" w:hAnsi="Times New Roman"/>
          <w:sz w:val="24"/>
          <w:szCs w:val="24"/>
        </w:rPr>
        <w:softHyphen/>
        <w:t>расспрос (запрос информации и ответ на него);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диалог — побуждение к действию.</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2.</w:t>
      </w:r>
      <w:r w:rsidRPr="002A0E44">
        <w:rPr>
          <w:rFonts w:ascii="Times New Roman" w:hAnsi="Times New Roman"/>
          <w:b/>
          <w:sz w:val="24"/>
          <w:szCs w:val="24"/>
        </w:rPr>
        <w:t> </w:t>
      </w:r>
      <w:r w:rsidRPr="002A0E44">
        <w:rPr>
          <w:rFonts w:ascii="Times New Roman" w:hAnsi="Times New Roman"/>
          <w:b/>
          <w:sz w:val="24"/>
          <w:szCs w:val="24"/>
        </w:rPr>
        <w:t>Монологическая форма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Уметь пользоваться основными коммуникативными типами речи: описание, рассказ, характеристика (персонажей).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 русле аудирования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Воспринимать на слух и понимать: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речь учителя и одноклассников в процессе общения на уроке и вербально/невербально реагировать на услышанное;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 русле чтения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Читать: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вслух небольшие тексты, построенные на изученном языковом материале;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w:t>
      </w:r>
      <w:r w:rsidRPr="002A0E44">
        <w:rPr>
          <w:rFonts w:ascii="Times New Roman" w:hAnsi="Times New Roman"/>
          <w:sz w:val="24"/>
          <w:szCs w:val="24"/>
        </w:rPr>
        <w:t> </w:t>
      </w:r>
      <w:r w:rsidRPr="002A0E44">
        <w:rPr>
          <w:rFonts w:ascii="Times New Roman" w:hAnsi="Times New Roman"/>
          <w:sz w:val="24"/>
          <w:szCs w:val="24"/>
        </w:rPr>
        <w:t>т.</w:t>
      </w:r>
      <w:r w:rsidRPr="002A0E44">
        <w:rPr>
          <w:rFonts w:ascii="Times New Roman" w:hAnsi="Times New Roman"/>
          <w:sz w:val="24"/>
          <w:szCs w:val="24"/>
        </w:rPr>
        <w:t> </w:t>
      </w:r>
      <w:r w:rsidRPr="002A0E44">
        <w:rPr>
          <w:rFonts w:ascii="Times New Roman" w:hAnsi="Times New Roman"/>
          <w:sz w:val="24"/>
          <w:szCs w:val="24"/>
        </w:rPr>
        <w:t>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 русле письма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Владеть: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умением выписывать из текста слова, словосочетания и предложения;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основами письменной речи: писать по образцу поздравление с праздником, короткое личное письмо.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Языковые средства и навыки пользования ими</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Английский язык</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Графика, каллиграфия, орфография.</w:t>
      </w:r>
      <w:r w:rsidRPr="002A0E44">
        <w:rPr>
          <w:rFonts w:ascii="Times New Roman" w:hAnsi="Times New Roman"/>
          <w:sz w:val="24"/>
          <w:szCs w:val="24"/>
        </w:rPr>
        <w:t xml:space="preserve"> Все буквы английского алфавита. Основные буквосочетания. Звуко</w:t>
      </w:r>
      <w:r w:rsidRPr="002A0E44">
        <w:rPr>
          <w:rFonts w:ascii="Times New Roman" w:hAnsi="Times New Roman"/>
          <w:sz w:val="24"/>
          <w:szCs w:val="24"/>
        </w:rPr>
        <w:softHyphen/>
        <w:t>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Фонетическая сторона речи.</w:t>
      </w:r>
      <w:r w:rsidRPr="002A0E44">
        <w:rPr>
          <w:rFonts w:ascii="Times New Roman" w:hAnsi="Times New Roman"/>
          <w:sz w:val="24"/>
          <w:szCs w:val="24"/>
        </w:rPr>
        <w:t xml:space="preserve"> 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«r» (thereis/thereare). Ударение в слове, фразе. Отсутствие ударения на служебных словах (артиклях, союзах, предлогах). Членение предложений на смысловые группы. Ритмико</w:t>
      </w:r>
      <w:r w:rsidRPr="002A0E44">
        <w:rPr>
          <w:rFonts w:ascii="Times New Roman" w:hAnsi="Times New Roman"/>
          <w:sz w:val="24"/>
          <w:szCs w:val="24"/>
        </w:rPr>
        <w:softHyphen/>
        <w:t>интонационные особенности повествовательного, побудительногои вопросительного (общий и специальный вопрос) предложений. Интонация перечисления. Чтение по транскрипции изученных слов.</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Лексическая сторона речи</w:t>
      </w:r>
      <w:r w:rsidRPr="002A0E44">
        <w:rPr>
          <w:rFonts w:ascii="Times New Roman" w:hAnsi="Times New Roman"/>
          <w:sz w:val="24"/>
          <w:szCs w:val="24"/>
        </w:rPr>
        <w:t xml:space="preserve">. 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doctor, film). Начальное представление о способах словообразования: суффиксация (суффиксы </w:t>
      </w:r>
      <w:r w:rsidRPr="002A0E44">
        <w:rPr>
          <w:rFonts w:ascii="Times New Roman" w:hAnsi="Times New Roman"/>
          <w:sz w:val="24"/>
          <w:szCs w:val="24"/>
        </w:rPr>
        <w:softHyphen/>
        <w:t xml:space="preserve">er, </w:t>
      </w:r>
      <w:r w:rsidRPr="002A0E44">
        <w:rPr>
          <w:rFonts w:ascii="Times New Roman" w:hAnsi="Times New Roman"/>
          <w:sz w:val="24"/>
          <w:szCs w:val="24"/>
        </w:rPr>
        <w:softHyphen/>
        <w:t xml:space="preserve">or, </w:t>
      </w:r>
      <w:r w:rsidRPr="002A0E44">
        <w:rPr>
          <w:rFonts w:ascii="Times New Roman" w:hAnsi="Times New Roman"/>
          <w:sz w:val="24"/>
          <w:szCs w:val="24"/>
        </w:rPr>
        <w:softHyphen/>
        <w:t xml:space="preserve">tion, </w:t>
      </w:r>
      <w:r w:rsidRPr="002A0E44">
        <w:rPr>
          <w:rFonts w:ascii="Times New Roman" w:hAnsi="Times New Roman"/>
          <w:sz w:val="24"/>
          <w:szCs w:val="24"/>
        </w:rPr>
        <w:softHyphen/>
        <w:t xml:space="preserve">ist, </w:t>
      </w:r>
      <w:r w:rsidRPr="002A0E44">
        <w:rPr>
          <w:rFonts w:ascii="Times New Roman" w:hAnsi="Times New Roman"/>
          <w:sz w:val="24"/>
          <w:szCs w:val="24"/>
        </w:rPr>
        <w:softHyphen/>
        <w:t xml:space="preserve">ful, </w:t>
      </w:r>
      <w:r w:rsidRPr="002A0E44">
        <w:rPr>
          <w:rFonts w:ascii="Times New Roman" w:hAnsi="Times New Roman"/>
          <w:sz w:val="24"/>
          <w:szCs w:val="24"/>
        </w:rPr>
        <w:softHyphen/>
        <w:t xml:space="preserve">ly, </w:t>
      </w:r>
      <w:r w:rsidRPr="002A0E44">
        <w:rPr>
          <w:rFonts w:ascii="Times New Roman" w:hAnsi="Times New Roman"/>
          <w:sz w:val="24"/>
          <w:szCs w:val="24"/>
        </w:rPr>
        <w:softHyphen/>
        <w:t xml:space="preserve">teen, </w:t>
      </w:r>
      <w:r w:rsidRPr="002A0E44">
        <w:rPr>
          <w:rFonts w:ascii="Times New Roman" w:hAnsi="Times New Roman"/>
          <w:sz w:val="24"/>
          <w:szCs w:val="24"/>
        </w:rPr>
        <w:softHyphen/>
        <w:t xml:space="preserve">ty, </w:t>
      </w:r>
      <w:r w:rsidRPr="002A0E44">
        <w:rPr>
          <w:rFonts w:ascii="Times New Roman" w:hAnsi="Times New Roman"/>
          <w:sz w:val="24"/>
          <w:szCs w:val="24"/>
        </w:rPr>
        <w:softHyphen/>
        <w:t>th), словосложение (postcard), конверсия (play — toplay).</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Грамматическая сторона речи</w:t>
      </w:r>
      <w:r w:rsidRPr="002A0E44">
        <w:rPr>
          <w:rFonts w:ascii="Times New Roman" w:hAnsi="Times New Roman"/>
          <w:sz w:val="24"/>
          <w:szCs w:val="24"/>
        </w:rPr>
        <w:t>. Основные коммуникативные типы предложений: повествовательное, вопросительное, побудительное. Общий и специальный вопросы. Вопросительные слова: what, who, when, where, why, how. Порядок слов в предложении. Утвердительные и отрицательные предложения. Простое предложение с простым глагольным сказуемым (HespeaksEnglish.), составным именным (Myfamilyisbig.) и составным глагольным (I liketodance.Shecanskatewell.) сказуемым. Побудительные предложения в утвердительной (Helpme, please.) и отрицательной (Don’tbelate!) формах. Безличные предложения в настоящем времени (Itiscold.It’sfiveo’clock.). Предложения с оборотом thereis/thereare. Простые распространённые предложения. Предложения с однородными членами. Сложносочинённые предложения с союзами and и but.Сложноподчинённые предложения с because.</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Правильные и неправильные глаголы в Present, Future, PastSimple (Indefinite). Неопределённая форма глагола. Глагол</w:t>
      </w:r>
      <w:r w:rsidRPr="002A0E44">
        <w:rPr>
          <w:rFonts w:ascii="Times New Roman" w:hAnsi="Times New Roman"/>
          <w:sz w:val="24"/>
          <w:szCs w:val="24"/>
          <w:lang w:val="en-US"/>
        </w:rPr>
        <w:softHyphen/>
      </w:r>
      <w:r w:rsidRPr="002A0E44">
        <w:rPr>
          <w:rFonts w:ascii="Times New Roman" w:hAnsi="Times New Roman"/>
          <w:sz w:val="24"/>
          <w:szCs w:val="24"/>
        </w:rPr>
        <w:t>связка</w:t>
      </w:r>
      <w:r w:rsidRPr="002A0E44">
        <w:rPr>
          <w:rFonts w:ascii="Times New Roman" w:hAnsi="Times New Roman"/>
          <w:sz w:val="24"/>
          <w:szCs w:val="24"/>
          <w:lang w:val="en-US"/>
        </w:rPr>
        <w:t xml:space="preserve"> to be. </w:t>
      </w:r>
      <w:r w:rsidRPr="002A0E44">
        <w:rPr>
          <w:rFonts w:ascii="Times New Roman" w:hAnsi="Times New Roman"/>
          <w:sz w:val="24"/>
          <w:szCs w:val="24"/>
        </w:rPr>
        <w:t>Модальныеглаголы</w:t>
      </w:r>
      <w:r w:rsidRPr="002A0E44">
        <w:rPr>
          <w:rFonts w:ascii="Times New Roman" w:hAnsi="Times New Roman"/>
          <w:sz w:val="24"/>
          <w:szCs w:val="24"/>
          <w:lang w:val="en-US"/>
        </w:rPr>
        <w:t xml:space="preserve"> can, may, must, have to. </w:t>
      </w:r>
      <w:r w:rsidRPr="002A0E44">
        <w:rPr>
          <w:rFonts w:ascii="Times New Roman" w:hAnsi="Times New Roman"/>
          <w:sz w:val="24"/>
          <w:szCs w:val="24"/>
        </w:rPr>
        <w:t>Глагольныеконструкции</w:t>
      </w:r>
      <w:r w:rsidRPr="002A0E44">
        <w:rPr>
          <w:rFonts w:ascii="Times New Roman" w:hAnsi="Times New Roman"/>
          <w:sz w:val="24"/>
          <w:szCs w:val="24"/>
          <w:lang w:val="en-US"/>
        </w:rPr>
        <w:t xml:space="preserve"> I’d like to… </w:t>
      </w:r>
      <w:r w:rsidRPr="002A0E44">
        <w:rPr>
          <w:rFonts w:ascii="Times New Roman" w:hAnsi="Times New Roman"/>
          <w:sz w:val="24"/>
          <w:szCs w:val="24"/>
        </w:rPr>
        <w:t>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Прилагательные в положительной, сравнительной и превосходной степени, образованные по правилам и исключения.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Местоимения: личные (в именительном и объектном падежах), притяжательные, вопросительные, указательные (this/these, that/those), неопределённые (some, any — некоторые случаи употребления).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Наречиявремени</w:t>
      </w:r>
      <w:r w:rsidRPr="002A0E44">
        <w:rPr>
          <w:rFonts w:ascii="Times New Roman" w:hAnsi="Times New Roman"/>
          <w:sz w:val="24"/>
          <w:szCs w:val="24"/>
          <w:lang w:val="en-US"/>
        </w:rPr>
        <w:t xml:space="preserve"> (yesterday, tomorrow, never, usually, often, sometimes). </w:t>
      </w:r>
      <w:r w:rsidRPr="002A0E44">
        <w:rPr>
          <w:rFonts w:ascii="Times New Roman" w:hAnsi="Times New Roman"/>
          <w:sz w:val="24"/>
          <w:szCs w:val="24"/>
        </w:rPr>
        <w:t>Наречия степени (much, little, very).</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Количественные числительные (до 100), порядковые числительные (до 30).</w:t>
      </w:r>
    </w:p>
    <w:p w:rsidR="00AA314F" w:rsidRPr="002A0E44" w:rsidRDefault="00AA314F" w:rsidP="002A0E44">
      <w:pPr>
        <w:spacing w:after="0"/>
        <w:rPr>
          <w:rFonts w:ascii="Times New Roman" w:hAnsi="Times New Roman"/>
          <w:sz w:val="24"/>
          <w:szCs w:val="24"/>
          <w:lang w:val="en-US"/>
        </w:rPr>
      </w:pPr>
      <w:r w:rsidRPr="002A0E44">
        <w:rPr>
          <w:rFonts w:ascii="Times New Roman" w:hAnsi="Times New Roman"/>
          <w:sz w:val="24"/>
          <w:szCs w:val="24"/>
        </w:rPr>
        <w:t>Наиболееупотребительныепредлоги</w:t>
      </w:r>
      <w:r w:rsidRPr="002A0E44">
        <w:rPr>
          <w:rFonts w:ascii="Times New Roman" w:hAnsi="Times New Roman"/>
          <w:sz w:val="24"/>
          <w:szCs w:val="24"/>
          <w:lang w:val="en-US"/>
        </w:rPr>
        <w:t>: in, on, at, into, to, from, of, with.</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Немецкий язык</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Графика, каллиграфия, орфография. Все буквы немецкого алфавита. Звуко</w:t>
      </w:r>
      <w:r w:rsidRPr="002A0E44">
        <w:rPr>
          <w:rFonts w:ascii="Times New Roman" w:hAnsi="Times New Roman"/>
          <w:sz w:val="24"/>
          <w:szCs w:val="24"/>
        </w:rPr>
        <w:noBreakHyphen/>
        <w:t>буквенные соответствия. Основные буквосочетания. Знаки транскрипции. Апостроф. Основные правила чтения и орфографии. Написание наиболее употребительных слов, вошедших в активный словарь.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Фонетическая сторона речи. Все звуки немецкого языка. Нормы произношения звуков немецкого языка (долгота и краткость гласных, оглушение звонких согласных в конце слога или слова, отсутствие смягчения согласных перед гласными). Дифтонги. Ударение в изолированном слове, фразе. Отсутствие ударения на служебных словах (артиклях, союзах, предлогах). Членение предложения на смысловые группы. Ритмико</w:t>
      </w:r>
      <w:r w:rsidRPr="002A0E44">
        <w:rPr>
          <w:rFonts w:ascii="Times New Roman" w:hAnsi="Times New Roman"/>
          <w:sz w:val="24"/>
          <w:szCs w:val="24"/>
        </w:rPr>
        <w:noBreakHyphen/>
        <w:t>интонационные особенности повествовательного, побудительного и вопросительного (общий и специальный вопросы) предложений. Интонация перечисления.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Лексическая сторона речи. 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немецкоговорящих стран. Интернациональные слова (dasKino, dieFabrik). Начальные представления о способах словообразования: суффиксация (</w:t>
      </w:r>
      <w:r w:rsidRPr="002A0E44">
        <w:rPr>
          <w:rFonts w:ascii="Times New Roman" w:hAnsi="Times New Roman"/>
          <w:sz w:val="24"/>
          <w:szCs w:val="24"/>
        </w:rPr>
        <w:softHyphen/>
        <w:t xml:space="preserve">er, </w:t>
      </w:r>
      <w:r w:rsidRPr="002A0E44">
        <w:rPr>
          <w:rFonts w:ascii="Times New Roman" w:hAnsi="Times New Roman"/>
          <w:sz w:val="24"/>
          <w:szCs w:val="24"/>
        </w:rPr>
        <w:softHyphen/>
        <w:t xml:space="preserve">in, </w:t>
      </w:r>
      <w:r w:rsidRPr="002A0E44">
        <w:rPr>
          <w:rFonts w:ascii="Times New Roman" w:hAnsi="Times New Roman"/>
          <w:sz w:val="24"/>
          <w:szCs w:val="24"/>
        </w:rPr>
        <w:softHyphen/>
        <w:t xml:space="preserve">chen, </w:t>
      </w:r>
      <w:r w:rsidRPr="002A0E44">
        <w:rPr>
          <w:rFonts w:ascii="Times New Roman" w:hAnsi="Times New Roman"/>
          <w:sz w:val="24"/>
          <w:szCs w:val="24"/>
        </w:rPr>
        <w:softHyphen/>
        <w:t xml:space="preserve">lein, </w:t>
      </w:r>
      <w:r w:rsidRPr="002A0E44">
        <w:rPr>
          <w:rFonts w:ascii="Times New Roman" w:hAnsi="Times New Roman"/>
          <w:sz w:val="24"/>
          <w:szCs w:val="24"/>
        </w:rPr>
        <w:softHyphen/>
        <w:t xml:space="preserve">tion, </w:t>
      </w:r>
      <w:r w:rsidRPr="002A0E44">
        <w:rPr>
          <w:rFonts w:ascii="Times New Roman" w:hAnsi="Times New Roman"/>
          <w:sz w:val="24"/>
          <w:szCs w:val="24"/>
        </w:rPr>
        <w:softHyphen/>
        <w:t>ist); словосложение (dasLehrbuch); конверсия (dasLesen, dieKälte).</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Грамматическая сторона речи. Основные коммуникативные типы предложений: повествовательное, побудительное, вопросительное. Общий и специальный вопросы. Вопросительные слова wer, was, wie, warum, wo, wohin, wann. Порядок слов в предложении. Утвердительные и отрицательные предложения. Простое предложение с простым глагольным сказуемым (Wirlesengern.), составным именным сказуемым (MaineFamilieistgroß.) и составным глагольным сказуемым (IchlerneDeutschsprechen.). Безличные предложения (Esistkalt.Esschneit.). Побудительные предложения (Hilfmirbitte!). Предложения с оборотом Esgibt</w:t>
      </w:r>
      <w:r w:rsidRPr="002A0E44">
        <w:rPr>
          <w:rFonts w:ascii="Times New Roman" w:hAnsi="Times New Roman"/>
          <w:sz w:val="24"/>
          <w:szCs w:val="24"/>
        </w:rPr>
        <w:t> </w:t>
      </w:r>
      <w:r w:rsidRPr="002A0E44">
        <w:rPr>
          <w:rFonts w:ascii="Times New Roman" w:hAnsi="Times New Roman"/>
          <w:sz w:val="24"/>
          <w:szCs w:val="24"/>
        </w:rPr>
        <w:t>…</w:t>
      </w:r>
      <w:r w:rsidRPr="002A0E44">
        <w:rPr>
          <w:rFonts w:ascii="Times New Roman" w:hAnsi="Times New Roman"/>
          <w:sz w:val="24"/>
          <w:szCs w:val="24"/>
        </w:rPr>
        <w:t> </w:t>
      </w:r>
      <w:r w:rsidRPr="002A0E44">
        <w:rPr>
          <w:rFonts w:ascii="Times New Roman" w:hAnsi="Times New Roman"/>
          <w:sz w:val="24"/>
          <w:szCs w:val="24"/>
        </w:rPr>
        <w:t>. Простые распространённые предложения. Предложения с однородными членами. Сложносочинённые предложения с союзами und, aber.</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Грамматические формы изъявительного наклонения: Präsens, Futurum, Präteritum, Perfekt. Слабые и сильные глаголы. Вспомогательные глаголы haben, sein, werden. Глагол</w:t>
      </w:r>
      <w:r w:rsidRPr="002A0E44">
        <w:rPr>
          <w:rFonts w:ascii="Times New Roman" w:hAnsi="Times New Roman"/>
          <w:sz w:val="24"/>
          <w:szCs w:val="24"/>
        </w:rPr>
        <w:noBreakHyphen/>
        <w:t>связка sein. Модальные глаголы können, wollen, müssen, sollen.Неопределённая форма глагола (Infinitiv).</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Существительные в единственном и множественном числе с определённым/неопределённым и нулевым артиклем. Склонение существительных.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Прилагательные в положительной, сравнительной и превосходной степени, образованные по правилам, и исключения.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Местоимения: личные, притяжательные и указательные (ich, du, er, mein, dieser, jener). Отрицательное местоимение kein.</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Наречия времени: heute, oft, nie, schnell и</w:t>
      </w:r>
      <w:r w:rsidRPr="002A0E44">
        <w:rPr>
          <w:rFonts w:ascii="Times New Roman" w:hAnsi="Times New Roman"/>
          <w:sz w:val="24"/>
          <w:szCs w:val="24"/>
        </w:rPr>
        <w:t> </w:t>
      </w:r>
      <w:r w:rsidRPr="002A0E44">
        <w:rPr>
          <w:rFonts w:ascii="Times New Roman" w:hAnsi="Times New Roman"/>
          <w:sz w:val="24"/>
          <w:szCs w:val="24"/>
        </w:rPr>
        <w:t>др. Наречия, образующие степени сравнения не по правилам: gut, viel, gern.</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Количественные числительные (до 100), порядковые числительные (до 30).</w:t>
      </w:r>
    </w:p>
    <w:p w:rsidR="00AA314F" w:rsidRPr="002A0E44" w:rsidRDefault="00AA314F" w:rsidP="002A0E44">
      <w:pPr>
        <w:spacing w:after="0"/>
        <w:rPr>
          <w:rFonts w:ascii="Times New Roman" w:hAnsi="Times New Roman"/>
          <w:sz w:val="24"/>
          <w:szCs w:val="24"/>
          <w:lang w:val="en-US"/>
        </w:rPr>
      </w:pPr>
      <w:r w:rsidRPr="002A0E44">
        <w:rPr>
          <w:rFonts w:ascii="Times New Roman" w:hAnsi="Times New Roman"/>
          <w:sz w:val="24"/>
          <w:szCs w:val="24"/>
        </w:rPr>
        <w:t>Наиболееупотребительныепредлоги</w:t>
      </w:r>
      <w:r w:rsidRPr="002A0E44">
        <w:rPr>
          <w:rFonts w:ascii="Times New Roman" w:hAnsi="Times New Roman"/>
          <w:sz w:val="24"/>
          <w:szCs w:val="24"/>
          <w:lang w:val="en-US"/>
        </w:rPr>
        <w:t>: in, an, auf, hinter, haben, mit, über, unter, nach, zwischen, vor.</w:t>
      </w:r>
    </w:p>
    <w:p w:rsidR="00AA314F" w:rsidRPr="002A0E44" w:rsidRDefault="00AA314F" w:rsidP="002A0E44">
      <w:pPr>
        <w:spacing w:after="0"/>
        <w:rPr>
          <w:rFonts w:ascii="Times New Roman" w:hAnsi="Times New Roman"/>
          <w:sz w:val="24"/>
          <w:szCs w:val="24"/>
          <w:lang w:val="en-US"/>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2.2.2.4.Математика и информатика</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Числа и величины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Счёт предметов. Чтение и запись чисел от нуля до миллиона. Классы и разряды. Представление многозначных чиселввиде суммы разрядных слагаемых. Сравнение и упорядочение чисел, знаки сравнения.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Арифметические действия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Сложение, вычитание, умножение и деление. Названия компонентов арифметических действий, знаки действий. Таблица сложения. Таблица умножения. Связь между сложением, вычитанием, умножением и делением. Нахождение неизвестного компонента арифметического действия. Деление с остатком.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Алгоритмы письменного сложения, вычитания, умножения и деления многозначных чисел.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Способы проверки правильности вычислений (алгоритм, обратное действие, оценка достоверности, прикидки результата, вычисление на калькуляторе).</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Работа с текстовыми задачами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Решение текстовых задач арифметическим способом. Задачи, содержащие отношения «больше (меньше) на…», «больше (меньше) в…». Зависимости между величинами, характеризующими процессы движения, работы, купли</w:t>
      </w:r>
      <w:r w:rsidRPr="002A0E44">
        <w:rPr>
          <w:rFonts w:ascii="Times New Roman" w:hAnsi="Times New Roman"/>
          <w:sz w:val="24"/>
          <w:szCs w:val="24"/>
        </w:rPr>
        <w:noBreakHyphen/>
        <w:t>продажи и</w:t>
      </w:r>
      <w:r w:rsidRPr="002A0E44">
        <w:rPr>
          <w:rFonts w:ascii="Times New Roman" w:hAnsi="Times New Roman"/>
          <w:sz w:val="24"/>
          <w:szCs w:val="24"/>
        </w:rPr>
        <w:t> </w:t>
      </w:r>
      <w:r w:rsidRPr="002A0E44">
        <w:rPr>
          <w:rFonts w:ascii="Times New Roman" w:hAnsi="Times New Roman"/>
          <w:sz w:val="24"/>
          <w:szCs w:val="24"/>
        </w:rPr>
        <w:t>др. Скорость, время, путь; объём работы, время, производительность труда; количество товара, его цена и стоимость и</w:t>
      </w:r>
      <w:r w:rsidRPr="002A0E44">
        <w:rPr>
          <w:rFonts w:ascii="Times New Roman" w:hAnsi="Times New Roman"/>
          <w:sz w:val="24"/>
          <w:szCs w:val="24"/>
        </w:rPr>
        <w:t> </w:t>
      </w:r>
      <w:r w:rsidRPr="002A0E44">
        <w:rPr>
          <w:rFonts w:ascii="Times New Roman" w:hAnsi="Times New Roman"/>
          <w:sz w:val="24"/>
          <w:szCs w:val="24"/>
        </w:rPr>
        <w:t>др. Планирование хода решения задачи. Представление текста задачи (схема, таблица, диаграмма и другие модели).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Задачи на нахождение доли целого и целого по его доле.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Пространственные отношения. Геометрические фигуры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Взаимное расположение предметов в пространстве и на плоскости (выше—ниже, слева—справа, сверху—снизу, ближе—дальше, между и</w:t>
      </w:r>
      <w:r w:rsidRPr="002A0E44">
        <w:rPr>
          <w:rFonts w:ascii="Times New Roman" w:hAnsi="Times New Roman"/>
          <w:sz w:val="24"/>
          <w:szCs w:val="24"/>
        </w:rPr>
        <w:t> </w:t>
      </w:r>
      <w:r w:rsidRPr="002A0E44">
        <w:rPr>
          <w:rFonts w:ascii="Times New Roman" w:hAnsi="Times New Roman"/>
          <w:sz w:val="24"/>
          <w:szCs w:val="24"/>
        </w:rPr>
        <w:t>пр.). Распознавание и изображениегеометрических фигур: точка, линия (кривая, прямая), отрезок, ломаная, угол, многоугольник, треугольник, прямоугольник,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куб, шар, параллелепипед, пирамида, цилиндр, конус.</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Геометрические величины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Геометрические величины и их измерение. Измерение длины отрезка. Единицы длины (мм, см, дм, м, км). Периметр. Вычисление периметра многоугольника.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Площадь геометрической фигуры. Единицы площади (см2, дм2, м2). Точное и приближённое измерение площади геометрической фигуры. Вычисление площади прямоугольника.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Работа с информацией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Сбор и представление информации, связанной со счётом (пересчётом), измерением величин; фиксирование, анализ полученной информации.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Составление конечной последовательности (цепочки) предметов, чисел, геометрических фигур и</w:t>
      </w:r>
      <w:r w:rsidRPr="002A0E44">
        <w:rPr>
          <w:rFonts w:ascii="Times New Roman" w:hAnsi="Times New Roman"/>
          <w:sz w:val="24"/>
          <w:szCs w:val="24"/>
        </w:rPr>
        <w:t> </w:t>
      </w:r>
      <w:r w:rsidRPr="002A0E44">
        <w:rPr>
          <w:rFonts w:ascii="Times New Roman" w:hAnsi="Times New Roman"/>
          <w:sz w:val="24"/>
          <w:szCs w:val="24"/>
        </w:rPr>
        <w:t>др. по правилу.Составление, запись и выполнение простого алгоритма, плана поиска информации.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Чтение и заполнение таблицы. Интерпретация данныхтаблицы. Чтение столбчатой диаграммы. Создание простейшей информационной модели (схема, таблица, цепочка).</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2.2.2.5.Окружающий мир</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Человек и природа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Природа.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времен года, снегопад, листопад, перелеты птиц, смена времени суток, рассвет, закат, ветер, дождь, гроза.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Звезды и планеты.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времен года. Смена времен года в родном крае на основе наблюдений.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Погода, ее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Водоемы, их разнообразие (океан, море, река, озеро, пруд); использование человеком. Водоемы родного края (названия, краткая характеристика на основе наблюдений).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Воздух – смесь газов. Свойства воздуха. Значение воздуха для растений, животных, человека.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Почва, ее состав, значение для живой природы и для хозяйственной жизни человека.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Растения, их разнообразие.части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Грибы:</w:t>
      </w:r>
      <w:r w:rsidRPr="002A0E44">
        <w:rPr>
          <w:rFonts w:ascii="Times New Roman" w:hAnsi="Times New Roman"/>
          <w:sz w:val="24"/>
          <w:szCs w:val="24"/>
        </w:rPr>
        <w:t xml:space="preserve"> съедобные и ядовитые. Правила сбора грибов.</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Животные, их разнообразие.</w:t>
      </w:r>
      <w:r w:rsidRPr="002A0E44">
        <w:rPr>
          <w:rFonts w:ascii="Times New Roman" w:hAnsi="Times New Roman"/>
          <w:sz w:val="24"/>
          <w:szCs w:val="24"/>
        </w:rPr>
        <w:t xml:space="preserve">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Лес, луг, водоем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Человек и общество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Общественный транспорт.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 аудио- и видеочаты, форум.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Mарта,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Россия на карте, государственная граница России.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Родной край – частица России. Родной город (населенный пункт),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Правила безопасной жизни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Ценность здоровья и здорового образа жизни.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Режим дня школьника, чередование труда и отдыха врежиме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обращенияс газом, электричеством, водой.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Правила безопасного поведения в природе.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Забота о здоровье и безопасности окружающих людей .</w:t>
      </w:r>
    </w:p>
    <w:p w:rsidR="00AA314F" w:rsidRPr="002A0E44" w:rsidRDefault="00AA314F" w:rsidP="002A0E44">
      <w:pPr>
        <w:rPr>
          <w:rFonts w:ascii="Times New Roman" w:hAnsi="Times New Roman"/>
          <w:b/>
          <w:sz w:val="24"/>
          <w:szCs w:val="24"/>
        </w:rPr>
      </w:pPr>
    </w:p>
    <w:p w:rsidR="00AA314F" w:rsidRPr="002A0E44" w:rsidRDefault="00AA314F" w:rsidP="002A0E44">
      <w:pPr>
        <w:spacing w:after="0"/>
        <w:contextualSpacing/>
        <w:jc w:val="center"/>
        <w:rPr>
          <w:rFonts w:ascii="Times New Roman" w:hAnsi="Times New Roman"/>
          <w:b/>
          <w:sz w:val="24"/>
          <w:szCs w:val="24"/>
        </w:rPr>
      </w:pPr>
      <w:r w:rsidRPr="002A0E44">
        <w:rPr>
          <w:rFonts w:ascii="Times New Roman" w:hAnsi="Times New Roman"/>
          <w:b/>
          <w:sz w:val="24"/>
          <w:szCs w:val="24"/>
        </w:rPr>
        <w:t>2.2.2.6.Основы религиозных культур и светской этики</w:t>
      </w:r>
    </w:p>
    <w:p w:rsidR="00AA314F" w:rsidRPr="002A0E44" w:rsidRDefault="00AA314F" w:rsidP="002A0E44">
      <w:pPr>
        <w:spacing w:after="0"/>
        <w:contextualSpacing/>
        <w:rPr>
          <w:rFonts w:ascii="Times New Roman" w:hAnsi="Times New Roman"/>
          <w:b/>
          <w:sz w:val="24"/>
          <w:szCs w:val="24"/>
        </w:rPr>
      </w:pPr>
      <w:r w:rsidRPr="002A0E44">
        <w:rPr>
          <w:rFonts w:ascii="Times New Roman" w:hAnsi="Times New Roman"/>
          <w:b/>
          <w:sz w:val="24"/>
          <w:szCs w:val="24"/>
        </w:rPr>
        <w:t>Основное содержание предметной области</w:t>
      </w:r>
    </w:p>
    <w:p w:rsidR="00AA314F" w:rsidRPr="002A0E44" w:rsidRDefault="00AA314F" w:rsidP="002A0E44">
      <w:pPr>
        <w:spacing w:after="0"/>
        <w:contextualSpacing/>
        <w:rPr>
          <w:rFonts w:ascii="Times New Roman" w:hAnsi="Times New Roman"/>
          <w:b/>
          <w:sz w:val="24"/>
          <w:szCs w:val="24"/>
        </w:rPr>
      </w:pPr>
      <w:r w:rsidRPr="002A0E44">
        <w:rPr>
          <w:rFonts w:ascii="Times New Roman" w:hAnsi="Times New Roman"/>
          <w:sz w:val="24"/>
          <w:szCs w:val="24"/>
        </w:rPr>
        <w:t xml:space="preserve">Предметная область «Основы религиозных культур и светской этики» представляет собой единый комплекс структурно и содержательно связанных друг с другом учебных модулей, один из которых изучается по выбору родителей (законных представителей) обучающихся: «Основы православной культуры», «Основы исламской культуры», </w:t>
      </w:r>
      <w:r w:rsidRPr="002A0E44">
        <w:rPr>
          <w:rFonts w:ascii="Times New Roman" w:hAnsi="Times New Roman"/>
          <w:b/>
          <w:sz w:val="24"/>
          <w:szCs w:val="24"/>
        </w:rPr>
        <w:t>«Основы буддийской культуры», «Основы иудейской культуры», «Основы мировых религиозных культур», «Основы светской этики».</w:t>
      </w:r>
    </w:p>
    <w:p w:rsidR="00AA314F" w:rsidRPr="002A0E44" w:rsidRDefault="00AA314F" w:rsidP="002A0E44">
      <w:pPr>
        <w:spacing w:after="0"/>
        <w:contextualSpacing/>
        <w:jc w:val="center"/>
        <w:rPr>
          <w:rFonts w:ascii="Times New Roman" w:hAnsi="Times New Roman"/>
          <w:b/>
          <w:sz w:val="24"/>
          <w:szCs w:val="24"/>
        </w:rPr>
      </w:pPr>
      <w:r w:rsidRPr="002A0E44">
        <w:rPr>
          <w:rFonts w:ascii="Times New Roman" w:hAnsi="Times New Roman"/>
          <w:b/>
          <w:sz w:val="24"/>
          <w:szCs w:val="24"/>
        </w:rPr>
        <w:t>Основы православной культуры</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Россия – наша Родина.</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Введение в православную духовную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Любовь и уважение к Отечеству. Патриотизм многонационального и многоконфессионального народа России.</w:t>
      </w:r>
    </w:p>
    <w:p w:rsidR="00AA314F" w:rsidRPr="002A0E44" w:rsidRDefault="00AA314F" w:rsidP="002A0E44">
      <w:pPr>
        <w:spacing w:after="0"/>
        <w:contextualSpacing/>
        <w:jc w:val="center"/>
        <w:rPr>
          <w:rFonts w:ascii="Times New Roman" w:hAnsi="Times New Roman"/>
          <w:b/>
          <w:sz w:val="24"/>
          <w:szCs w:val="24"/>
        </w:rPr>
      </w:pPr>
      <w:r w:rsidRPr="002A0E44">
        <w:rPr>
          <w:rFonts w:ascii="Times New Roman" w:hAnsi="Times New Roman"/>
          <w:b/>
          <w:sz w:val="24"/>
          <w:szCs w:val="24"/>
        </w:rPr>
        <w:t>Основы исламской культуры</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Россия – наша Родина.</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Введение в исламскую духовную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исламской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 </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Любовь и уважение к Отечеству. Патриотизм многонационального и многоконфессионального народа России.</w:t>
      </w:r>
    </w:p>
    <w:p w:rsidR="00AA314F" w:rsidRPr="002A0E44" w:rsidRDefault="00AA314F" w:rsidP="002A0E44">
      <w:pPr>
        <w:spacing w:after="0"/>
        <w:contextualSpacing/>
        <w:jc w:val="center"/>
        <w:rPr>
          <w:rFonts w:ascii="Times New Roman" w:hAnsi="Times New Roman"/>
          <w:b/>
          <w:sz w:val="24"/>
          <w:szCs w:val="24"/>
        </w:rPr>
      </w:pPr>
      <w:r w:rsidRPr="002A0E44">
        <w:rPr>
          <w:rFonts w:ascii="Times New Roman" w:hAnsi="Times New Roman"/>
          <w:b/>
          <w:sz w:val="24"/>
          <w:szCs w:val="24"/>
        </w:rPr>
        <w:t>Основы буддийской культуры</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Россия – наша Родина.</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Введение в буддийскую духовную традицию. Культура и религия. Будда и его учение. Буддийские святые. Будды и бодхисаттвы.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Любовь и уважение к Отечеству. Патриотизм многонационального и многоконфессионального народа России.</w:t>
      </w:r>
    </w:p>
    <w:p w:rsidR="00AA314F" w:rsidRPr="002A0E44" w:rsidRDefault="00AA314F" w:rsidP="002A0E44">
      <w:pPr>
        <w:spacing w:after="0"/>
        <w:contextualSpacing/>
        <w:jc w:val="center"/>
        <w:rPr>
          <w:rFonts w:ascii="Times New Roman" w:hAnsi="Times New Roman"/>
          <w:b/>
          <w:sz w:val="24"/>
          <w:szCs w:val="24"/>
        </w:rPr>
      </w:pPr>
      <w:r w:rsidRPr="002A0E44">
        <w:rPr>
          <w:rFonts w:ascii="Times New Roman" w:hAnsi="Times New Roman"/>
          <w:b/>
          <w:sz w:val="24"/>
          <w:szCs w:val="24"/>
        </w:rPr>
        <w:t>Основы иудейской культуры</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Россия – наша Родина.</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Знакомство с еврейским календарём: его устройство и особенности. Еврейские праздники: их история и традиции. Ценности семейной жизни в иудейской традиции. </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Любовь и уважение к Отечеству. Патриотизм многонационального и многоконфессионального народа России.</w:t>
      </w:r>
    </w:p>
    <w:p w:rsidR="00AA314F" w:rsidRPr="002A0E44" w:rsidRDefault="00AA314F" w:rsidP="002A0E44">
      <w:pPr>
        <w:spacing w:after="0"/>
        <w:contextualSpacing/>
        <w:jc w:val="center"/>
        <w:rPr>
          <w:rFonts w:ascii="Times New Roman" w:hAnsi="Times New Roman"/>
          <w:b/>
          <w:sz w:val="24"/>
          <w:szCs w:val="24"/>
        </w:rPr>
      </w:pPr>
      <w:r w:rsidRPr="002A0E44">
        <w:rPr>
          <w:rFonts w:ascii="Times New Roman" w:hAnsi="Times New Roman"/>
          <w:b/>
          <w:sz w:val="24"/>
          <w:szCs w:val="24"/>
        </w:rPr>
        <w:t>Основы мировых религиозных культур</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Россия – наша Родина.</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Культура и религия.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 Искусство в религиозной культуре. 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Семья, семейные ценности. Долг, свобода, ответственность, учение и труд. Милосердие, забота о слабых, взаимопомощь, социальные проблемы общества и отношение к ним разных религий.</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Любовь и уважение к Отечеству. Патриотизм многонационального и многоконфессионального народа России.</w:t>
      </w:r>
    </w:p>
    <w:p w:rsidR="00AA314F" w:rsidRPr="002A0E44" w:rsidRDefault="00AA314F" w:rsidP="002A0E44">
      <w:pPr>
        <w:spacing w:after="0"/>
        <w:contextualSpacing/>
        <w:jc w:val="center"/>
        <w:rPr>
          <w:rFonts w:ascii="Times New Roman" w:hAnsi="Times New Roman"/>
          <w:b/>
          <w:sz w:val="24"/>
          <w:szCs w:val="24"/>
        </w:rPr>
      </w:pPr>
      <w:r w:rsidRPr="002A0E44">
        <w:rPr>
          <w:rFonts w:ascii="Times New Roman" w:hAnsi="Times New Roman"/>
          <w:b/>
          <w:sz w:val="24"/>
          <w:szCs w:val="24"/>
        </w:rPr>
        <w:t>Основы светской этики</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Россия – наша Родина.</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Культура и мораль.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AA314F" w:rsidRPr="002A0E44" w:rsidRDefault="00AA314F" w:rsidP="002A0E44">
      <w:pPr>
        <w:spacing w:after="0"/>
        <w:contextualSpacing/>
        <w:rPr>
          <w:rFonts w:ascii="Times New Roman" w:hAnsi="Times New Roman"/>
          <w:sz w:val="24"/>
          <w:szCs w:val="24"/>
        </w:rPr>
      </w:pPr>
      <w:r w:rsidRPr="002A0E44">
        <w:rPr>
          <w:rFonts w:ascii="Times New Roman" w:hAnsi="Times New Roman"/>
          <w:sz w:val="24"/>
          <w:szCs w:val="24"/>
        </w:rPr>
        <w:t>Любовь и уважение к Отечеству. Патриотизм многонационального и многоконфессионального народа России.</w:t>
      </w:r>
    </w:p>
    <w:p w:rsidR="00AA314F" w:rsidRPr="002A0E44" w:rsidRDefault="00AA314F" w:rsidP="002A0E44">
      <w:pPr>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2.2.2.7.Изобразительное искусство</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Виды художественной 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Восприятие произведений искусства. 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обществу. Фотография и произведение изобразительного искусства: сходство и различия. Человек, мир природы в реальной жизни: образ человека, природы в искусстве. Представления о богатстве и разнообразии художественной культуры (на примере культуры народов России). Выдающиеся представители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эмоциональная оценка шедевров национального, российскогои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Рисунок.</w:t>
      </w:r>
      <w:r w:rsidRPr="002A0E44">
        <w:rPr>
          <w:rFonts w:ascii="Times New Roman" w:hAnsi="Times New Roman"/>
          <w:sz w:val="24"/>
          <w:szCs w:val="24"/>
        </w:rPr>
        <w:t>Материалы для рисунка: карандаш, ручка, фломастер, уголь, пастель, мелки и</w:t>
      </w:r>
      <w:r w:rsidRPr="002A0E44">
        <w:rPr>
          <w:rFonts w:ascii="Times New Roman" w:hAnsi="Times New Roman"/>
          <w:sz w:val="24"/>
          <w:szCs w:val="24"/>
        </w:rPr>
        <w:t> </w:t>
      </w:r>
      <w:r w:rsidRPr="002A0E44">
        <w:rPr>
          <w:rFonts w:ascii="Times New Roman" w:hAnsi="Times New Roman"/>
          <w:sz w:val="24"/>
          <w:szCs w:val="24"/>
        </w:rPr>
        <w:t>т.</w:t>
      </w:r>
      <w:r w:rsidRPr="002A0E44">
        <w:rPr>
          <w:rFonts w:ascii="Times New Roman" w:hAnsi="Times New Roman"/>
          <w:sz w:val="24"/>
          <w:szCs w:val="24"/>
        </w:rPr>
        <w:t> </w:t>
      </w:r>
      <w:r w:rsidRPr="002A0E44">
        <w:rPr>
          <w:rFonts w:ascii="Times New Roman" w:hAnsi="Times New Roman"/>
          <w:sz w:val="24"/>
          <w:szCs w:val="24"/>
        </w:rPr>
        <w:t>д. Приёмы работы с различными графическими материалами. Роль рисунка в искусстве: основная и вспомогательная.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Живопись. Живописные материалы. Красота и разнообразие природы, человека, зданий, предметов, выраженные средствами живописи. Цвет основа языка живописи.Выборсредств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Скульптура.</w:t>
      </w:r>
      <w:r w:rsidRPr="002A0E44">
        <w:rPr>
          <w:rFonts w:ascii="Times New Roman" w:hAnsi="Times New Roman"/>
          <w:sz w:val="24"/>
          <w:szCs w:val="24"/>
        </w:rPr>
        <w:t xml:space="preserve"> 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Художественное конструирование и дизайн. Разнообразие материалов для художественного конструирования и моделирования (пластилин, бумага, картон и</w:t>
      </w:r>
      <w:r w:rsidRPr="002A0E44">
        <w:rPr>
          <w:rFonts w:ascii="Times New Roman" w:hAnsi="Times New Roman"/>
          <w:sz w:val="24"/>
          <w:szCs w:val="24"/>
        </w:rPr>
        <w:t> </w:t>
      </w:r>
      <w:r w:rsidRPr="002A0E44">
        <w:rPr>
          <w:rFonts w:ascii="Times New Roman" w:hAnsi="Times New Roman"/>
          <w:sz w:val="24"/>
          <w:szCs w:val="24"/>
        </w:rPr>
        <w:t>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Декоративно</w:t>
      </w:r>
      <w:r w:rsidRPr="002A0E44">
        <w:rPr>
          <w:rFonts w:ascii="Times New Roman" w:hAnsi="Times New Roman"/>
          <w:b/>
          <w:sz w:val="24"/>
          <w:szCs w:val="24"/>
        </w:rPr>
        <w:softHyphen/>
        <w:t>прикладное искусство.</w:t>
      </w:r>
      <w:r w:rsidRPr="002A0E44">
        <w:rPr>
          <w:rFonts w:ascii="Times New Roman" w:hAnsi="Times New Roman"/>
          <w:sz w:val="24"/>
          <w:szCs w:val="24"/>
        </w:rPr>
        <w:t xml:space="preserve"> Истоки декоративно</w:t>
      </w:r>
      <w:r w:rsidRPr="002A0E44">
        <w:rPr>
          <w:rFonts w:ascii="Times New Roman" w:hAnsi="Times New Roman"/>
          <w:sz w:val="24"/>
          <w:szCs w:val="24"/>
        </w:rPr>
        <w:softHyphen/>
        <w:t>прикладного искусства и его роль в жизни человека. Понятие о синтетичном характере народной культуры (украшениежилища, предметов быта, орудий труда, костюма; музыка, песни, хороводы; былины, сказания, сказки). Образ человека в традиционной культуре.Представления народа о мужскойи женской красоте, отражённые в изобразительном искусстве, сказках, песнях. Сказочные образы в народной культуре и декоративно</w:t>
      </w:r>
      <w:r w:rsidRPr="002A0E44">
        <w:rPr>
          <w:rFonts w:ascii="Times New Roman" w:hAnsi="Times New Roman"/>
          <w:sz w:val="24"/>
          <w:szCs w:val="24"/>
        </w:rPr>
        <w:softHyphen/>
        <w:t>прикладном искусстве. Разнообразие формв природе как основа декоративных форм в прикладномискусстве (цветы, раскраска бабочек, переплетение ветвей деревьев, морозные узоры на стекле и</w:t>
      </w:r>
      <w:r w:rsidRPr="002A0E44">
        <w:rPr>
          <w:rFonts w:ascii="Times New Roman" w:hAnsi="Times New Roman"/>
          <w:sz w:val="24"/>
          <w:szCs w:val="24"/>
        </w:rPr>
        <w:t> </w:t>
      </w:r>
      <w:r w:rsidRPr="002A0E44">
        <w:rPr>
          <w:rFonts w:ascii="Times New Roman" w:hAnsi="Times New Roman"/>
          <w:sz w:val="24"/>
          <w:szCs w:val="24"/>
        </w:rPr>
        <w:t>т.</w:t>
      </w:r>
      <w:r w:rsidRPr="002A0E44">
        <w:rPr>
          <w:rFonts w:ascii="Times New Roman" w:hAnsi="Times New Roman"/>
          <w:sz w:val="24"/>
          <w:szCs w:val="24"/>
        </w:rPr>
        <w:t> </w:t>
      </w:r>
      <w:r w:rsidRPr="002A0E44">
        <w:rPr>
          <w:rFonts w:ascii="Times New Roman" w:hAnsi="Times New Roman"/>
          <w:sz w:val="24"/>
          <w:szCs w:val="24"/>
        </w:rPr>
        <w:t>д.). Ознакомление с произведениями народных художественных промыслов в России (с учётом местных условий).</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Азбука искусства. Как говорит искусство?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Композиция. Элементарные приёмы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спокойное и динамичное и</w:t>
      </w:r>
      <w:r w:rsidRPr="002A0E44">
        <w:rPr>
          <w:rFonts w:ascii="Times New Roman" w:hAnsi="Times New Roman"/>
          <w:sz w:val="24"/>
          <w:szCs w:val="24"/>
        </w:rPr>
        <w:t> </w:t>
      </w:r>
      <w:r w:rsidRPr="002A0E44">
        <w:rPr>
          <w:rFonts w:ascii="Times New Roman" w:hAnsi="Times New Roman"/>
          <w:sz w:val="24"/>
          <w:szCs w:val="24"/>
        </w:rPr>
        <w:t>т.</w:t>
      </w:r>
      <w:r w:rsidRPr="002A0E44">
        <w:rPr>
          <w:rFonts w:ascii="Times New Roman" w:hAnsi="Times New Roman"/>
          <w:sz w:val="24"/>
          <w:szCs w:val="24"/>
        </w:rPr>
        <w:t> </w:t>
      </w:r>
      <w:r w:rsidRPr="002A0E44">
        <w:rPr>
          <w:rFonts w:ascii="Times New Roman" w:hAnsi="Times New Roman"/>
          <w:sz w:val="24"/>
          <w:szCs w:val="24"/>
        </w:rPr>
        <w:t>д. Композиционный центр (зрительный центр композиции). Главное и второстепенное в композиции. Симметрия и асимметрия.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Цвет. Основные и составные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основами цветоведения. Передача с помощью цвета характера персонажа, его эмоционального состояния.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Линия. Многообразие линий (тонкие, толстые, прямые, 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Форма. Разнообразие форм предметного мира и передача их на плоскости и в пространстве. Сходство и контраст форм. Простые геометрические формы. Природные формы. Трансформация форм. Влияние формы предмета на представление о его характере. Силуэт.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Объём. Объём в пространстве и объём на плоскости. Способы передачи объёма. Выразительность объёмных композиций.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Ритм. Виды ритма (спокойный, замедленный, порывистый, беспокойный и</w:t>
      </w:r>
      <w:r w:rsidRPr="002A0E44">
        <w:rPr>
          <w:rFonts w:ascii="Times New Roman" w:hAnsi="Times New Roman"/>
          <w:sz w:val="24"/>
          <w:szCs w:val="24"/>
        </w:rPr>
        <w:t> </w:t>
      </w:r>
      <w:r w:rsidRPr="002A0E44">
        <w:rPr>
          <w:rFonts w:ascii="Times New Roman" w:hAnsi="Times New Roman"/>
          <w:sz w:val="24"/>
          <w:szCs w:val="24"/>
        </w:rPr>
        <w:t>т.</w:t>
      </w:r>
      <w:r w:rsidRPr="002A0E44">
        <w:rPr>
          <w:rFonts w:ascii="Times New Roman" w:hAnsi="Times New Roman"/>
          <w:sz w:val="24"/>
          <w:szCs w:val="24"/>
        </w:rPr>
        <w:t> </w:t>
      </w:r>
      <w:r w:rsidRPr="002A0E44">
        <w:rPr>
          <w:rFonts w:ascii="Times New Roman" w:hAnsi="Times New Roman"/>
          <w:sz w:val="24"/>
          <w:szCs w:val="24"/>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w:t>
      </w:r>
      <w:r w:rsidRPr="002A0E44">
        <w:rPr>
          <w:rFonts w:ascii="Times New Roman" w:hAnsi="Times New Roman"/>
          <w:sz w:val="24"/>
          <w:szCs w:val="24"/>
        </w:rPr>
        <w:softHyphen/>
        <w:t>прикладном искусстве.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Значимые темы искусства. О чём говорит искусство?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Земля — наш общий дом. 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художественных материалов и средств для создания выразительных образов природы. Постройки в природе: птичьи гнёзда, норы, ульи, панцирь черепахи, домик улитки и</w:t>
      </w:r>
      <w:r w:rsidRPr="002A0E44">
        <w:rPr>
          <w:rFonts w:ascii="Times New Roman" w:hAnsi="Times New Roman"/>
          <w:sz w:val="24"/>
          <w:szCs w:val="24"/>
        </w:rPr>
        <w:t> </w:t>
      </w:r>
      <w:r w:rsidRPr="002A0E44">
        <w:rPr>
          <w:rFonts w:ascii="Times New Roman" w:hAnsi="Times New Roman"/>
          <w:sz w:val="24"/>
          <w:szCs w:val="24"/>
        </w:rPr>
        <w:t>т.д.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Восприятие и эмоциональная оценка шедевров русского</w:t>
      </w:r>
      <w:r w:rsidRPr="002A0E44">
        <w:rPr>
          <w:rFonts w:ascii="Times New Roman" w:hAnsi="Times New Roman"/>
          <w:sz w:val="24"/>
          <w:szCs w:val="24"/>
        </w:rPr>
        <w:br/>
        <w:t>и зарубежного искусства, изображающих природу. Общность тематики, передаваемых чувств, отношения к природе в произведениях авторов — представителей разных культур, народов, стран (например, А. К. Саврасов, И. И. Левитан, И. И. Шишкин, Н. К. Рерих, К. Моне, П. Сезанн, В. Ван Гог и</w:t>
      </w:r>
      <w:r w:rsidRPr="002A0E44">
        <w:rPr>
          <w:rFonts w:ascii="Times New Roman" w:hAnsi="Times New Roman"/>
          <w:sz w:val="24"/>
          <w:szCs w:val="24"/>
        </w:rPr>
        <w:t> </w:t>
      </w:r>
      <w:r w:rsidRPr="002A0E44">
        <w:rPr>
          <w:rFonts w:ascii="Times New Roman" w:hAnsi="Times New Roman"/>
          <w:sz w:val="24"/>
          <w:szCs w:val="24"/>
        </w:rPr>
        <w:t>др.).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Знакомство с несколькими наиболее яркими культурами мира, представляющими разные народы и эпохи (например, 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Образы архитектуры и декоративно</w:t>
      </w:r>
      <w:r w:rsidRPr="002A0E44">
        <w:rPr>
          <w:rFonts w:ascii="Times New Roman" w:hAnsi="Times New Roman"/>
          <w:sz w:val="24"/>
          <w:szCs w:val="24"/>
        </w:rPr>
        <w:softHyphen/>
        <w:t>прикладного искусства.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Родина моя — Россия. Роль природных условий в характере традиционной культуры народов России. Пейзажи 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защитникаОтечества.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Человек и человеческие взаимоотношения. Образ человека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2A0E44">
        <w:rPr>
          <w:rFonts w:ascii="Times New Roman" w:hAnsi="Times New Roman"/>
          <w:sz w:val="24"/>
          <w:szCs w:val="24"/>
        </w:rPr>
        <w:t> </w:t>
      </w:r>
      <w:r w:rsidRPr="002A0E44">
        <w:rPr>
          <w:rFonts w:ascii="Times New Roman" w:hAnsi="Times New Roman"/>
          <w:sz w:val="24"/>
          <w:szCs w:val="24"/>
        </w:rPr>
        <w:t>т.</w:t>
      </w:r>
      <w:r w:rsidRPr="002A0E44">
        <w:rPr>
          <w:rFonts w:ascii="Times New Roman" w:hAnsi="Times New Roman"/>
          <w:sz w:val="24"/>
          <w:szCs w:val="24"/>
        </w:rPr>
        <w:t> </w:t>
      </w:r>
      <w:r w:rsidRPr="002A0E44">
        <w:rPr>
          <w:rFonts w:ascii="Times New Roman" w:hAnsi="Times New Roman"/>
          <w:sz w:val="24"/>
          <w:szCs w:val="24"/>
        </w:rPr>
        <w:t>д. Образы персонажей, вызывающие гнев, раздражение, презрение.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Искусство дарит людям красоту. Искусство вокруг нас сегодня. Использование различных художественных материалов и средств для создания проектов красивых, удобных и выразительных предметов быта, видов транспорта. Представление о роли изобразительных (пластических) искусств в повседневной жизни человека, в организации его материального окружения. Отражение в пластических искусствах природных, географических условий, традиций, религиозных верований разных народов (на примере изобразительногоидекоративно</w:t>
      </w:r>
      <w:r w:rsidRPr="002A0E44">
        <w:rPr>
          <w:rFonts w:ascii="Times New Roman" w:hAnsi="Times New Roman"/>
          <w:sz w:val="24"/>
          <w:szCs w:val="24"/>
        </w:rPr>
        <w:softHyphen/>
        <w:t>прикладного искусства народов России). Жанр натюрморта. Художественное конструирование и оформление помещений и парков, транспорта и посуды, мебели и одежды, книг и игрушек.</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Опыт художественно</w:t>
      </w:r>
      <w:r w:rsidRPr="002A0E44">
        <w:rPr>
          <w:rFonts w:ascii="Times New Roman" w:hAnsi="Times New Roman"/>
          <w:sz w:val="24"/>
          <w:szCs w:val="24"/>
        </w:rPr>
        <w:softHyphen/>
        <w:t>творческой 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Участие в различных видах изобразительной, декоративно</w:t>
      </w:r>
      <w:r w:rsidRPr="002A0E44">
        <w:rPr>
          <w:rFonts w:ascii="Times New Roman" w:hAnsi="Times New Roman"/>
          <w:sz w:val="24"/>
          <w:szCs w:val="24"/>
        </w:rPr>
        <w:softHyphen/>
        <w:t>прикладной и художественно</w:t>
      </w:r>
      <w:r w:rsidRPr="002A0E44">
        <w:rPr>
          <w:rFonts w:ascii="Times New Roman" w:hAnsi="Times New Roman"/>
          <w:sz w:val="24"/>
          <w:szCs w:val="24"/>
        </w:rPr>
        <w:softHyphen/>
        <w:t>конструкторской 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Освоение основ рисунка, живописи, скульптуры, декоративно</w:t>
      </w:r>
      <w:r w:rsidRPr="002A0E44">
        <w:rPr>
          <w:rFonts w:ascii="Times New Roman" w:hAnsi="Times New Roman"/>
          <w:sz w:val="24"/>
          <w:szCs w:val="24"/>
        </w:rPr>
        <w:softHyphen/>
        <w:t>прикладного искусства. Изображение с натуры, по памяти и воображению (натюрморт, пейзаж, человек, животные, растения).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Овладение основами художественной грамоты: композицией, формой, ритмом, линией, цветом, объёмом, фактурой.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Создание моделей предметов бытового окружения человека. Овладение элементарными навыками лепки и бумагопластики.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Выбор и применение выразительных средств для реализации собственного замысла в рисунке, живописи, аппликации, скульптуре, художественном конструировании.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Передача настроения в творческой работе с помощью цвета, тона, композиции, пространства, линии, штриха, пятна, объёма, фактуры материала.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Использование в индивидуальной и коллективной деятельности различных художественных техник и материалов: коллажа, граттажа, аппликации, компьютерной анимации, натурной мультипликации, фотографии, видеосъёмки, бумажной пластики, гуаши, акварели, пастели, восковых мелков, туши, карандаша, фломастеров, пластилина, глины, подручных и природных материалов.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Участие в обсуждении содержания и выразительных средств произведений изобразительного искусства, выражение своего отношения к произведению.</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2.2.2.8.Музыка</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1 класс</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Мир музыкальных звуков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Классификация музыкальных звуков. Свойства музыкального звука: тембр, длительность, громкость, высота.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Восприятие и воспроизведение звуков окружающего мира во всем многообразии. Звуки окружающего мира; звуки шумовые и музыкальные. Свойства музыкального звука: тембр, длительность, громкость, высота. Знакомство со звучанием музыкальных инструментов разной высоты и тембровой окраски (просмотр фрагментов видеозаписей исполнения на различных инструментах). Прослушивание фрагментов музыкальных произведений с имитацией звуков окружающего мира.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элементарных музыкальных инструментах в ансамбле. Первые опыты игры детей на инструментах, различных по способам звукоизвлечения, тембрам.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Пение попевок и простых песен. Разучивание попевок и простых народных песен и обработок народных песен, в том числе, зарубежных; песен из мультфильмов, детских кинофильмов, песен к праздникам. Формирование правильной певческой установки и певческого дыхания.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Ритм – движение жизни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Ритм окружающего мира. Понятие длительностей в музыке. Короткие и длинные звуки. Ритмический рисунок. Акцент в музыке: сильная и слабая доли.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Восприятие и воспроизведение ритмов окружающего мира. Ритмические игры. «Звучащие жесты» («инструменты тела»): хлопки, шлепки, щелчки, притопы и др. Осознание коротких и длинных звуков в ритмических играх: слоговая система озвучивания длительностей и их графическое изображение; ритмоинтонирование слов, стихов; ритмические «паззлы».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в детском шумовом оркестре. Простые ритмические аккомпанементы к музыкальным произведениям.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в детском шумовом оркестре: ложки, погремушки, трещотки,  треугольники, колокольчики и др. Простые ритмические аккомпанементы к инструментальным пьесам (примеры:Д.Д. Шостакович «Шарманка», «Марш»; М.И. Глинка «Полька», П.И. Чайковский пьесы из «Детского альбома» и др.). Чередование коротких и длинных звуков; формирование устойчивой способности к равномерной пульсации; формирование ощущения сильной доли; чередование сильных и слабых долей. Использование «звучащих жестов» в качестве аккомпанемента к стихотворным текстам и музыкальным пьесам. Простые ритмические аккомпанементы к пройденным песням.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Мелодия – царица музыки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Мелодия – главный носитель содержания в музыке. Интонация в музыке и в речи.Интонация как основа эмоционально-образной природы музыки. Выразительные свойства мелодии. Типы мелодического движения. Аккомпанемент.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музыкальных произведений яркого интонационно-образного содержания. Примеры: Г. Свиридов «Ласковая просьба», Р. Шуман «Первая утрата», Л. Бетховен Симфония № 5 (начало), В.А. Моцарт Симфония № 40 (начало).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Исполнение песен с плавным мелодическим движением. Разучивание и исполнение песен с поступенным движением, повторяющимися интонациями. Пение по «лесенке»; пение с применением ручных знаков.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Музыкально-игровая деятельность – интонация-вопрос, интонация-ответ. Интонации музыкально-речевые: музыкальные игры «вопрос-ответ», «поставь точку в конце музыкального предложения» (пример, А.Н. Пахмутова «Кто пасется на лугу?»).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Освоение приемов игры мелодии на ксилофоне и металлофоне. Ознакомление с приемами игры на ксилофоне и металлофоне. Исполнение элементарных мелодий на ксилофоне и металлофоне с простым ритмическим аккомпанементом.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Музыкальные краски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Первоначальные знания о средствах музыкальной выразительности. Понятие контраста в музыке. Лад. Мажор и минор. Тоника.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Слушание музыкальных произведений с контрастными образами, пьес различного ладового наклонения. Пьесы различного образно-эмоционального содержания. Примеры: П.И. Чайковский «Детский альбом» («Болезнь куклы», «Новая кукла»); Р. Шуман «Альбом для юношества» («Дед Мороз», «Веселый крестьянин»). Контрастные образы внутри одного произведения. Пример: Л. Бетховен «Весело-грустно».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Пластическое интонирование, двигательная импровизация под музыку разного характера. «Создаем образ»: пластическое интонирование музыкального образа с применением «звучащих жестов»; двигательная импровизация под музыку контрастного характера.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Исполнение песен, написанных в разных ладах. Формирование ладового чувства в хоровом пении: мажорные и минорные краски в создании песенных образов. Разучивание и исполнение песен контрастного характера в разных ладах.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Игры-драматизации. Театрализация небольших инструментальных пьес контрастного ладового характера. Самостоятельный подбор и применение элементарных инструментов в создании музыкального образа.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Музыкальные жанры: песня, танец, марш</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Формирование первичных аналитических навыков. Определение особенностей основных жанров музыки: песня, танец, марш.</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музыкальных произведений, имеющих ярко выраженную жанровую основу. Песня, танец, марш в музыкальном материале для прослушивания и пения (в том числе, на основе пройденного материала): восприятие и анализ особенностей жанра. Двигательная импровизация под музыку с использованием простых танцевальных и маршевых движений.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Сочинение простых инструментальных аккомпанементов как сопровождения к песенной, танцевальной и маршевой музыке. Песня, танец, марш в музыкальном материале для инструментального музицирования: подбор инструментов и сочинение простых вариантов аккомпанемента к произведениям разных жанров.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Исполнение хоровых и инструментальных произведений разных жанров. Двигательная импровизация. Формирование навыков публичного исполнения на основе пройденного хоровой и инструментальной музыки разных жанров. Первые опыты концертных выступлений в тематических мероприятиях.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Музыкальная азбука или где живут ноты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Основы музыкальной грамоты. Нотная запись как способ фиксации музыкальной речи. Нотоносец, скрипичный ключ, нота, диез, бемоль. Знакомство с фортепианной клавиатурой: изучение регистров фортепиано. Расположение нот первой октавы на нотоносце и клавиатуре. Формирование зрительно-слуховой связи: ноты-клавиши-звуки. Динамические оттенки (форте, пиано).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Игровые дидактические упражнения с использованием наглядного материала. Освоение в игровой деятельности элементов музыкальной грамоты: нотоносец, скрипичный ключ, расположение нот первой октавы на нотоносце, диез, бемоль. Знакомство с фортепианной клавиатурой (возможно на основе клавиатуры синтезатора). Установление зрительно-слуховой и двигательной связи между нотами, клавишами, звуками; логика расположения клавиш: высокий, средний, низкий регистры; поступенное движение в диапазоне октавы.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Слушание музыкальных произведений с использованием элементарной графической записи. Развитие слухового внимания: определение динамики и динамических оттенков. Установление зрительно-слуховых ассоциаций в процессе прослушивания музыкальных произведений с характерным мелодическим рисунком (восходящее и нисходящее движение мелодии) и отражение их в элементарной графической записи (с использованием знаков – линии, стрелки и т.д.).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Пение с применением ручных знаков. Пение простейших песен по нотам. Разучивание и исполнение песен с применением ручных знаков. Пение разученных ранее песен по нотам.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Первые навыки игры по нотам.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Я – артист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Сольное и ансамблевое музицирование (вокальное и инструментальное). Творческое соревнование.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Исполнение пройденных хоровых и инструментальных произведений в школьных мероприятиях.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Командные состязания: викторины на основе изученного музыкального материала; ритмические эстафеты; ритмическое эхо, ритмические «диалоги».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навыка импровизации, импровизация на элементарных музыкальных инструментах с использованием пройденных ритмоформул; импровизация-вопрос, импровизация-ответ; соревнование солистов – импровизация простых аккомпанементов и ритмических рисунков.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 как результат освоения программы по учебному предмету «Музыка» в первом классе.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сказок, театрализация песен.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2 класс</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Народное музыкальное искусство. Традиции и обряды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Музыкальный фольклор. Народные игры. Народные инструменты. Годовой круг календарных праздников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Музыкально-игровая деятельность. Повторение и инсценирование народных песен, пройденных в первом классе. Разучивание и исполнение закличек, потешек, игровых и хороводных песен. Приобщение детей к игровой традиционной народной культуре: народные игры с музыкальным сопровождением. Примеры: «Каравай», «Яблонька», «Галка», «Заинька». Игры народного календаря: святочные игры, колядки, весенние игры (виды весенних хороводов – «змейка», «улитка» и др.).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народных инструментах. Знакомство с ритмической партитурой. Исполнение произведений по ритмической партитуре. Свободноедирижирование ансамблем одноклассников. Исполнение песен с инструментальным сопровождением: подражание «народному оркестру» (ложки, трещотки, гусли, шаркунки). Народные инструменты разных регионов.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произведений в исполнении фольклорных коллективов. Прослушивание народных песен в исполнении детских фольклорных ансамблей, хоровых коллективов (пример: детский фольклорный ансамбль «Зоренька», Государственный академический русский народный хор имени М.Е. Пятницкого и др.). Знакомство с народными танцами в исполнении фольклорных и профессиональных ансамблей (пример:Государственный ансамбль народного танца имени Игоря Моисеева; коллективы разных регионов России и др.).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Широка страна моя родная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Государственные символы России (герб, флаг, гимн). Гимн – главная песня народов нашей страны. Гимн Российской Федерации.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Мелодия. Мелодический рисунок, его выразительные свойства, фразировка. Многообразие музыкальных интонаций. Великие русские композиторы-мелодисты: М.И. Глинка, П.И. Чайковский, С.В. Рахманинов.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Разучивание и исполнение Гимна Российской Федерации. Исполнение гимна своей республики, города, школы. Применение знаний о способах и приемах выразительного пения.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музыки отечественных композиторов. Элементарный анализ особенностей мелодии. Прослушивание произведений с яркой выразительной мелодией. Примеры: М.И. Глинка «Патриотическая песня», П.И. Чайковский Первый концерт для фортепиано с оркестром (1 часть), С.В. Рахманинов «Вокализ», Второй концерт для фортепиано с оркестром (начало). Узнавание в прослушанных произведениях различных видов интонаций (призывная, жалобная, настойчивая и т.д.).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Подбор по слуху с помощью учителя пройденных песен с несложным (поступенным) движением. Освоение фактуры «мелодия-аккомпанемент» в упражнениях и пьесах для оркестра элементарных инструментов.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Развитие приемов игры на металлофоне и ксилофоне одной и двумя руками: восходящее и нисходящее движение; подбор по слуху с помощью учителя пройденных песен; освоение фактуры «мелодия-аккомпанемент» в упражнениях и пьесах для оркестра элементарных инструментов.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Музыкальное время и его особенности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Метроритм. Длительности и паузы в простых ритмических рисунках. Ритмоформулы. Такт. Размер.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Игровые дидактические упражнения с использованием наглядного материала. Восьмые, четвертные и половинные длительности, паузы. Составление ритмических рисунков в объеме фраз и предложений, ритмизация стихов.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Ритмические игры. Ритмические «паззлы», ритмическая эстафета, ритмическое эхо, простые ритмические каноны.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элементарных музыкальных инструментах в ансамбле. Чтение простейших ритмических партитур. Соло-тутти. Исполнение пьес на инструментах малой ударной группы: маракас, пандейра, коробочка (вуд-блок), блоктроммель, барабан, треугольник, реко-реко и др.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Разучивание и исполнение хоровых и инструментальных произведений с разнообразным ритмическим рисунком. Исполнение пройденных песенных и инструментальных мелодий по нотам.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Музыкальная грамота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Основы музыкальной грамоты. Расположение нот в первой-второй октавах. Интервалы в пределах октавы, выразительные возможности интервалов.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Чтение нотной записи. Чтение нот первой-второй октав в записи пройденных песен. Пение простых выученных попевок и песен в размере 2/4 по нотам с тактированием.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Игровые дидактические упражнения с использованием наглядного материала. Игры и тесты на знание элементов музыкальной грамоты: расположение нот первой-второй октав на нотном стане, обозначения длительностей (восьмые, четверти, половинные), пауз (четверти и восьмые), размера (2/4, 3/4, 4/4), динамики (форте, пиано, крещендо, диминуэндо). Простые интервалы: виды, особенности звучания и выразительные возможности.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Пение мелодических интервалов с использованием ручных знаков.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Прослушивание и узнавание в пройденном вокальном и инструментальном музыкальном материале интервалов (терция, кварта, квинта, октава). Слушание двухголосных хоровых произведений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Простое остинатное сопровождение к пройденным песням, инструментальным пьесам с использованием интервалов (терция, кварта, квинта, октава). Ознакомление с приемами игры на синтезаторе.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 «Музыкальный конструктор»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Мир музыкальных форм. Повторность и вариативность в музыке. Простые песенные формы (двухчастная и трехчастная формы). Вариации. Куплетная форма в вокальной музыке. Прогулки в прошлое. Классические музыкальные формы (Й. Гайдн, В.А Моцарт, Л. Бетховен, Р. Шуман, П.И. Чайковский, С.С. Прокофьев и др.).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музыкальных произведений. Восприятие точной и вариативной повторности в музыке. Прослушивание музыкальных произведений в простой двухчастной форме (примеры: Л. Бетховен Багатели, Ф. Шуберт Экосезы); в простой трехчастной форме (примеры: П.И. Чайковский пьесы из «Детского альбома», Р. Шуман «Детские сцены», «Альбом для юношества», С.С. Прокофьев «Детская музыка»); в форме вариаций (примеры: инструментальные и оркестровые вариации Й. Гайдна, В.А. Моцарта, Л. Бетховена, М.И. Глинки); куплетная форма (песни и хоровые произведения).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Исполнение пьес в простой двухчастной, простой трехчастной и куплетной формах в инструментальном музицировании. Различные типы аккомпанемента как один из элементов создания контрастных образов.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Сочинение простейших мелодий. Сочинение мелодий по пройденным мелодическим моделям. Игра на ксилофоне и металлофоне сочиненных вариантов. «Музыкальная эстафета»: игра на элементарных инструментах сочиненного мелодико-ритмического рисунка с точным и неточным повтором по эстафете.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Исполнение песен в простой двухчастной и простой трехчастной формах. Примеры: В.А. Моцарт «Колыбельная»; Л. Бетховен «Сурок»; Й. Гайдн «Мы дружим с музыкой» и др.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Жанровое разнообразие в музыке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Песенность, танцевальность, маршевость в различных жанрах вокальной и инструментальной музыки. Песенность как отличительная черта русской музыки. Средства музыкальной выразительности. Формирование первичных знаний о музыкально-театральных жанрах: путешествие в мир театра (театральное здание, театральный зал, сцена, за кулисами театра). Балет, опера.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Слушание классических музыкальных произведений с определением их жанровой основы. Элементарный анализ средств музыкальной выразительности, формирующих признаки жанра (характерный размер, ритмический рисунок, мелодико-интонационная основа). Примеры: пьесы из детских альбомов А.Т. Гречанинова, Г.В. Свиридова, А.И. Хачатуряна, «Детской музыки» С.С. Прокофьева, фортепианные прелюдии Д.Д. Шостаковича и др.).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Пластическое интонирование: передача в движении характерных жанровых признаков различных классических музыкальных произведений; пластическое и графическое моделирование метроритма («рисуем музыку»).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Создание презентации «Путешествие в мир театра» (общая панорама, балет, опера). Сравнение на основе презентации жанров балета и оперы. Разработка и создание элементарных макетов театральных декораций и афиш по сюжетам известных сказок, мультфильмов и др.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Исполнение песен кантиленного, маршевого и танцевального характера. Примеры: А. Спадавеккиа «Добрый жук», В. Шаинский «Вместе весело шагать», А. Островский «Пусть всегда будет солнце», песен современных композиторов.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элементарных музыкальных инструментах в ансамбле. Исполнение пьес различных жанров. Сочинение простых пьес с различной жанровой основой по пройденным мелодическим и ритмическим моделям для шумового оркестра, ансамбля элементарных инструментов.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Я – артист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Сольное и ансамблевое музицирование (вокальное и инструментальное). Творческое соревнование.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Разучивание песен к праздникам (Новый год, День Защитника Отечества, Международный день 8 марта, годовой круг календарных праздников и другие), подготовка концертных программ.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Исполнение пройденных хоровых и инструментальных произведений в школьных мероприятиях, посвященных праздникам, торжественным событиям.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Подготовка концертных программ, включающих произведения для хорового и инструментального (либо совместного) музицирования.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Участие в школьных, региональных и всероссийских музыкально-исполнительских фестивалях, конкурсах и т.д.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Командные состязания: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Совершенствование навыка импровизации. 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Соревнование солистов – импровизация простых аккомпанементов и мелодико-ритмических рисунков.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 как результат освоения программы во втором классе.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3 класс</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Музыкальный проект «Сочиняем сказку».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Применение приобретенных знаний, умений и навыков в творческо-исполнительской деятельности. Создание творческого проекта силами обучающихся, педагогов, родителей. Формирование умений и навыков ансамблевого и хорового пения. Практическое освоение и применение элементов музыкальной грамоты. Развитие музыкально-слуховых представлений в процессе работы над творческим проектом.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Разработка плана организации музыкального проекта «Сочиняем сказку» с участием обучающихся, педагогов, родителей. Обсуждение его содержания: сюжет, распределение функций участников, действующие лица, подбор музыкального материала. Разучивание и показ.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Создание информационного сопровождения проекта (афиша, презентация, пригласительные билеты и т.д.).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Разучивание и исполнение песенного ансамблевого и хорового материала как части проекта. Формирование умений и навыков ансамблевого и хорового пения в процессе работы над целостным музыкально-театральным проектом.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Практическое освоение и применение элементов музыкальной грамоты. Разучивание оркестровых партий по ритмическим партитурам. Пение хоровых партий по нотам. Развитие музыкально-слуховых представлений в процессе работы над творческим проектом.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Работа над метроритмом. Ритмическое остинато и ритмические каноны в сопровождении музыкального проекта. Усложнение метроритмических структур с использованием пройденных длительностей и пауз в размерах 2/4, 3/4, 4/4; сочинение ритмоформул для ритмического остинато.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Совершенствование игры в детском инструментальном ансамбле (оркестре): исполнение оркестровых партитур для различных составов (группы ударных инструментов различных тембров, включение в оркестр партии синтезатора).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Соревнование классов на лучший музыкальный проект «Сочиняем сказку».</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Широка страна моя родная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Творчество народов России. Формирование знаний о музыкальном и поэтическом фольклоре, национальных инструментах, национальной одежде. Развитие навыков ансамблевого, хорового пения. Элементы двухголосия.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музыкальных и поэтических произведений фольклора; русских народных песен разных жанров, песен народов, проживающих в национальных республиках России; звучание национальных инструментов. Прослушивание песен народов России в исполнении фольклорных и этнографических ансамблей.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Исполнение песен народов России различных жанров колыбельные, хороводные, плясовые и др.) в сопровождении народных инструментов. Пение acapella, канонов, включение элементов двухголосия. Разучивание песен по нотам.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музыкальных инструментах в ансамбле. Исполнение на народных инструментах (свирели, жалейки, гусли, балалайки, свистульки, ложки, трещотки, народные инструменты региона и др.) ритмических партитур и аккомпанементов к музыкальным произведениям, а также простейших наигрышей.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Игры-драматизации. Разыгрывание народных песен по ролям. Театрализация небольших инструментальных пьес разных народов России. Самостоятельный подбор и применение элементарных инструментов в создании музыкального образа.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Хоровая планета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Хоровая музыка, хоровые коллективы и их виды (смешанные, женские, мужские, детские). Накопление хорового репертуара, совершенствование музыкально-исполнительской культуры.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произведений в исполнении хоровых коллективов: Академического ансамбля песни и пляски Российской Армии имени А. Александрова, Государственного академического русского народного хорап/у А.В. Свешникова, Государственного академического русского народного хора им. М.Е. Пятницкого; Большого детского хора имени В. С. Попова и др. Определение вида хора по составу голосов: детский, женский, мужской, смешанный. Определение типа хора по характеру исполнения: академический, народный.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Совершенствование хорового исполнения: развитие основных хоровых навыков, эмоционально-выразительное исполнение хоровых произведений. Накопление хорового репертуара. Исполнение хоровых произведений классической и современной музыки с элементами двухголосия.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Мир оркестра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Симфонический оркестр. Формирование знаний об основных группах симфонического оркестра: виды инструментов, тембры. Жанр концерта: концерты для солирующего инструмента (скрипки, фортепиано, гитары и др.) и оркестра.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фрагментов произведений мировой музыкальной классики с яркой оркестровкой в исполнении выдающихся музыкантов-исполнителей, исполнительских коллективов. Узнавание основных оркестровых групп и тембров инструментов симфонического оркестра. Примеры М.П. Мусоргский «Картинки с выставки» (в оркестровке М. Равеля); Б. Бриттен «Путеводитель по оркестру для молодежи» и другие. Прослушивание фрагментов концертов для солирующего инструмента (фортепиано, скрипка, виолончель, гитара и др.) и оркестра.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Музыкальная викторина «Угадай инструмент». Викторина-соревнование на определение тембра различных инструментов и оркестровых групп.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музыкальных инструментах в ансамбле. Исполнение инструментальных миниатюр «соло-тутти» оркестром элементарных инструментов.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Исполнение песен в сопровождении оркестра элементарного музицирования. Начальные навыки пения под фонограмму.</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Музыкальная грамота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Основы музыкальной грамоты. Чтение нот. Пение по нотам с тактированием. Исполнение канонов. Интервалы и трезвучия.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Чтение нот хоровых и оркестровых партий.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Освоение новых элементов музыкальной грамоты: интервалы в пределах октавы, мажорные и минорные трезвучия. Пение мелодических интервалов и трезвучий с использованием ручных знаков.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Подбор по слуху с помощью учителя пройденных песен на металлофоне, ксилофоне, синтезаторе.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Музыкально-игровая деятельность: двигательные, ритмические и мелодические каноны-эстафеты в коллективноммузицировании.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Сочинение ритмических рисунков в форме рондо (с повторяющимся рефреном), в простой двухчастной и трехчастной формах. Сочинение простых аккомпанементов с использованием интервалов и трезвучий.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Импровизация с использованием пройденных интервалов и трезвучий. Применение интервалов и трезвучий в инструментальном сопровождении к пройденным песням, в партии синтезатора.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Разучивание хоровых и оркестровых партий по нотам; исполнение по нотам оркестровых партитур различных составов.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многоголосных (два-три голоса) хоровых произведений хорального склада, узнавание пройденных интервалов и трезвучий.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Формы и жанры в музыке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Простые двухчастная и трехчастная формы, вариации на новом музыкальном материале. Форма рондо.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Слушание музыкальных произведений, написанных в разных формах и жанрах. Определение соединений формы рондо и различных жанров. Примеры: Д.Б. Кабалевский «Рондо-марш», «Рондо-танец», «Рондо-песня»; Л. Бетховен «Ярость по поводу потерянного гроша». Прослушивание оркестровых произведений, написанных в форме вариаций. Примеры: М. И. Глинка «Арагонская хота»; М. Равель «Болеро». Активное слушание с элементами пластического интонирования пьес-сценок, пьес-портретов в простой двухчастной и простой трехчастной формах и др.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Музыкально-игровая деятельность. Форма рондо и вариации в музыкально-ритмических играх с инструментами (чередование ритмического тутти и ритмического соло на различных элементарных инструментах (бубен, тамбурин и др.).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Исполнение хоровых произведений в форме рондо. Инструментальный аккомпанемент с применением ритмического остинато, интервалов и трезвучий.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элементарных музыкальных инструментах в ансамбле.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Сочинение и исполнение на элементарных инструментах пьес в различных формах и жанрах с применением пройденных мелодико-ритмических формул, интервалов, трезвучий, ладов.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Я – артист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Сольное и ансамблевое музицирование (вокальное и инструментальное). Творческое соревнование.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Исполнение пройденных хоровых и инструментальных произведений в школьных мероприятиях, посвященных праздникам, торжественным событиям.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Подготовка концертных программ, включающих произведения для хорового и инструментального (либо совместного) музицирования, в том числе музыку народов России.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Участие в школьных, региональных и всероссийских музыкально-исполнительских фестивалях, конкурсах и т.д.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Командные состязания: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Совершенствование навыка импровизации. 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Соревнование солиста и оркестра – исполнение «концертных» форм.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 как результат освоения программы в третьем классе.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Рекомендуемые темы: «Моя Родина», «Широка страна моя родная», «Сказка в музыке», «Наша школьная планета», «Мир природы» и другие. Театрализованные формы проведения открытых уроков, концертов.Подготовка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4 класс</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Песни народов мира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Песня как отражение истории культуры и быта различных народов мира. Образное и жанровое содержание, структурные, мелодические и ритмические особенности песен народов мира.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Слушание песен народов мира с элементами анализа жанрового разнообразия, ритмических особенностей песен разных регионов, приемов развития (повтор, вариантность, контраст).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Исполнение песен народов мира с более сложными ритмическими рисунками (синкопа, пунктирный ритм) и различными типами движения (поступенное, по звукам аккорда, скачками).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элементарных музыкальных инструментах в ансамбле. Исполнение оркестровых партитур с относительно самостоятельными по ритмическому рисунку партиями (например, ритмическое остинато / партия, дублирующая ритм мелодии; пульсация равными длительностями / две партии – ритмическое эхо и др.). Исполнение простых ансамблевых дуэтов, трио; соревнование малых исполнительских групп.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Музыкальная грамота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Основы музыкальной грамоты. Ключевые знаки и тональности (до двух знаков). Чтение нот. Пение по нотам с тактированием. Исполнение канонов. Интервалы и трезвучия. Средства музыкальной выразительности.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Чтение нот хоровых и оркестровых партий в тональностях (до двух знаков). Разучивание хоровых и оркестровых партий по нотам с тактированием, с применением ручных знаков. Исполнение простейших мелодических канонов по нотам.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Подбор по слуху с помощью учителя пройденных песен.</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Игра на элементарных музыкальных инструментах в ансамбле. Сочинение ритмических рисунков в форме рондо, в простой двухчастной и простой трехчастной формах, исполнение их на музыкальных инструментах. Ритмические каноны на основе освоенныхритмоформул. Применение простых интервалов и мажорного и минорного трезвучий в аккомпанементе к пройденным хоровым произведениям (в партиях металлофона, ксилофона, синтезатора).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Инструментальная и вокальная импровизация с использованием простых интервалов, мажорного и минорного трезвучий.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Оркестровая музыка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Виды оркестров: симфонический, камерный, духовой, народный, джазовый, эстрадный. Формирование знаний об основных группах, особенностях устройства и тембров инструментов. Оркестровая партитура. Электромузыкальные инструменты. Синтезатор как инструмент-оркестр. Осознание тембровых возможностей синтезатора в практической исполнительской 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Слушание произведений для симфонического, камерного, духового, народного оркестров. Примеры: оркестровые произведения А. Вивальди, В. Блажевича, В. Агапкина, В. Андреева; песни военных лет в исполнении духовых оркестров, лирические песни в исполнении народных оркестров; произведения для баяна, домры, балалайки-соло, народных инструментов региона и др.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Игра оркестровых партитур с самостоятельными по ритмическому рисунку партиями. Игра в ансамблях различного состава; разучивание простых ансамблевых дуэтов, трио, соревнование малых исполнительских групп. Подбор тембров на синтезаторе, игра в подражание различным инструментам.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Музыкально-сценические жанры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Балет, опера, мюзикл.Ознакомление с жанровыми и структурными особенностями и разнообразием музыкально-театральных произведений.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Слушание и просмотр фрагментов из классических опер, балетов и мюзиклов. Сравнение особенностей жанра и структуры музыкально-сценических произведений, функций балета и хора в опере. Синтез искусств в музыкально-сценических жанрах: роль декораций в музыкальном спектакле; мастерство художника-декоратора и т.д. Примеры: П.И. Чайковский «Щелкунчик», К. Хачатурян «Чиполлино», Н.А. Римский-Корсаков «Снегурочка».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Драматизация отдельных фрагментов музыкально-сценических произведений. Драматизация песен. Примеры: р.н.п. «Здравствуй, гостья зима», Р. Роджерс «Уроки музыки» из мюзикла «Звуки музыки», английская народная песня «Пусть делают все так, как я» (обр. А. Долуханяна).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 кино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Формирование знаний об особенностях киномузыки и музыки к мультфильмам. Информация о композиторах, сочиняющих музыку к детским фильмам и мультфильмам.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Просмотр фрагментов детских кинофильмов и мультфильмов. Анализ функций и эмоционально-образного содержания музыкального сопровождения: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характеристика действующих лиц (лейтмотивы), времени и среды действия;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создание эмоционального фона;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выражение общего смыслового контекста фильма.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Примеры: фильмы-сказки «Морозко» (режиссер А. Роу, композитор </w:t>
      </w:r>
      <w:r w:rsidRPr="002A0E44">
        <w:rPr>
          <w:rFonts w:ascii="Times New Roman" w:hAnsi="Times New Roman"/>
          <w:sz w:val="24"/>
          <w:szCs w:val="24"/>
        </w:rPr>
        <w:br/>
        <w:t>Н. Будашкина), «После дождичка в четверг» (режиссер М. Юзовский, композитор Г. Гладков), «Приключения Буратино» (режиссер Л. Нечаев, композитор А.Рыбников). Мультфильмы: У. Дисней «Наивные симфонии»; музыкальные характеристики героев в мультфильмах российских режиссеров-аниматоров В. Котеночкина, А. Татарского, А. Хржановского, Ю. Норштейна, Г. Бардина, А. Петрова и др. Музыка к мультфильмам: «Винни Пух» (М. Вайнберг), «Ну, погоди» (А. Державин, А. Зацепин), «Приключения Кота Леопольда» (Б. Савельев, Н. Кудрина), «Крокодил Гена и Чебурашка» (В.Шаинский).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Исполнение песен из кинофильмов и мультфильмов. Работа над выразительным исполнением вокальных (ансамблевых и хоровых) произведений с аккомпанированием.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Создание музыкальных композиций на основе сюжетов различных кинофильмов и мультфильмов.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Учимся, играя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Музыкальные викторины, игры, тестирование, импровизации, подбор по слуху, соревнования по группам, конкурсы,  направленные на выявление результатов освоения программы.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Музыкально-игровая деятельность. Ритмические игры, игры-соревнования на правильное определение на слух и в нотах элементов музыкальной речи. Импровизация-соревнование на основе заданных моделей, подбор по слуху простых музыкальных построений. Исполнение изученных песен в форме командного соревнования.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Я – артист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Сольное и ансамблевое музицирование (вокальное и инструментальное). Творческое соревнование.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Исполнение пройденных хоровых и инструментальных произведений в школьных мероприятиях, посвященных праздникам, торжественным событиям. Исполнение песен в сопровождении двигательно-пластической, инструментально-ритмической импровизации.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Подготовка концертных программ, включающих произведения для хорового и инструментального (либо совместного) музицирования и отражающих полноту тематики освоенного учебного предмета.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Участие в школьных, региональных и всероссийских музыкально-исполнительских фестивалях, конкурсах и т.д.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Командные состязания: викторины на основе изученного музыкального материала; ритмические эстафеты; ритмическое эхо, ритмические «диалоги» с применением всего разнообразия пройденных ритмоформул.</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Игра на элементарных музыкальных инструментах в ансамбле, оркестре. Импровизация на элементарных музыкальных инструментах, инструментах народного оркестра, синтезаторе с использованием всех пройденных мелодических и ритмических формул. Соревнование: «солист –солист», «солист –оркестр».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Соревнование классов: лучшее исполнение произведений хорового, инструментального, музыкально-театрального репертуара, пройденных за весь период обучения.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Музыкально-театрализованное представление как итоговый результат освоения программы.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Содержание обучения по видам деятельности: </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музыкально-театральных постановок, музыкально-драматических композиций по мотивам известных мультфильмов, фильмов-сказок, опер и балетов на сказочные сюжеты.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2.2.2.9.Технология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Общекультурные и общетрудовые компетенции. Основы культуры труда, самообслуживания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Трудовая деятельность и ее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Выполнение доступных видов работ по самообслуживанию, домашнему труду, оказание доступных видов помощи малышам, взрослым и сверстникам.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Технология ручной обработки материалов. Элементы графической грамоты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Назначение линий чертежа (контур, линия надреза, сгиба, размерная, осевая, центровая, разрыва).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Конструирование и моделирование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Практика работы на компьютере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Информация, ее отбор, анализ и систематизация. Способы получения, хранения, переработки информации.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приемы поиска информации: по ключевым словам, каталогам.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Word и PowerPoint.</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2.2.2.10.Физическая культура</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Знания о физической культуре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Физическая культура. 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Из истории физической культуры. История развития 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Физические упражнения. 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Физическая нагрузка и её влияние на повышение частоты сердечных сокращений.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Способы физкультурной деятельности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Самостоятельные занятия. Составление режима дня.Выполнение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Самостоятельные наблюдения за физическим развитием и физической подготовленностью.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Самостоятельные игры и развлечения. Организация и проведение подвижных игр (на спортивных площадках и в спортивных залах).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Физическое совершенствование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Физкультурно</w:t>
      </w:r>
      <w:r w:rsidRPr="002A0E44">
        <w:rPr>
          <w:rFonts w:ascii="Times New Roman" w:hAnsi="Times New Roman"/>
          <w:sz w:val="24"/>
          <w:szCs w:val="24"/>
        </w:rPr>
        <w:softHyphen/>
        <w:t>оздоровительная деятельность. Комплексы физических упражнений для утренней зарядки, физкульт</w:t>
      </w:r>
      <w:r w:rsidRPr="002A0E44">
        <w:rPr>
          <w:rFonts w:ascii="Times New Roman" w:hAnsi="Times New Roman"/>
          <w:sz w:val="24"/>
          <w:szCs w:val="24"/>
        </w:rPr>
        <w:softHyphen/>
        <w:t>минуток, занятий по профилактике и коррекции нарушений осанки.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Комплексы упражнений на развитие физических качеств.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Комплексы дыхательных упражнений. Гимнастика для глаз.</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Спортивно</w:t>
      </w:r>
      <w:r w:rsidRPr="002A0E44">
        <w:rPr>
          <w:rFonts w:ascii="Times New Roman" w:hAnsi="Times New Roman"/>
          <w:sz w:val="24"/>
          <w:szCs w:val="24"/>
        </w:rPr>
        <w:softHyphen/>
        <w:t>оздоровительная деятельность.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Гимнастика с основами акробатики. Организующие команды и приёмы. Строевые действия в шеренге и колонне; выполнение строевых команд.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Акробатические упражнения. Упоры; седы; упражненияв группировке; перекаты; стойка на лопатках; кувырки вперёд и назад; гимнастический мост.</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Акробатические комбинации. Например: 1)</w:t>
      </w:r>
      <w:r w:rsidRPr="002A0E44">
        <w:rPr>
          <w:rFonts w:ascii="Times New Roman" w:hAnsi="Times New Roman"/>
          <w:sz w:val="24"/>
          <w:szCs w:val="24"/>
        </w:rPr>
        <w:t> </w:t>
      </w:r>
      <w:r w:rsidRPr="002A0E44">
        <w:rPr>
          <w:rFonts w:ascii="Times New Roman" w:hAnsi="Times New Roman"/>
          <w:sz w:val="24"/>
          <w:szCs w:val="24"/>
        </w:rPr>
        <w:t>мост из положения лёжа на спине, опуститься в исходное положение, переворот в положение лёжа на животе, прыжок с опорой на руки в упор присев; 2)</w:t>
      </w:r>
      <w:r w:rsidRPr="002A0E44">
        <w:rPr>
          <w:rFonts w:ascii="Times New Roman" w:hAnsi="Times New Roman"/>
          <w:sz w:val="24"/>
          <w:szCs w:val="24"/>
        </w:rPr>
        <w:t> </w:t>
      </w:r>
      <w:r w:rsidRPr="002A0E44">
        <w:rPr>
          <w:rFonts w:ascii="Times New Roman" w:hAnsi="Times New Roman"/>
          <w:sz w:val="24"/>
          <w:szCs w:val="24"/>
        </w:rPr>
        <w:t>кувырок вперёд в упор присев, кувырок назад в упор присев, из упора присев кувырок назад до упора на коленях с опорой на руки, прыжком переход в упор присев, кувырок вперёд.</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Упражнения на низкой гимнастической перекладине: висы, перемахи.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Гимнастическая комбинация. Например, из виса стоя присев толчком двумя ногами перемах, согнув ноги, в вис сзади согнувшись, опускание назад в вис стоя и обратное движение через вис сзади согнувшись со сходом вперёд ноги.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Опорный прыжок: с разбега через гимнастического козла.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Гимнастические упражнения прикладного характера. Прыжки со 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Лёгкая атлетика. Беговые упражнения: 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Прыжковые упражнения: на одной ноге и двух ногах на месте и с продвижением; в длину и высоту; спрыгивание и запрыгивание.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Броски: большого мяча (1 кг) на дальность разными способами.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Метание: малого мяча в вертикальную цель и на дальность.</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Лыжные гонки. Передвижение на лыжах; повороты; спуски; подъёмы; торможение.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Плавание. Подводящие упражнения: вхождение в воду; передвижение по дну бассейна; упражнения на всплывание; лежание и скольжение; упражнения на согласование работы рук и ног. Проплывание учебных дистанций: произвольным способом.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Подвижные и спортивные игры. На материале гимнастики с основами акробатики: игровые задания с использованием строевых упражнений, упражнений на внимание, силу, ловкость и координацию.</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 материале лёгкой атлетики: прыжки, бег, метания и броски; упражнения на координацию, выносливость и быстроту.</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 материале лыжной подготовки: эстафеты в передвижении на лыжах, упражнения на выносливость и координацию.</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 материале спортивных игр:</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Футбол: удар по неподвижному и катящемуся мячу; остановка мяча; ведение мяча; подвижные игры на материале футбола.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Баскетбол: специальные передвижения без мяча; ведение мяча; броски мяча в корзину; подвижные игры на материале баскетбола.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Волейбол: подбрасывание мяча; подача мяча; приём и передача мяча; подвижные игры на материале волейбола. Подвижные игры разных народов.</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Общеразвивающие упражнения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 материале гимнастики с основами акробатики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гибкости: широкие стойки на ногах; ходьбас включением широкого шага, глубоких выпадов, в приседе, со взмахом ногами; наклоны вперёд, назад, в 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прогибание туловища (в стойках и седах); индивидуальные комплексы по развитию гибкости.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координации: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и лёжа, сидя);жонглирование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Формирование осанки: 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силовых способностей: 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гимнастической стенке и наклонной гимнастической скамейке в упоре на коленях и в упоре присев); перелезание и перепрыгивание через препятствия с опорой на руки; подтягивание в висе стоя и лёжа; отжимание лёжа с опорой на гимнастическую скамейку; прыжковые упражнения с предметом в руках(с продвижением вперёд поочерёдно на правой и левой ноге, на месте вверх и вверх с поворотами вправо и влево), прыжки вверх</w:t>
      </w:r>
      <w:r w:rsidRPr="002A0E44">
        <w:rPr>
          <w:rFonts w:ascii="Times New Roman" w:hAnsi="Times New Roman"/>
          <w:sz w:val="24"/>
          <w:szCs w:val="24"/>
        </w:rPr>
        <w:noBreakHyphen/>
        <w:t>вперёд толчком одной ногой и двумя ногами о гимнастический мостик; переноска партнёра в парах.</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 материале лёгкой атлетики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координации: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быстроты: 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w:t>
      </w:r>
      <w:r w:rsidRPr="002A0E44">
        <w:rPr>
          <w:rFonts w:ascii="Times New Roman" w:hAnsi="Times New Roman"/>
          <w:sz w:val="24"/>
          <w:szCs w:val="24"/>
        </w:rPr>
        <w:br/>
        <w:t>положений; броски в стенку и ловля теннисного мяча в максимальном темпе, из разных исходных положений, с поворотами.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выносливости: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w:t>
      </w:r>
      <w:r w:rsidRPr="002A0E44">
        <w:rPr>
          <w:rFonts w:ascii="Times New Roman" w:hAnsi="Times New Roman"/>
          <w:sz w:val="24"/>
          <w:szCs w:val="24"/>
        </w:rPr>
        <w:noBreakHyphen/>
        <w:t>минутный бег.</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силовых способностей: повторное выполнение многоскоков; повторное преодоление препятствий (15—20 см);передача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 материале лыжных гонок</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координации: 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w:t>
      </w:r>
      <w:r w:rsidRPr="002A0E44">
        <w:rPr>
          <w:rFonts w:ascii="Times New Roman" w:hAnsi="Times New Roman"/>
          <w:sz w:val="24"/>
          <w:szCs w:val="24"/>
        </w:rPr>
        <w:softHyphen/>
        <w:t>трёх шагов; спуск с горы с изменяющимися стойками на лыжах; подбирание предметов во время спуска в низкой стойке.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На материале плавания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Развитие выносливости: повторное проплывание отрезков на ногах, держась за доску; повторное скольжение на груди с задержкой дыхания; повторное проплывание отрезков одним из способов плавания.</w:t>
      </w:r>
    </w:p>
    <w:p w:rsidR="00AA314F" w:rsidRPr="002A0E44" w:rsidRDefault="00AA314F" w:rsidP="002A0E44">
      <w:pPr>
        <w:spacing w:after="0"/>
        <w:rPr>
          <w:rFonts w:ascii="Times New Roman" w:hAnsi="Times New Roman"/>
          <w:sz w:val="24"/>
          <w:szCs w:val="24"/>
        </w:rPr>
      </w:pPr>
    </w:p>
    <w:p w:rsidR="00AA314F" w:rsidRPr="002A0E44" w:rsidRDefault="00AA314F" w:rsidP="002A0E44">
      <w:pPr>
        <w:rPr>
          <w:rFonts w:ascii="Times New Roman" w:hAnsi="Times New Roman"/>
          <w:sz w:val="24"/>
          <w:szCs w:val="24"/>
        </w:rPr>
      </w:pPr>
    </w:p>
    <w:p w:rsidR="00AA314F" w:rsidRPr="002A0E44" w:rsidRDefault="00AA314F" w:rsidP="002A0E44">
      <w:pPr>
        <w:rPr>
          <w:rFonts w:ascii="Times New Roman" w:hAnsi="Times New Roman"/>
          <w:sz w:val="24"/>
          <w:szCs w:val="24"/>
        </w:rPr>
      </w:pPr>
    </w:p>
    <w:p w:rsidR="00AA314F" w:rsidRPr="002A0E44" w:rsidRDefault="00AA314F" w:rsidP="002A0E44">
      <w:pPr>
        <w:rPr>
          <w:rFonts w:ascii="Times New Roman" w:hAnsi="Times New Roman"/>
          <w:sz w:val="24"/>
          <w:szCs w:val="24"/>
        </w:rPr>
      </w:pPr>
    </w:p>
    <w:p w:rsidR="00AA314F" w:rsidRPr="002A0E44" w:rsidRDefault="00AA314F" w:rsidP="002A0E44">
      <w:pPr>
        <w:rPr>
          <w:rFonts w:ascii="Times New Roman" w:hAnsi="Times New Roman"/>
          <w:sz w:val="24"/>
          <w:szCs w:val="24"/>
        </w:rPr>
      </w:pPr>
    </w:p>
    <w:p w:rsidR="00AA314F" w:rsidRPr="002A0E44" w:rsidRDefault="00AA314F" w:rsidP="002A0E44">
      <w:pPr>
        <w:rPr>
          <w:rFonts w:ascii="Times New Roman" w:hAnsi="Times New Roman"/>
          <w:sz w:val="24"/>
          <w:szCs w:val="24"/>
        </w:rPr>
      </w:pPr>
    </w:p>
    <w:p w:rsidR="00AA314F" w:rsidRPr="002A0E44" w:rsidRDefault="00AA314F" w:rsidP="002A0E44">
      <w:pPr>
        <w:pStyle w:val="Heading2"/>
        <w:spacing w:before="0" w:beforeAutospacing="0" w:after="0" w:afterAutospacing="0" w:line="276" w:lineRule="auto"/>
        <w:jc w:val="center"/>
        <w:rPr>
          <w:color w:val="auto"/>
        </w:rPr>
      </w:pPr>
      <w:bookmarkStart w:id="49" w:name="_Toc410913648"/>
      <w:bookmarkStart w:id="50" w:name="_Toc443287577"/>
      <w:r w:rsidRPr="002A0E44">
        <w:rPr>
          <w:color w:val="auto"/>
        </w:rPr>
        <w:t>2.3. Программа духовно-нравственного развития и воспитанияобучающихся на уровне начального общего образования</w:t>
      </w:r>
      <w:bookmarkEnd w:id="49"/>
      <w:bookmarkEnd w:id="50"/>
    </w:p>
    <w:p w:rsidR="00AA314F" w:rsidRPr="002A0E44" w:rsidRDefault="00AA314F" w:rsidP="002A0E44">
      <w:pPr>
        <w:spacing w:after="0"/>
        <w:ind w:firstLine="851"/>
        <w:jc w:val="both"/>
        <w:rPr>
          <w:rFonts w:ascii="Times New Roman" w:hAnsi="Times New Roman"/>
          <w:sz w:val="24"/>
          <w:szCs w:val="24"/>
        </w:rPr>
      </w:pPr>
      <w:r w:rsidRPr="002A0E44">
        <w:rPr>
          <w:rFonts w:ascii="Times New Roman" w:hAnsi="Times New Roman"/>
          <w:sz w:val="24"/>
          <w:szCs w:val="24"/>
        </w:rPr>
        <w:t>Нормативно-правовой и документальной основой Программы духовно-нравственного развития обучающихся на уровне начального общего образования являются Закон «Об образовании в РФ », федеральный государственный образовательный стандарт начального общего образования, Концепция духовно-нравственного воспитания российских школьников, Программа воспитания и социализации обучающихся.</w:t>
      </w:r>
    </w:p>
    <w:p w:rsidR="00AA314F" w:rsidRPr="002A0E44" w:rsidRDefault="00AA314F" w:rsidP="002A0E44">
      <w:pPr>
        <w:spacing w:after="0"/>
        <w:ind w:firstLine="851"/>
        <w:jc w:val="both"/>
        <w:rPr>
          <w:rFonts w:ascii="Times New Roman" w:hAnsi="Times New Roman"/>
          <w:sz w:val="24"/>
          <w:szCs w:val="24"/>
        </w:rPr>
      </w:pPr>
      <w:r w:rsidRPr="002A0E44">
        <w:rPr>
          <w:rFonts w:ascii="Times New Roman" w:hAnsi="Times New Roman"/>
          <w:sz w:val="24"/>
          <w:szCs w:val="24"/>
        </w:rPr>
        <w:t xml:space="preserve">Данная Программа содержит теоретические положения и методические рекомендации по организации целостного пространства духовно-нравственного развития младшего школьника.  </w:t>
      </w:r>
    </w:p>
    <w:p w:rsidR="00AA314F" w:rsidRPr="002A0E44" w:rsidRDefault="00AA314F" w:rsidP="002A0E44">
      <w:pPr>
        <w:spacing w:after="0"/>
        <w:ind w:firstLine="851"/>
        <w:jc w:val="both"/>
        <w:rPr>
          <w:rFonts w:ascii="Times New Roman" w:hAnsi="Times New Roman"/>
          <w:sz w:val="24"/>
          <w:szCs w:val="24"/>
        </w:rPr>
      </w:pPr>
      <w:r w:rsidRPr="002A0E44">
        <w:rPr>
          <w:rFonts w:ascii="Times New Roman" w:hAnsi="Times New Roman"/>
          <w:sz w:val="24"/>
          <w:szCs w:val="24"/>
        </w:rPr>
        <w:t xml:space="preserve">Такое пространство, иначе определяемое как уклад школьной жизни, интегрировано в урочную, внеурочную, внешкольную, семейную деятельность обучающегося и его родителей. При этом образовательное учреждение создает условия для реализации разработанной собственной программы, обеспечивая духовно-нравственное развитие обучающихся.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Школа создаёт условия для реализации программы духовно-нравственного развития и воспитания обучающихся, обеспечивая их приобщение к ценностям семьи, своей этнической, конфессиональной, социальной группы, общечеловеческим ценностям в контексте формирования у них идентичности гражданина России и направляя образовательный процесс на воспитание ребёнка в духе любви к Родине и уважения к культурно-историческому наследию своего народа и своей страны, на развитие его творческих способностей и формирование основ его социально ответственного поведения в обществе и в семье.</w:t>
      </w:r>
    </w:p>
    <w:p w:rsidR="00AA314F" w:rsidRPr="002A0E44" w:rsidRDefault="00AA314F" w:rsidP="002A0E44">
      <w:pPr>
        <w:spacing w:after="0"/>
        <w:ind w:firstLine="851"/>
        <w:jc w:val="both"/>
        <w:rPr>
          <w:rFonts w:ascii="Times New Roman" w:hAnsi="Times New Roman"/>
          <w:sz w:val="24"/>
          <w:szCs w:val="24"/>
        </w:rPr>
      </w:pPr>
      <w:r w:rsidRPr="002A0E44">
        <w:rPr>
          <w:rFonts w:ascii="Times New Roman" w:hAnsi="Times New Roman"/>
          <w:sz w:val="24"/>
          <w:szCs w:val="24"/>
        </w:rPr>
        <w:t xml:space="preserve">Для организации и полноценного функционирования такого воспитательного процесса требуются согласованные усилия многих социальных субъектов: школы, семьи, общественных организаций, включая  учреждения дополнительного образования, культуры и спорта, традиционных российских религиозных организаций. </w:t>
      </w:r>
    </w:p>
    <w:p w:rsidR="00AA314F" w:rsidRPr="002A0E44" w:rsidRDefault="00AA314F" w:rsidP="002A0E44">
      <w:pPr>
        <w:spacing w:after="0"/>
        <w:ind w:firstLine="851"/>
        <w:jc w:val="both"/>
        <w:rPr>
          <w:rFonts w:ascii="Times New Roman" w:hAnsi="Times New Roman"/>
          <w:sz w:val="24"/>
          <w:szCs w:val="24"/>
        </w:rPr>
      </w:pPr>
      <w:r w:rsidRPr="002A0E44">
        <w:rPr>
          <w:rFonts w:ascii="Times New Roman" w:hAnsi="Times New Roman"/>
          <w:sz w:val="24"/>
          <w:szCs w:val="24"/>
        </w:rPr>
        <w:t xml:space="preserve">Ведущая, содержательно определяющая роль в создании социально-открытого уклада школьной жизни принадлежит педагогическому коллективу школы. </w:t>
      </w:r>
    </w:p>
    <w:p w:rsidR="00AA314F" w:rsidRPr="002A0E44" w:rsidRDefault="00AA314F" w:rsidP="002A0E44">
      <w:pPr>
        <w:spacing w:after="0"/>
        <w:ind w:firstLine="851"/>
        <w:jc w:val="both"/>
        <w:rPr>
          <w:rFonts w:ascii="Times New Roman" w:hAnsi="Times New Roman"/>
          <w:sz w:val="24"/>
          <w:szCs w:val="24"/>
        </w:rPr>
      </w:pPr>
      <w:r w:rsidRPr="002A0E44">
        <w:rPr>
          <w:rFonts w:ascii="Times New Roman" w:hAnsi="Times New Roman"/>
          <w:sz w:val="24"/>
          <w:szCs w:val="24"/>
        </w:rPr>
        <w:t xml:space="preserve">Программа духовно-нравственного развития, воспитания обучающихся  содержит </w:t>
      </w:r>
      <w:r w:rsidRPr="002A0E44">
        <w:rPr>
          <w:rFonts w:ascii="Times New Roman" w:hAnsi="Times New Roman"/>
          <w:b/>
          <w:sz w:val="24"/>
          <w:szCs w:val="24"/>
        </w:rPr>
        <w:t>шесть разделов</w:t>
      </w:r>
      <w:r w:rsidRPr="002A0E44">
        <w:rPr>
          <w:rFonts w:ascii="Times New Roman" w:hAnsi="Times New Roman"/>
          <w:sz w:val="24"/>
          <w:szCs w:val="24"/>
        </w:rPr>
        <w:t>.</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ab/>
        <w:t>Первый</w:t>
      </w:r>
      <w:r w:rsidRPr="002A0E44">
        <w:rPr>
          <w:rFonts w:ascii="Times New Roman" w:hAnsi="Times New Roman"/>
          <w:sz w:val="24"/>
          <w:szCs w:val="24"/>
        </w:rPr>
        <w:t xml:space="preserve"> — </w:t>
      </w:r>
      <w:r w:rsidRPr="002A0E44">
        <w:rPr>
          <w:rFonts w:ascii="Times New Roman" w:hAnsi="Times New Roman"/>
          <w:i/>
          <w:sz w:val="24"/>
          <w:szCs w:val="24"/>
        </w:rPr>
        <w:t>«Цель и задачи духовно-нравственного развития, воспитания обучающихся»</w:t>
      </w:r>
      <w:r w:rsidRPr="002A0E44">
        <w:rPr>
          <w:rFonts w:ascii="Times New Roman" w:hAnsi="Times New Roman"/>
          <w:sz w:val="24"/>
          <w:szCs w:val="24"/>
        </w:rPr>
        <w:t xml:space="preserve"> раскрывает конкретную цель и задачи духовно-нравственного развития младших школьников. </w:t>
      </w:r>
    </w:p>
    <w:p w:rsidR="00AA314F" w:rsidRPr="002A0E44" w:rsidRDefault="00AA314F" w:rsidP="002A0E44">
      <w:pPr>
        <w:shd w:val="clear" w:color="auto" w:fill="FFFFFF"/>
        <w:spacing w:before="533" w:after="0"/>
        <w:ind w:firstLine="567"/>
        <w:jc w:val="both"/>
        <w:rPr>
          <w:rFonts w:ascii="Times New Roman" w:hAnsi="Times New Roman"/>
          <w:iCs/>
          <w:color w:val="000000"/>
          <w:sz w:val="24"/>
          <w:szCs w:val="24"/>
        </w:rPr>
      </w:pPr>
      <w:r w:rsidRPr="002A0E44">
        <w:rPr>
          <w:rFonts w:ascii="Times New Roman" w:hAnsi="Times New Roman"/>
          <w:b/>
          <w:sz w:val="24"/>
          <w:szCs w:val="24"/>
        </w:rPr>
        <w:tab/>
        <w:t>Второй раздел</w:t>
      </w:r>
      <w:r w:rsidRPr="002A0E44">
        <w:rPr>
          <w:rFonts w:ascii="Times New Roman" w:hAnsi="Times New Roman"/>
          <w:i/>
          <w:sz w:val="24"/>
          <w:szCs w:val="24"/>
        </w:rPr>
        <w:t>«</w:t>
      </w:r>
      <w:r w:rsidRPr="002A0E44">
        <w:rPr>
          <w:rFonts w:ascii="Times New Roman" w:hAnsi="Times New Roman"/>
          <w:bCs/>
          <w:i/>
          <w:iCs/>
          <w:color w:val="000000"/>
          <w:spacing w:val="-3"/>
          <w:sz w:val="24"/>
          <w:szCs w:val="24"/>
        </w:rPr>
        <w:t xml:space="preserve">Ценностные установки духовно-нравственного развития и воспитания </w:t>
      </w:r>
      <w:r w:rsidRPr="002A0E44">
        <w:rPr>
          <w:rFonts w:ascii="Times New Roman" w:hAnsi="Times New Roman"/>
          <w:bCs/>
          <w:i/>
          <w:iCs/>
          <w:color w:val="000000"/>
          <w:sz w:val="24"/>
          <w:szCs w:val="24"/>
        </w:rPr>
        <w:t>обучающихся на уровне начального образования</w:t>
      </w:r>
      <w:r w:rsidRPr="002A0E44">
        <w:rPr>
          <w:rFonts w:ascii="Times New Roman" w:hAnsi="Times New Roman"/>
          <w:bCs/>
          <w:iCs/>
          <w:color w:val="000000"/>
          <w:sz w:val="24"/>
          <w:szCs w:val="24"/>
        </w:rPr>
        <w:t>» раскрывает систему нравственных ценностей ,используемых в воспитательной работе.</w:t>
      </w:r>
    </w:p>
    <w:p w:rsidR="00AA314F" w:rsidRPr="002A0E44" w:rsidRDefault="00AA314F" w:rsidP="002A0E44">
      <w:pPr>
        <w:shd w:val="clear" w:color="auto" w:fill="FFFFFF"/>
        <w:spacing w:after="0"/>
        <w:jc w:val="both"/>
        <w:rPr>
          <w:rFonts w:ascii="Times New Roman" w:hAnsi="Times New Roman"/>
          <w:color w:val="000000"/>
          <w:spacing w:val="1"/>
          <w:sz w:val="24"/>
          <w:szCs w:val="24"/>
        </w:rPr>
      </w:pPr>
      <w:r w:rsidRPr="002A0E44">
        <w:rPr>
          <w:rFonts w:ascii="Times New Roman" w:hAnsi="Times New Roman"/>
          <w:b/>
          <w:color w:val="000000"/>
          <w:spacing w:val="1"/>
          <w:sz w:val="24"/>
          <w:szCs w:val="24"/>
        </w:rPr>
        <w:tab/>
        <w:t>В третьем разделе</w:t>
      </w:r>
      <w:r w:rsidRPr="002A0E44">
        <w:rPr>
          <w:rFonts w:ascii="Times New Roman" w:hAnsi="Times New Roman"/>
          <w:i/>
          <w:color w:val="000000"/>
          <w:spacing w:val="1"/>
          <w:sz w:val="24"/>
          <w:szCs w:val="24"/>
        </w:rPr>
        <w:t>«Принципы воспитательной работы уровня начального образования»</w:t>
      </w:r>
      <w:r w:rsidRPr="002A0E44">
        <w:rPr>
          <w:rFonts w:ascii="Times New Roman" w:hAnsi="Times New Roman"/>
          <w:color w:val="000000"/>
          <w:spacing w:val="1"/>
          <w:sz w:val="24"/>
          <w:szCs w:val="24"/>
        </w:rPr>
        <w:t xml:space="preserve"> раскрыты этапы построения системы духовно-нравственного развития.</w:t>
      </w:r>
    </w:p>
    <w:p w:rsidR="00AA314F" w:rsidRPr="002A0E44" w:rsidRDefault="00AA314F" w:rsidP="002A0E44">
      <w:pPr>
        <w:shd w:val="clear" w:color="auto" w:fill="FFFFFF"/>
        <w:tabs>
          <w:tab w:val="left" w:pos="2530"/>
        </w:tabs>
        <w:spacing w:before="14" w:after="0"/>
        <w:ind w:firstLine="567"/>
        <w:jc w:val="center"/>
        <w:rPr>
          <w:rFonts w:ascii="Times New Roman" w:hAnsi="Times New Roman"/>
          <w:iCs/>
          <w:color w:val="000000"/>
          <w:spacing w:val="-1"/>
          <w:sz w:val="24"/>
          <w:szCs w:val="24"/>
        </w:rPr>
      </w:pPr>
      <w:r w:rsidRPr="002A0E44">
        <w:rPr>
          <w:rFonts w:ascii="Times New Roman" w:hAnsi="Times New Roman"/>
          <w:b/>
          <w:bCs/>
          <w:iCs/>
          <w:color w:val="000000"/>
          <w:spacing w:val="-1"/>
          <w:sz w:val="24"/>
          <w:szCs w:val="24"/>
        </w:rPr>
        <w:t xml:space="preserve">Четвёртый раздел </w:t>
      </w:r>
      <w:r w:rsidRPr="002A0E44">
        <w:rPr>
          <w:rFonts w:ascii="Times New Roman" w:hAnsi="Times New Roman"/>
          <w:bCs/>
          <w:i/>
          <w:iCs/>
          <w:color w:val="000000"/>
          <w:spacing w:val="-1"/>
          <w:sz w:val="24"/>
          <w:szCs w:val="24"/>
        </w:rPr>
        <w:t xml:space="preserve">« Основные направления и ценностные основы духовно- нравственного </w:t>
      </w:r>
      <w:r w:rsidRPr="002A0E44">
        <w:rPr>
          <w:rFonts w:ascii="Times New Roman" w:hAnsi="Times New Roman"/>
          <w:bCs/>
          <w:i/>
          <w:iCs/>
          <w:color w:val="000000"/>
          <w:sz w:val="24"/>
          <w:szCs w:val="24"/>
        </w:rPr>
        <w:t xml:space="preserve">развития, воспитания в начальной школе» </w:t>
      </w:r>
      <w:r w:rsidRPr="002A0E44">
        <w:rPr>
          <w:rFonts w:ascii="Times New Roman" w:hAnsi="Times New Roman"/>
          <w:bCs/>
          <w:iCs/>
          <w:color w:val="000000"/>
          <w:sz w:val="24"/>
          <w:szCs w:val="24"/>
        </w:rPr>
        <w:t>отражает содержание духовно-нравственного воспитания обучающихся.</w:t>
      </w:r>
    </w:p>
    <w:p w:rsidR="00AA314F" w:rsidRPr="002A0E44" w:rsidRDefault="00AA314F" w:rsidP="002A0E44">
      <w:pPr>
        <w:shd w:val="clear" w:color="auto" w:fill="FFFFFF"/>
        <w:spacing w:after="0"/>
        <w:jc w:val="both"/>
        <w:rPr>
          <w:rFonts w:ascii="Times New Roman" w:hAnsi="Times New Roman"/>
          <w:sz w:val="24"/>
          <w:szCs w:val="24"/>
        </w:rPr>
      </w:pP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ab/>
        <w:t>Пятый раздел</w:t>
      </w:r>
      <w:r w:rsidRPr="002A0E44">
        <w:rPr>
          <w:rFonts w:ascii="Times New Roman" w:hAnsi="Times New Roman"/>
          <w:i/>
          <w:sz w:val="24"/>
          <w:szCs w:val="24"/>
        </w:rPr>
        <w:t>«Совместная деятельность школы, семьи и общественности по духовно-нравственному развитию учащихся»</w:t>
      </w:r>
      <w:r w:rsidRPr="002A0E44">
        <w:rPr>
          <w:rFonts w:ascii="Times New Roman" w:hAnsi="Times New Roman"/>
          <w:sz w:val="24"/>
          <w:szCs w:val="24"/>
        </w:rPr>
        <w:t xml:space="preserve"> формулирует  основные условия повышения эффективности совместной воспитательной деятельности школы, семьи и общественности; задачи, формы взаимодействия школы и семьи, взаимодействие школы с общественными и традиционными религиозными организациями.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ab/>
        <w:t>В шестом разделе</w:t>
      </w:r>
      <w:r w:rsidRPr="002A0E44">
        <w:rPr>
          <w:rFonts w:ascii="Times New Roman" w:hAnsi="Times New Roman"/>
          <w:sz w:val="24"/>
          <w:szCs w:val="24"/>
        </w:rPr>
        <w:t xml:space="preserve"> — </w:t>
      </w:r>
      <w:r w:rsidRPr="002A0E44">
        <w:rPr>
          <w:rFonts w:ascii="Times New Roman" w:hAnsi="Times New Roman"/>
          <w:i/>
          <w:sz w:val="24"/>
          <w:szCs w:val="24"/>
        </w:rPr>
        <w:t>«Планируемые результаты духовно-нравственного развития учащихся»</w:t>
      </w:r>
      <w:r w:rsidRPr="002A0E44">
        <w:rPr>
          <w:rFonts w:ascii="Times New Roman" w:hAnsi="Times New Roman"/>
          <w:sz w:val="24"/>
          <w:szCs w:val="24"/>
        </w:rPr>
        <w:t xml:space="preserve"> определены ценностные отношения, представления, знания, опыт, которые должны быть сформированы у младших школьников по каждому из направлений воспитания.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ab/>
      </w:r>
      <w:r w:rsidRPr="002A0E44">
        <w:rPr>
          <w:rFonts w:ascii="Times New Roman" w:hAnsi="Times New Roman"/>
          <w:b/>
          <w:sz w:val="24"/>
          <w:szCs w:val="24"/>
        </w:rPr>
        <w:tab/>
        <w:t>2.3.1.Цель и задачи духовно-нравственного развития и воспитания обучающихся на уровне начального общего образования</w:t>
      </w:r>
      <w:r w:rsidRPr="002A0E44">
        <w:rPr>
          <w:rFonts w:ascii="Times New Roman" w:hAnsi="Times New Roman"/>
          <w:sz w:val="24"/>
          <w:szCs w:val="24"/>
        </w:rPr>
        <w:t xml:space="preserve">. </w:t>
      </w:r>
    </w:p>
    <w:p w:rsidR="00AA314F" w:rsidRPr="002A0E44" w:rsidRDefault="00AA314F" w:rsidP="002A0E44">
      <w:pPr>
        <w:spacing w:after="0"/>
        <w:ind w:firstLine="227"/>
        <w:jc w:val="both"/>
        <w:rPr>
          <w:rFonts w:ascii="Times New Roman" w:hAnsi="Times New Roman"/>
          <w:sz w:val="24"/>
          <w:szCs w:val="24"/>
        </w:rPr>
      </w:pPr>
      <w:r w:rsidRPr="002A0E44">
        <w:rPr>
          <w:rFonts w:ascii="Times New Roman" w:hAnsi="Times New Roman"/>
          <w:sz w:val="24"/>
          <w:szCs w:val="24"/>
        </w:rPr>
        <w:tab/>
        <w:t>Целью духовно-нравственного развития и воспитания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AA314F" w:rsidRPr="002A0E44" w:rsidRDefault="00AA314F" w:rsidP="002A0E44">
      <w:pPr>
        <w:spacing w:after="0"/>
        <w:jc w:val="both"/>
        <w:rPr>
          <w:rFonts w:ascii="Times New Roman" w:hAnsi="Times New Roman"/>
          <w:b/>
          <w:sz w:val="24"/>
          <w:szCs w:val="24"/>
        </w:rPr>
      </w:pPr>
      <w:r w:rsidRPr="002A0E44">
        <w:rPr>
          <w:rFonts w:ascii="Times New Roman" w:hAnsi="Times New Roman"/>
          <w:b/>
          <w:sz w:val="24"/>
          <w:szCs w:val="24"/>
        </w:rPr>
        <w:t>Задачи духовно-нравственного развития и воспитания обучающихся на уровне начального общего образования: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 области формирования личностной культуры:</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нравственного смысла учения;</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принятие обучающимся базовых национальных ценностей, национальных и этнических духовных традиций;</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эстетических потребностей, ценностей и чувств;</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развитие трудолюбия, способности к преодолению трудностей, целеустремлённости и настойчивости в достижении результата.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 области формирования социальной культуры:</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основ российской гражданской идентичности;</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пробуждение веры в Россию, свой народ, чувства личной ответственности за Отечество;</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воспитание ценностного отношения к своему национальному языку и культуре;</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патриотизма и гражданской солидарности;</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укрепление доверия к другим людям;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развитие доброжелательности и эмоциональной отзывчивости, понимания других людей и сопереживания им;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становление гуманистических и демократических ценностных ориентаций;</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 области формирования семейной культуры:</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отношения к семье как основе российского общества;</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у обучающегося уважительного отношения к родителям, осознанного, заботливого отношения к старшим и младшим;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формирование представления о семейных ценностях, гендерных семейных ролях и уважения к ним;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знакомство обучающегося с культурно-историческими и этническими традициями российской семьи.</w:t>
      </w:r>
    </w:p>
    <w:p w:rsidR="00AA314F" w:rsidRPr="002A0E44" w:rsidRDefault="00AA314F" w:rsidP="002A0E44">
      <w:pPr>
        <w:spacing w:after="120"/>
        <w:jc w:val="both"/>
        <w:rPr>
          <w:rFonts w:ascii="Times New Roman" w:hAnsi="Times New Roman"/>
          <w:sz w:val="24"/>
          <w:szCs w:val="24"/>
        </w:rPr>
      </w:pPr>
      <w:r w:rsidRPr="002A0E44">
        <w:rPr>
          <w:rFonts w:ascii="Times New Roman" w:hAnsi="Times New Roman"/>
          <w:sz w:val="24"/>
          <w:szCs w:val="24"/>
        </w:rPr>
        <w:tab/>
        <w:t>Образовательное учреждение может конкретизировать общие задачи духовно-нравственного развития и воспитания обучающихся для более полного достижения национального воспитательного идеала с учётом национальных и региональных условий и особенностей организации образовательного процесса, потребностей обучающихся и их родителей (законных представителей).</w:t>
      </w:r>
    </w:p>
    <w:p w:rsidR="00AA314F" w:rsidRPr="002A0E44" w:rsidRDefault="00AA314F" w:rsidP="002A0E44">
      <w:pPr>
        <w:spacing w:after="0"/>
        <w:jc w:val="center"/>
        <w:rPr>
          <w:rFonts w:ascii="Times New Roman" w:hAnsi="Times New Roman"/>
          <w:b/>
          <w:sz w:val="24"/>
          <w:szCs w:val="24"/>
        </w:rPr>
      </w:pPr>
    </w:p>
    <w:p w:rsidR="00AA314F" w:rsidRPr="002A0E44" w:rsidRDefault="00AA314F" w:rsidP="002A0E44">
      <w:pPr>
        <w:tabs>
          <w:tab w:val="center" w:pos="4677"/>
        </w:tabs>
        <w:spacing w:after="0"/>
        <w:rPr>
          <w:rFonts w:ascii="Times New Roman" w:hAnsi="Times New Roman"/>
          <w:b/>
          <w:sz w:val="24"/>
          <w:szCs w:val="24"/>
        </w:rPr>
      </w:pPr>
      <w:r w:rsidRPr="002A0E44">
        <w:rPr>
          <w:rFonts w:ascii="Times New Roman" w:hAnsi="Times New Roman"/>
          <w:b/>
          <w:sz w:val="24"/>
          <w:szCs w:val="24"/>
        </w:rPr>
        <w:t>2.3.2.</w:t>
      </w:r>
      <w:r w:rsidRPr="002A0E44">
        <w:rPr>
          <w:rFonts w:ascii="Times New Roman" w:hAnsi="Times New Roman"/>
          <w:b/>
          <w:sz w:val="24"/>
          <w:szCs w:val="24"/>
        </w:rPr>
        <w:tab/>
        <w:t>Ценностные установки духовно-нравственного развития и воспитания обучающихся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Ценностные установки духовно-нравственного развития и воспитания учащихся начальной школы согласуются с традиционными источниками нравственности, которыми  являются следующие ценности:</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патриотизм (любовь к России, к своему народу, к своей малой родине; служение Отечеству);</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семья (любовь и верность, здоровье, достаток, почитание родителей, забота о старших и младших, забота о продолжении рода);</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труд и творчество (творчество и созидание, целеустремленность и настойчивость, трудолюбие, бережливость);</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наука (познание, истина, научная картина мира, экологическое сознание);</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принимаются школьниками в виде системных культурологических представлений о религиозных идеалах;</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искусство и литература (красота, гармония, духовный мир человека, нравственный выбор, смысл жизни, эстетическое развитие);</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природа (жизнь, родная земля, заповедная природа, планета Земля);</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человечество (мир во всем мире, многообразие культур и народов, прогресс человечества, международное сотрудничество).</w:t>
      </w:r>
    </w:p>
    <w:p w:rsidR="00AA314F" w:rsidRPr="002A0E44" w:rsidRDefault="00AA314F" w:rsidP="002A0E44">
      <w:pPr>
        <w:spacing w:after="120"/>
        <w:jc w:val="both"/>
        <w:rPr>
          <w:rFonts w:ascii="Times New Roman" w:hAnsi="Times New Roman"/>
          <w:sz w:val="24"/>
          <w:szCs w:val="24"/>
        </w:rPr>
      </w:pPr>
      <w:r w:rsidRPr="002A0E44">
        <w:rPr>
          <w:rFonts w:ascii="Times New Roman" w:hAnsi="Times New Roman"/>
          <w:sz w:val="24"/>
          <w:szCs w:val="24"/>
        </w:rPr>
        <w:tab/>
        <w:t xml:space="preserve">Процесс превращения базовых ценностей в личностные ценностные смыслы и ориентиры требует включения ребенка в процесс открытия для себя смысла той или иной ценности, определения собственного отношения к ней, формирования  опыта созидательной реализации этих ценностей на практике.  </w:t>
      </w:r>
    </w:p>
    <w:p w:rsidR="00AA314F" w:rsidRPr="002A0E44" w:rsidRDefault="00AA314F" w:rsidP="002A0E44">
      <w:pPr>
        <w:spacing w:after="0"/>
        <w:jc w:val="center"/>
        <w:rPr>
          <w:rFonts w:ascii="Times New Roman" w:hAnsi="Times New Roman"/>
          <w:b/>
          <w:sz w:val="24"/>
          <w:szCs w:val="24"/>
        </w:rPr>
      </w:pPr>
    </w:p>
    <w:p w:rsidR="00AA314F" w:rsidRPr="002A0E44" w:rsidRDefault="00AA314F" w:rsidP="002A0E44">
      <w:pPr>
        <w:shd w:val="clear" w:color="auto" w:fill="FFFFFF"/>
        <w:spacing w:after="0"/>
        <w:ind w:right="518"/>
        <w:jc w:val="both"/>
        <w:rPr>
          <w:rFonts w:ascii="Times New Roman" w:hAnsi="Times New Roman"/>
          <w:b/>
          <w:bCs/>
          <w:iCs/>
          <w:color w:val="000000"/>
          <w:spacing w:val="-2"/>
          <w:sz w:val="24"/>
          <w:szCs w:val="24"/>
        </w:rPr>
      </w:pPr>
      <w:r w:rsidRPr="002A0E44">
        <w:rPr>
          <w:rFonts w:ascii="Times New Roman" w:hAnsi="Times New Roman"/>
          <w:b/>
          <w:sz w:val="24"/>
          <w:szCs w:val="24"/>
        </w:rPr>
        <w:br w:type="page"/>
        <w:t>2.3.3.</w:t>
      </w:r>
      <w:r w:rsidRPr="002A0E44">
        <w:rPr>
          <w:rFonts w:ascii="Times New Roman" w:hAnsi="Times New Roman"/>
          <w:b/>
          <w:bCs/>
          <w:iCs/>
          <w:color w:val="000000"/>
          <w:spacing w:val="-3"/>
          <w:sz w:val="24"/>
          <w:szCs w:val="24"/>
        </w:rPr>
        <w:t xml:space="preserve"> В основу воспитательной работы  уровня начального образования </w:t>
      </w:r>
      <w:r w:rsidRPr="002A0E44">
        <w:rPr>
          <w:rFonts w:ascii="Times New Roman" w:hAnsi="Times New Roman"/>
          <w:b/>
          <w:bCs/>
          <w:iCs/>
          <w:color w:val="000000"/>
          <w:sz w:val="24"/>
          <w:szCs w:val="24"/>
        </w:rPr>
        <w:t>положены следующие принципы:</w:t>
      </w:r>
    </w:p>
    <w:p w:rsidR="00AA314F" w:rsidRPr="002A0E44" w:rsidRDefault="00AA314F" w:rsidP="002A0E44">
      <w:pPr>
        <w:shd w:val="clear" w:color="auto" w:fill="FFFFFF"/>
        <w:tabs>
          <w:tab w:val="left" w:pos="720"/>
          <w:tab w:val="left" w:pos="1378"/>
        </w:tabs>
        <w:spacing w:after="0"/>
        <w:ind w:firstLine="567"/>
        <w:jc w:val="both"/>
        <w:rPr>
          <w:rFonts w:ascii="Times New Roman" w:hAnsi="Times New Roman"/>
          <w:b/>
          <w:bCs/>
          <w:iCs/>
          <w:color w:val="000000"/>
          <w:sz w:val="24"/>
          <w:szCs w:val="24"/>
        </w:rPr>
      </w:pPr>
      <w:r w:rsidRPr="002A0E44">
        <w:rPr>
          <w:rFonts w:ascii="Times New Roman" w:hAnsi="Times New Roman"/>
          <w:b/>
          <w:bCs/>
          <w:iCs/>
          <w:color w:val="000000"/>
          <w:spacing w:val="-2"/>
          <w:sz w:val="24"/>
          <w:szCs w:val="24"/>
        </w:rPr>
        <w:t>Принцип природосообразности</w:t>
      </w:r>
      <w:r w:rsidRPr="002A0E44">
        <w:rPr>
          <w:rFonts w:ascii="Times New Roman" w:hAnsi="Times New Roman"/>
          <w:iCs/>
          <w:color w:val="000000"/>
          <w:spacing w:val="-2"/>
          <w:sz w:val="24"/>
          <w:szCs w:val="24"/>
        </w:rPr>
        <w:t xml:space="preserve">, который предполагает обязательный </w:t>
      </w:r>
      <w:r w:rsidRPr="002A0E44">
        <w:rPr>
          <w:rFonts w:ascii="Times New Roman" w:hAnsi="Times New Roman"/>
          <w:iCs/>
          <w:color w:val="000000"/>
          <w:sz w:val="24"/>
          <w:szCs w:val="24"/>
        </w:rPr>
        <w:t xml:space="preserve">учёт природы ребёнка. </w:t>
      </w:r>
      <w:r w:rsidRPr="002A0E44">
        <w:rPr>
          <w:rFonts w:ascii="Times New Roman" w:hAnsi="Times New Roman"/>
          <w:b/>
          <w:bCs/>
          <w:iCs/>
          <w:color w:val="000000"/>
          <w:sz w:val="24"/>
          <w:szCs w:val="24"/>
        </w:rPr>
        <w:t xml:space="preserve">Принцип культуросообразности, </w:t>
      </w:r>
      <w:r w:rsidRPr="002A0E44">
        <w:rPr>
          <w:rFonts w:ascii="Times New Roman" w:hAnsi="Times New Roman"/>
          <w:iCs/>
          <w:color w:val="000000"/>
          <w:sz w:val="24"/>
          <w:szCs w:val="24"/>
        </w:rPr>
        <w:t>который предполагает опору в воспитании на национальные, этнорегиональные</w:t>
      </w:r>
      <w:r w:rsidRPr="002A0E44">
        <w:rPr>
          <w:rFonts w:ascii="Times New Roman" w:hAnsi="Times New Roman"/>
          <w:iCs/>
          <w:color w:val="000000"/>
          <w:spacing w:val="-2"/>
          <w:sz w:val="24"/>
          <w:szCs w:val="24"/>
        </w:rPr>
        <w:t xml:space="preserve">традиции народов, учёт языковой среды обитания растущего человека, </w:t>
      </w:r>
      <w:r w:rsidRPr="002A0E44">
        <w:rPr>
          <w:rFonts w:ascii="Times New Roman" w:hAnsi="Times New Roman"/>
          <w:iCs/>
          <w:color w:val="000000"/>
          <w:sz w:val="24"/>
          <w:szCs w:val="24"/>
        </w:rPr>
        <w:t>местные условия;</w:t>
      </w:r>
    </w:p>
    <w:p w:rsidR="00AA314F" w:rsidRPr="002A0E44" w:rsidRDefault="00AA314F" w:rsidP="002A0E44">
      <w:pPr>
        <w:shd w:val="clear" w:color="auto" w:fill="FFFFFF"/>
        <w:tabs>
          <w:tab w:val="left" w:pos="720"/>
          <w:tab w:val="left" w:pos="1378"/>
        </w:tabs>
        <w:spacing w:after="0"/>
        <w:ind w:right="518" w:firstLine="567"/>
        <w:jc w:val="both"/>
        <w:rPr>
          <w:rFonts w:ascii="Times New Roman" w:hAnsi="Times New Roman"/>
          <w:iCs/>
          <w:color w:val="000000"/>
          <w:spacing w:val="-1"/>
          <w:sz w:val="24"/>
          <w:szCs w:val="24"/>
        </w:rPr>
      </w:pPr>
      <w:r w:rsidRPr="002A0E44">
        <w:rPr>
          <w:rFonts w:ascii="Times New Roman" w:hAnsi="Times New Roman"/>
          <w:b/>
          <w:bCs/>
          <w:iCs/>
          <w:color w:val="000000"/>
          <w:sz w:val="24"/>
          <w:szCs w:val="24"/>
        </w:rPr>
        <w:t>Принцип гуманности</w:t>
      </w:r>
      <w:r w:rsidRPr="002A0E44">
        <w:rPr>
          <w:rFonts w:ascii="Times New Roman" w:hAnsi="Times New Roman"/>
          <w:iCs/>
          <w:color w:val="000000"/>
          <w:sz w:val="24"/>
          <w:szCs w:val="24"/>
        </w:rPr>
        <w:t xml:space="preserve">, который выражается в отношениях </w:t>
      </w:r>
      <w:r w:rsidRPr="002A0E44">
        <w:rPr>
          <w:rFonts w:ascii="Times New Roman" w:hAnsi="Times New Roman"/>
          <w:iCs/>
          <w:color w:val="000000"/>
          <w:spacing w:val="-2"/>
          <w:sz w:val="24"/>
          <w:szCs w:val="24"/>
        </w:rPr>
        <w:t xml:space="preserve">сотрудничества учителя и ученика на основе уважения к ребёнку и </w:t>
      </w:r>
      <w:r w:rsidRPr="002A0E44">
        <w:rPr>
          <w:rFonts w:ascii="Times New Roman" w:hAnsi="Times New Roman"/>
          <w:iCs/>
          <w:color w:val="000000"/>
          <w:sz w:val="24"/>
          <w:szCs w:val="24"/>
        </w:rPr>
        <w:t>доверия к нему;</w:t>
      </w:r>
    </w:p>
    <w:p w:rsidR="00AA314F" w:rsidRPr="002A0E44" w:rsidRDefault="00AA314F" w:rsidP="002A0E44">
      <w:pPr>
        <w:shd w:val="clear" w:color="auto" w:fill="FFFFFF"/>
        <w:spacing w:after="0"/>
        <w:ind w:right="1037" w:firstLine="567"/>
        <w:jc w:val="both"/>
        <w:rPr>
          <w:rFonts w:ascii="Times New Roman" w:hAnsi="Times New Roman"/>
          <w:b/>
          <w:bCs/>
          <w:iCs/>
          <w:color w:val="000000"/>
          <w:spacing w:val="-2"/>
          <w:sz w:val="24"/>
          <w:szCs w:val="24"/>
        </w:rPr>
      </w:pPr>
      <w:r w:rsidRPr="002A0E44">
        <w:rPr>
          <w:rFonts w:ascii="Times New Roman" w:hAnsi="Times New Roman"/>
          <w:iCs/>
          <w:color w:val="000000"/>
          <w:spacing w:val="-1"/>
          <w:sz w:val="24"/>
          <w:szCs w:val="24"/>
        </w:rPr>
        <w:t xml:space="preserve">Всё это предполагает взаимодействие взрослых и детей по реализации </w:t>
      </w:r>
      <w:r w:rsidRPr="002A0E44">
        <w:rPr>
          <w:rFonts w:ascii="Times New Roman" w:hAnsi="Times New Roman"/>
          <w:iCs/>
          <w:color w:val="000000"/>
          <w:sz w:val="24"/>
          <w:szCs w:val="24"/>
        </w:rPr>
        <w:t>совместных планов жизненных ценностей.</w:t>
      </w:r>
    </w:p>
    <w:p w:rsidR="00AA314F" w:rsidRPr="002A0E44" w:rsidRDefault="00AA314F" w:rsidP="002A0E44">
      <w:pPr>
        <w:shd w:val="clear" w:color="auto" w:fill="FFFFFF"/>
        <w:spacing w:after="0"/>
        <w:ind w:firstLine="567"/>
        <w:jc w:val="both"/>
        <w:rPr>
          <w:rFonts w:ascii="Times New Roman" w:hAnsi="Times New Roman"/>
          <w:b/>
          <w:bCs/>
          <w:iCs/>
          <w:color w:val="000000"/>
          <w:spacing w:val="-1"/>
          <w:sz w:val="24"/>
          <w:szCs w:val="24"/>
        </w:rPr>
      </w:pPr>
      <w:r w:rsidRPr="002A0E44">
        <w:rPr>
          <w:rFonts w:ascii="Times New Roman" w:hAnsi="Times New Roman"/>
          <w:b/>
          <w:bCs/>
          <w:iCs/>
          <w:color w:val="000000"/>
          <w:spacing w:val="-2"/>
          <w:sz w:val="24"/>
          <w:szCs w:val="24"/>
        </w:rPr>
        <w:t xml:space="preserve">В организации духовно-нравственного воспитания используются следующие </w:t>
      </w:r>
      <w:r w:rsidRPr="002A0E44">
        <w:rPr>
          <w:rFonts w:ascii="Times New Roman" w:hAnsi="Times New Roman"/>
          <w:b/>
          <w:bCs/>
          <w:iCs/>
          <w:color w:val="000000"/>
          <w:sz w:val="24"/>
          <w:szCs w:val="24"/>
        </w:rPr>
        <w:t>подходы:</w:t>
      </w:r>
    </w:p>
    <w:p w:rsidR="00AA314F" w:rsidRPr="002A0E44" w:rsidRDefault="00AA314F" w:rsidP="002A0E44">
      <w:pPr>
        <w:shd w:val="clear" w:color="auto" w:fill="FFFFFF"/>
        <w:tabs>
          <w:tab w:val="left" w:pos="720"/>
          <w:tab w:val="left" w:pos="1378"/>
        </w:tabs>
        <w:spacing w:after="0"/>
        <w:ind w:firstLine="567"/>
        <w:jc w:val="both"/>
        <w:rPr>
          <w:rFonts w:ascii="Times New Roman" w:hAnsi="Times New Roman"/>
          <w:b/>
          <w:bCs/>
          <w:iCs/>
          <w:color w:val="000000"/>
          <w:sz w:val="24"/>
          <w:szCs w:val="24"/>
        </w:rPr>
      </w:pPr>
      <w:r w:rsidRPr="002A0E44">
        <w:rPr>
          <w:rFonts w:ascii="Times New Roman" w:hAnsi="Times New Roman"/>
          <w:b/>
          <w:bCs/>
          <w:iCs/>
          <w:color w:val="000000"/>
          <w:spacing w:val="-1"/>
          <w:sz w:val="24"/>
          <w:szCs w:val="24"/>
        </w:rPr>
        <w:t>Системный</w:t>
      </w:r>
      <w:r w:rsidRPr="002A0E44">
        <w:rPr>
          <w:rFonts w:ascii="Times New Roman" w:hAnsi="Times New Roman"/>
          <w:iCs/>
          <w:color w:val="000000"/>
          <w:spacing w:val="-1"/>
          <w:sz w:val="24"/>
          <w:szCs w:val="24"/>
        </w:rPr>
        <w:t xml:space="preserve">, который реализуется через связь внеурочной деятельности </w:t>
      </w:r>
      <w:r w:rsidRPr="002A0E44">
        <w:rPr>
          <w:rFonts w:ascii="Times New Roman" w:hAnsi="Times New Roman"/>
          <w:iCs/>
          <w:color w:val="000000"/>
          <w:sz w:val="24"/>
          <w:szCs w:val="24"/>
        </w:rPr>
        <w:t>с учебным процессом;</w:t>
      </w:r>
    </w:p>
    <w:p w:rsidR="00AA314F" w:rsidRPr="002A0E44" w:rsidRDefault="00AA314F" w:rsidP="002A0E44">
      <w:pPr>
        <w:shd w:val="clear" w:color="auto" w:fill="FFFFFF"/>
        <w:tabs>
          <w:tab w:val="left" w:pos="720"/>
          <w:tab w:val="left" w:pos="1378"/>
        </w:tabs>
        <w:spacing w:after="0"/>
        <w:ind w:firstLine="567"/>
        <w:jc w:val="both"/>
        <w:rPr>
          <w:rFonts w:ascii="Times New Roman" w:hAnsi="Times New Roman"/>
          <w:b/>
          <w:bCs/>
          <w:color w:val="000000"/>
          <w:sz w:val="24"/>
          <w:szCs w:val="24"/>
        </w:rPr>
      </w:pPr>
      <w:r w:rsidRPr="002A0E44">
        <w:rPr>
          <w:rFonts w:ascii="Times New Roman" w:hAnsi="Times New Roman"/>
          <w:b/>
          <w:bCs/>
          <w:iCs/>
          <w:color w:val="000000"/>
          <w:sz w:val="24"/>
          <w:szCs w:val="24"/>
        </w:rPr>
        <w:t>Деятельностный</w:t>
      </w:r>
      <w:r w:rsidRPr="002A0E44">
        <w:rPr>
          <w:rFonts w:ascii="Times New Roman" w:hAnsi="Times New Roman"/>
          <w:iCs/>
          <w:color w:val="000000"/>
          <w:sz w:val="24"/>
          <w:szCs w:val="24"/>
        </w:rPr>
        <w:t xml:space="preserve">, который проявляется в организации </w:t>
      </w:r>
      <w:r w:rsidRPr="002A0E44">
        <w:rPr>
          <w:rFonts w:ascii="Times New Roman" w:hAnsi="Times New Roman"/>
          <w:iCs/>
          <w:color w:val="000000"/>
          <w:spacing w:val="-2"/>
          <w:sz w:val="24"/>
          <w:szCs w:val="24"/>
        </w:rPr>
        <w:t>жизнедеятельности учащихся, наполненный разнообразными делами;</w:t>
      </w:r>
    </w:p>
    <w:p w:rsidR="00AA314F" w:rsidRPr="002A0E44" w:rsidRDefault="00AA314F" w:rsidP="002A0E44">
      <w:pPr>
        <w:shd w:val="clear" w:color="auto" w:fill="FFFFFF"/>
        <w:tabs>
          <w:tab w:val="left" w:pos="1406"/>
        </w:tabs>
        <w:spacing w:after="0"/>
        <w:jc w:val="both"/>
        <w:rPr>
          <w:rFonts w:ascii="Times New Roman" w:hAnsi="Times New Roman"/>
          <w:b/>
          <w:bCs/>
          <w:iCs/>
          <w:color w:val="000000"/>
          <w:sz w:val="24"/>
          <w:szCs w:val="24"/>
        </w:rPr>
      </w:pPr>
      <w:r w:rsidRPr="002A0E44">
        <w:rPr>
          <w:rFonts w:ascii="Times New Roman" w:hAnsi="Times New Roman"/>
          <w:b/>
          <w:bCs/>
          <w:color w:val="000000"/>
          <w:sz w:val="24"/>
          <w:szCs w:val="24"/>
        </w:rPr>
        <w:t xml:space="preserve">       •</w:t>
      </w:r>
      <w:r w:rsidRPr="002A0E44">
        <w:rPr>
          <w:rFonts w:ascii="Times New Roman" w:hAnsi="Times New Roman"/>
          <w:b/>
          <w:bCs/>
          <w:color w:val="000000"/>
          <w:sz w:val="24"/>
          <w:szCs w:val="24"/>
        </w:rPr>
        <w:tab/>
      </w:r>
      <w:r w:rsidRPr="002A0E44">
        <w:rPr>
          <w:rFonts w:ascii="Times New Roman" w:hAnsi="Times New Roman"/>
          <w:b/>
          <w:bCs/>
          <w:iCs/>
          <w:color w:val="000000"/>
          <w:sz w:val="24"/>
          <w:szCs w:val="24"/>
        </w:rPr>
        <w:t>Личностно- ориентированный</w:t>
      </w:r>
      <w:r w:rsidRPr="002A0E44">
        <w:rPr>
          <w:rFonts w:ascii="Times New Roman" w:hAnsi="Times New Roman"/>
          <w:iCs/>
          <w:color w:val="000000"/>
          <w:sz w:val="24"/>
          <w:szCs w:val="24"/>
        </w:rPr>
        <w:t>, который охватывает основные</w:t>
      </w:r>
      <w:r w:rsidRPr="002A0E44">
        <w:rPr>
          <w:rFonts w:ascii="Times New Roman" w:hAnsi="Times New Roman"/>
          <w:iCs/>
          <w:color w:val="000000"/>
          <w:sz w:val="24"/>
          <w:szCs w:val="24"/>
        </w:rPr>
        <w:br/>
      </w:r>
      <w:r w:rsidRPr="002A0E44">
        <w:rPr>
          <w:rFonts w:ascii="Times New Roman" w:hAnsi="Times New Roman"/>
          <w:iCs/>
          <w:color w:val="000000"/>
          <w:spacing w:val="-2"/>
          <w:sz w:val="24"/>
          <w:szCs w:val="24"/>
        </w:rPr>
        <w:t>аспекты жизнедеятельности и развития личности, ориентирует детей</w:t>
      </w:r>
      <w:r w:rsidRPr="002A0E44">
        <w:rPr>
          <w:rFonts w:ascii="Times New Roman" w:hAnsi="Times New Roman"/>
          <w:iCs/>
          <w:color w:val="000000"/>
          <w:spacing w:val="-2"/>
          <w:sz w:val="24"/>
          <w:szCs w:val="24"/>
        </w:rPr>
        <w:br/>
      </w:r>
      <w:r w:rsidRPr="002A0E44">
        <w:rPr>
          <w:rFonts w:ascii="Times New Roman" w:hAnsi="Times New Roman"/>
          <w:iCs/>
          <w:color w:val="000000"/>
          <w:sz w:val="24"/>
          <w:szCs w:val="24"/>
        </w:rPr>
        <w:t>на вечные общечеловеческие ценности.</w:t>
      </w:r>
    </w:p>
    <w:p w:rsidR="00AA314F" w:rsidRPr="002A0E44" w:rsidRDefault="00AA314F" w:rsidP="002A0E44">
      <w:pPr>
        <w:shd w:val="clear" w:color="auto" w:fill="FFFFFF"/>
        <w:spacing w:after="0"/>
        <w:ind w:firstLine="567"/>
        <w:jc w:val="both"/>
        <w:rPr>
          <w:rFonts w:ascii="Times New Roman" w:hAnsi="Times New Roman"/>
          <w:b/>
          <w:bCs/>
          <w:iCs/>
          <w:color w:val="000000"/>
          <w:sz w:val="24"/>
          <w:szCs w:val="24"/>
        </w:rPr>
      </w:pPr>
      <w:r w:rsidRPr="002A0E44">
        <w:rPr>
          <w:rFonts w:ascii="Times New Roman" w:hAnsi="Times New Roman"/>
          <w:b/>
          <w:bCs/>
          <w:iCs/>
          <w:color w:val="000000"/>
          <w:sz w:val="24"/>
          <w:szCs w:val="24"/>
        </w:rPr>
        <w:t>Этапы построения системы духовно- нравственного развития и воспитания</w:t>
      </w:r>
    </w:p>
    <w:p w:rsidR="00AA314F" w:rsidRPr="002A0E44" w:rsidRDefault="00AA314F" w:rsidP="002A0E44">
      <w:pPr>
        <w:shd w:val="clear" w:color="auto" w:fill="FFFFFF"/>
        <w:spacing w:after="0"/>
        <w:ind w:right="34" w:firstLine="567"/>
        <w:jc w:val="both"/>
        <w:rPr>
          <w:rFonts w:ascii="Times New Roman" w:hAnsi="Times New Roman"/>
          <w:b/>
          <w:bCs/>
          <w:iCs/>
          <w:color w:val="000000"/>
          <w:spacing w:val="-1"/>
          <w:sz w:val="24"/>
          <w:szCs w:val="24"/>
        </w:rPr>
      </w:pPr>
      <w:r w:rsidRPr="002A0E44">
        <w:rPr>
          <w:rFonts w:ascii="Times New Roman" w:hAnsi="Times New Roman"/>
          <w:b/>
          <w:bCs/>
          <w:iCs/>
          <w:color w:val="000000"/>
          <w:sz w:val="24"/>
          <w:szCs w:val="24"/>
        </w:rPr>
        <w:t>младших школьников в начальной школе.</w:t>
      </w:r>
    </w:p>
    <w:p w:rsidR="00AA314F" w:rsidRPr="002A0E44" w:rsidRDefault="00AA314F" w:rsidP="002A0E44">
      <w:pPr>
        <w:shd w:val="clear" w:color="auto" w:fill="FFFFFF"/>
        <w:spacing w:after="0"/>
        <w:ind w:firstLine="567"/>
        <w:jc w:val="both"/>
        <w:rPr>
          <w:rFonts w:ascii="Times New Roman" w:hAnsi="Times New Roman"/>
          <w:iCs/>
          <w:color w:val="000000"/>
          <w:spacing w:val="-1"/>
          <w:sz w:val="24"/>
          <w:szCs w:val="24"/>
        </w:rPr>
      </w:pPr>
      <w:r w:rsidRPr="002A0E44">
        <w:rPr>
          <w:rFonts w:ascii="Times New Roman" w:hAnsi="Times New Roman"/>
          <w:b/>
          <w:bCs/>
          <w:iCs/>
          <w:color w:val="000000"/>
          <w:spacing w:val="-1"/>
          <w:sz w:val="24"/>
          <w:szCs w:val="24"/>
        </w:rPr>
        <w:t>1 этап - подготовительный</w:t>
      </w:r>
    </w:p>
    <w:p w:rsidR="00AA314F" w:rsidRPr="002A0E44" w:rsidRDefault="00AA314F" w:rsidP="002A0E44">
      <w:pPr>
        <w:shd w:val="clear" w:color="auto" w:fill="FFFFFF"/>
        <w:spacing w:after="0"/>
        <w:ind w:firstLine="567"/>
        <w:jc w:val="both"/>
        <w:rPr>
          <w:rFonts w:ascii="Times New Roman" w:hAnsi="Times New Roman"/>
          <w:iCs/>
          <w:color w:val="000000"/>
          <w:spacing w:val="-1"/>
          <w:sz w:val="24"/>
          <w:szCs w:val="24"/>
        </w:rPr>
      </w:pPr>
      <w:r w:rsidRPr="002A0E44">
        <w:rPr>
          <w:rFonts w:ascii="Times New Roman" w:hAnsi="Times New Roman"/>
          <w:iCs/>
          <w:color w:val="000000"/>
          <w:spacing w:val="-1"/>
          <w:sz w:val="24"/>
          <w:szCs w:val="24"/>
        </w:rPr>
        <w:t>На данном этапе решаются задачи:</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pacing w:val="-3"/>
          <w:sz w:val="24"/>
          <w:szCs w:val="24"/>
        </w:rPr>
      </w:pPr>
      <w:r w:rsidRPr="002A0E44">
        <w:rPr>
          <w:rFonts w:ascii="Times New Roman" w:hAnsi="Times New Roman"/>
          <w:iCs/>
          <w:color w:val="000000"/>
          <w:spacing w:val="-1"/>
          <w:sz w:val="24"/>
          <w:szCs w:val="24"/>
        </w:rPr>
        <w:t xml:space="preserve">-Определение цели, задач, содержания духовно- нравственного развития и </w:t>
      </w:r>
      <w:r w:rsidRPr="002A0E44">
        <w:rPr>
          <w:rFonts w:ascii="Times New Roman" w:hAnsi="Times New Roman"/>
          <w:iCs/>
          <w:color w:val="000000"/>
          <w:sz w:val="24"/>
          <w:szCs w:val="24"/>
        </w:rPr>
        <w:t>воспитания обучающихся;</w:t>
      </w:r>
    </w:p>
    <w:p w:rsidR="00AA314F" w:rsidRPr="002A0E44" w:rsidRDefault="00AA314F" w:rsidP="002A0E44">
      <w:pPr>
        <w:shd w:val="clear" w:color="auto" w:fill="FFFFFF"/>
        <w:tabs>
          <w:tab w:val="left" w:pos="720"/>
          <w:tab w:val="left" w:pos="1406"/>
        </w:tabs>
        <w:spacing w:after="0"/>
        <w:ind w:right="1075" w:firstLine="567"/>
        <w:jc w:val="both"/>
        <w:rPr>
          <w:rFonts w:ascii="Times New Roman" w:hAnsi="Times New Roman"/>
          <w:iCs/>
          <w:color w:val="000000"/>
          <w:spacing w:val="-1"/>
          <w:sz w:val="24"/>
          <w:szCs w:val="24"/>
        </w:rPr>
      </w:pPr>
      <w:r w:rsidRPr="002A0E44">
        <w:rPr>
          <w:rFonts w:ascii="Times New Roman" w:hAnsi="Times New Roman"/>
          <w:iCs/>
          <w:color w:val="000000"/>
          <w:spacing w:val="-3"/>
          <w:sz w:val="24"/>
          <w:szCs w:val="24"/>
        </w:rPr>
        <w:t xml:space="preserve">-Создание условий для реализации поставленных целей и задач </w:t>
      </w:r>
      <w:r w:rsidRPr="002A0E44">
        <w:rPr>
          <w:rFonts w:ascii="Times New Roman" w:hAnsi="Times New Roman"/>
          <w:iCs/>
          <w:color w:val="000000"/>
          <w:sz w:val="24"/>
          <w:szCs w:val="24"/>
        </w:rPr>
        <w:t>программы;</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pacing w:val="-1"/>
          <w:sz w:val="24"/>
          <w:szCs w:val="24"/>
        </w:rPr>
      </w:pPr>
      <w:r w:rsidRPr="002A0E44">
        <w:rPr>
          <w:rFonts w:ascii="Times New Roman" w:hAnsi="Times New Roman"/>
          <w:iCs/>
          <w:color w:val="000000"/>
          <w:spacing w:val="-1"/>
          <w:sz w:val="24"/>
          <w:szCs w:val="24"/>
        </w:rPr>
        <w:t>-Формирование коллектива единомышленников;</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pacing w:val="-1"/>
          <w:sz w:val="24"/>
          <w:szCs w:val="24"/>
        </w:rPr>
      </w:pPr>
      <w:r w:rsidRPr="002A0E44">
        <w:rPr>
          <w:rFonts w:ascii="Times New Roman" w:hAnsi="Times New Roman"/>
          <w:iCs/>
          <w:color w:val="000000"/>
          <w:spacing w:val="-1"/>
          <w:sz w:val="24"/>
          <w:szCs w:val="24"/>
        </w:rPr>
        <w:t>-Отбор ведущих педагогических идей;</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pacing w:val="-3"/>
          <w:sz w:val="24"/>
          <w:szCs w:val="24"/>
        </w:rPr>
      </w:pPr>
      <w:r w:rsidRPr="002A0E44">
        <w:rPr>
          <w:rFonts w:ascii="Times New Roman" w:hAnsi="Times New Roman"/>
          <w:iCs/>
          <w:color w:val="000000"/>
          <w:spacing w:val="-1"/>
          <w:sz w:val="24"/>
          <w:szCs w:val="24"/>
        </w:rPr>
        <w:t>-Определение ведущих направлений и видов деятельности;</w:t>
      </w:r>
    </w:p>
    <w:p w:rsidR="00AA314F" w:rsidRPr="002A0E44" w:rsidRDefault="00AA314F" w:rsidP="002A0E44">
      <w:pPr>
        <w:shd w:val="clear" w:color="auto" w:fill="FFFFFF"/>
        <w:tabs>
          <w:tab w:val="left" w:pos="720"/>
          <w:tab w:val="left" w:pos="1406"/>
        </w:tabs>
        <w:spacing w:after="0"/>
        <w:ind w:right="1075" w:firstLine="567"/>
        <w:jc w:val="both"/>
        <w:rPr>
          <w:rFonts w:ascii="Times New Roman" w:hAnsi="Times New Roman"/>
          <w:iCs/>
          <w:color w:val="000000"/>
          <w:spacing w:val="-3"/>
          <w:sz w:val="24"/>
          <w:szCs w:val="24"/>
        </w:rPr>
      </w:pPr>
      <w:r w:rsidRPr="002A0E44">
        <w:rPr>
          <w:rFonts w:ascii="Times New Roman" w:hAnsi="Times New Roman"/>
          <w:iCs/>
          <w:color w:val="000000"/>
          <w:spacing w:val="-3"/>
          <w:sz w:val="24"/>
          <w:szCs w:val="24"/>
        </w:rPr>
        <w:t xml:space="preserve">-Формирование коллективной копилки классных, коллективных, </w:t>
      </w:r>
      <w:r w:rsidRPr="002A0E44">
        <w:rPr>
          <w:rFonts w:ascii="Times New Roman" w:hAnsi="Times New Roman"/>
          <w:iCs/>
          <w:color w:val="000000"/>
          <w:sz w:val="24"/>
          <w:szCs w:val="24"/>
        </w:rPr>
        <w:t>разновозрастных общих ключевых дел;</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z w:val="24"/>
          <w:szCs w:val="24"/>
        </w:rPr>
      </w:pPr>
      <w:r w:rsidRPr="002A0E44">
        <w:rPr>
          <w:rFonts w:ascii="Times New Roman" w:hAnsi="Times New Roman"/>
          <w:iCs/>
          <w:color w:val="000000"/>
          <w:spacing w:val="-3"/>
          <w:sz w:val="24"/>
          <w:szCs w:val="24"/>
        </w:rPr>
        <w:t xml:space="preserve">-Установление взаимосвязи с центрами дополнительного образования, </w:t>
      </w:r>
      <w:r w:rsidRPr="002A0E44">
        <w:rPr>
          <w:rFonts w:ascii="Times New Roman" w:hAnsi="Times New Roman"/>
          <w:iCs/>
          <w:color w:val="000000"/>
          <w:sz w:val="24"/>
          <w:szCs w:val="24"/>
        </w:rPr>
        <w:t>родительской общественностью;</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pacing w:val="-2"/>
          <w:sz w:val="24"/>
          <w:szCs w:val="24"/>
        </w:rPr>
      </w:pPr>
      <w:r w:rsidRPr="002A0E44">
        <w:rPr>
          <w:rFonts w:ascii="Times New Roman" w:hAnsi="Times New Roman"/>
          <w:iCs/>
          <w:color w:val="000000"/>
          <w:sz w:val="24"/>
          <w:szCs w:val="24"/>
        </w:rPr>
        <w:t>-Зарождение классных, школьных мероприятий;</w:t>
      </w:r>
    </w:p>
    <w:p w:rsidR="00AA314F" w:rsidRPr="002A0E44" w:rsidRDefault="00AA314F" w:rsidP="002A0E44">
      <w:pPr>
        <w:shd w:val="clear" w:color="auto" w:fill="FFFFFF"/>
        <w:tabs>
          <w:tab w:val="left" w:pos="720"/>
          <w:tab w:val="left" w:pos="1406"/>
        </w:tabs>
        <w:spacing w:after="0"/>
        <w:ind w:right="1075" w:firstLine="567"/>
        <w:jc w:val="both"/>
        <w:rPr>
          <w:rFonts w:ascii="Times New Roman" w:hAnsi="Times New Roman"/>
          <w:b/>
          <w:bCs/>
          <w:iCs/>
          <w:color w:val="000000"/>
          <w:sz w:val="24"/>
          <w:szCs w:val="24"/>
        </w:rPr>
      </w:pPr>
      <w:r w:rsidRPr="002A0E44">
        <w:rPr>
          <w:rFonts w:ascii="Times New Roman" w:hAnsi="Times New Roman"/>
          <w:iCs/>
          <w:color w:val="000000"/>
          <w:spacing w:val="-2"/>
          <w:sz w:val="24"/>
          <w:szCs w:val="24"/>
        </w:rPr>
        <w:t>-Решение проблем материально- технического и нормативно-</w:t>
      </w:r>
      <w:r w:rsidRPr="002A0E44">
        <w:rPr>
          <w:rFonts w:ascii="Times New Roman" w:hAnsi="Times New Roman"/>
          <w:iCs/>
          <w:color w:val="000000"/>
          <w:sz w:val="24"/>
          <w:szCs w:val="24"/>
        </w:rPr>
        <w:t>методического обеспечения;</w:t>
      </w:r>
    </w:p>
    <w:p w:rsidR="00AA314F" w:rsidRPr="002A0E44" w:rsidRDefault="00AA314F" w:rsidP="002A0E44">
      <w:pPr>
        <w:shd w:val="clear" w:color="auto" w:fill="FFFFFF"/>
        <w:spacing w:after="0"/>
        <w:ind w:firstLine="567"/>
        <w:jc w:val="both"/>
        <w:rPr>
          <w:rFonts w:ascii="Times New Roman" w:hAnsi="Times New Roman"/>
          <w:iCs/>
          <w:color w:val="000000"/>
          <w:spacing w:val="-1"/>
          <w:sz w:val="24"/>
          <w:szCs w:val="24"/>
        </w:rPr>
      </w:pPr>
      <w:r w:rsidRPr="002A0E44">
        <w:rPr>
          <w:rFonts w:ascii="Times New Roman" w:hAnsi="Times New Roman"/>
          <w:b/>
          <w:bCs/>
          <w:iCs/>
          <w:color w:val="000000"/>
          <w:sz w:val="24"/>
          <w:szCs w:val="24"/>
        </w:rPr>
        <w:t>2 этап - реализация программы</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z w:val="24"/>
          <w:szCs w:val="24"/>
        </w:rPr>
      </w:pPr>
      <w:r w:rsidRPr="002A0E44">
        <w:rPr>
          <w:rFonts w:ascii="Times New Roman" w:hAnsi="Times New Roman"/>
          <w:iCs/>
          <w:color w:val="000000"/>
          <w:spacing w:val="-1"/>
          <w:sz w:val="24"/>
          <w:szCs w:val="24"/>
        </w:rPr>
        <w:t>-Формирование и развитие классных коллективов;</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pacing w:val="-2"/>
          <w:sz w:val="24"/>
          <w:szCs w:val="24"/>
        </w:rPr>
      </w:pPr>
      <w:r w:rsidRPr="002A0E44">
        <w:rPr>
          <w:rFonts w:ascii="Times New Roman" w:hAnsi="Times New Roman"/>
          <w:iCs/>
          <w:color w:val="000000"/>
          <w:sz w:val="24"/>
          <w:szCs w:val="24"/>
        </w:rPr>
        <w:t>-Развитие органов детскогосоуправления;</w:t>
      </w:r>
    </w:p>
    <w:p w:rsidR="00AA314F" w:rsidRPr="002A0E44" w:rsidRDefault="00AA314F" w:rsidP="002A0E44">
      <w:pPr>
        <w:shd w:val="clear" w:color="auto" w:fill="FFFFFF"/>
        <w:tabs>
          <w:tab w:val="left" w:pos="720"/>
          <w:tab w:val="left" w:pos="1406"/>
        </w:tabs>
        <w:spacing w:after="0"/>
        <w:ind w:right="538" w:firstLine="567"/>
        <w:jc w:val="both"/>
        <w:rPr>
          <w:rFonts w:ascii="Times New Roman" w:hAnsi="Times New Roman"/>
          <w:b/>
          <w:bCs/>
          <w:iCs/>
          <w:color w:val="000000"/>
          <w:sz w:val="24"/>
          <w:szCs w:val="24"/>
        </w:rPr>
      </w:pPr>
      <w:r w:rsidRPr="002A0E44">
        <w:rPr>
          <w:rFonts w:ascii="Times New Roman" w:hAnsi="Times New Roman"/>
          <w:iCs/>
          <w:color w:val="000000"/>
          <w:spacing w:val="-2"/>
          <w:sz w:val="24"/>
          <w:szCs w:val="24"/>
        </w:rPr>
        <w:t xml:space="preserve">-Реализация направлений деятельности через разработку классных и </w:t>
      </w:r>
      <w:r w:rsidRPr="002A0E44">
        <w:rPr>
          <w:rFonts w:ascii="Times New Roman" w:hAnsi="Times New Roman"/>
          <w:iCs/>
          <w:color w:val="000000"/>
          <w:sz w:val="24"/>
          <w:szCs w:val="24"/>
        </w:rPr>
        <w:t>школьных программ развития и воспитания.</w:t>
      </w:r>
    </w:p>
    <w:p w:rsidR="00AA314F" w:rsidRPr="002A0E44" w:rsidRDefault="00AA314F" w:rsidP="002A0E44">
      <w:pPr>
        <w:shd w:val="clear" w:color="auto" w:fill="FFFFFF"/>
        <w:spacing w:after="0"/>
        <w:ind w:firstLine="567"/>
        <w:jc w:val="both"/>
        <w:rPr>
          <w:rFonts w:ascii="Times New Roman" w:hAnsi="Times New Roman"/>
          <w:iCs/>
          <w:color w:val="000000"/>
          <w:spacing w:val="-2"/>
          <w:sz w:val="24"/>
          <w:szCs w:val="24"/>
        </w:rPr>
      </w:pPr>
      <w:r w:rsidRPr="002A0E44">
        <w:rPr>
          <w:rFonts w:ascii="Times New Roman" w:hAnsi="Times New Roman"/>
          <w:b/>
          <w:bCs/>
          <w:iCs/>
          <w:color w:val="000000"/>
          <w:sz w:val="24"/>
          <w:szCs w:val="24"/>
        </w:rPr>
        <w:t>3 этап - аналитико-обобщающий</w:t>
      </w:r>
    </w:p>
    <w:p w:rsidR="00AA314F" w:rsidRPr="002A0E44" w:rsidRDefault="00AA314F" w:rsidP="002A0E44">
      <w:pPr>
        <w:shd w:val="clear" w:color="auto" w:fill="FFFFFF"/>
        <w:tabs>
          <w:tab w:val="left" w:pos="720"/>
          <w:tab w:val="left" w:pos="1406"/>
        </w:tabs>
        <w:spacing w:after="0"/>
        <w:ind w:right="538" w:firstLine="567"/>
        <w:jc w:val="both"/>
        <w:rPr>
          <w:rFonts w:ascii="Times New Roman" w:hAnsi="Times New Roman"/>
          <w:iCs/>
          <w:color w:val="000000"/>
          <w:spacing w:val="-1"/>
          <w:sz w:val="24"/>
          <w:szCs w:val="24"/>
        </w:rPr>
      </w:pPr>
      <w:r w:rsidRPr="002A0E44">
        <w:rPr>
          <w:rFonts w:ascii="Times New Roman" w:hAnsi="Times New Roman"/>
          <w:iCs/>
          <w:color w:val="000000"/>
          <w:spacing w:val="-2"/>
          <w:sz w:val="24"/>
          <w:szCs w:val="24"/>
        </w:rPr>
        <w:t xml:space="preserve">-Школьный коллектив начальной школы - это содружество детей и </w:t>
      </w:r>
      <w:r w:rsidRPr="002A0E44">
        <w:rPr>
          <w:rFonts w:ascii="Times New Roman" w:hAnsi="Times New Roman"/>
          <w:iCs/>
          <w:color w:val="000000"/>
          <w:sz w:val="24"/>
          <w:szCs w:val="24"/>
        </w:rPr>
        <w:t>взрослых, объединённых общей деятельностью, отношениями сотрудничества и творчества;</w:t>
      </w:r>
    </w:p>
    <w:p w:rsidR="00AA314F" w:rsidRPr="002A0E44" w:rsidRDefault="00AA314F" w:rsidP="002A0E44">
      <w:pPr>
        <w:shd w:val="clear" w:color="auto" w:fill="FFFFFF"/>
        <w:tabs>
          <w:tab w:val="left" w:pos="720"/>
          <w:tab w:val="left" w:pos="1406"/>
        </w:tabs>
        <w:spacing w:after="0"/>
        <w:ind w:right="538" w:firstLine="567"/>
        <w:jc w:val="both"/>
        <w:rPr>
          <w:rFonts w:ascii="Times New Roman" w:hAnsi="Times New Roman"/>
          <w:iCs/>
          <w:color w:val="000000"/>
          <w:sz w:val="24"/>
          <w:szCs w:val="24"/>
        </w:rPr>
      </w:pPr>
      <w:r w:rsidRPr="002A0E44">
        <w:rPr>
          <w:rFonts w:ascii="Times New Roman" w:hAnsi="Times New Roman"/>
          <w:iCs/>
          <w:color w:val="000000"/>
          <w:spacing w:val="-1"/>
          <w:sz w:val="24"/>
          <w:szCs w:val="24"/>
        </w:rPr>
        <w:t xml:space="preserve">-Гуманизация воспитательного процесса, выражающаяся в создании </w:t>
      </w:r>
      <w:r w:rsidRPr="002A0E44">
        <w:rPr>
          <w:rFonts w:ascii="Times New Roman" w:hAnsi="Times New Roman"/>
          <w:iCs/>
          <w:color w:val="000000"/>
          <w:sz w:val="24"/>
          <w:szCs w:val="24"/>
        </w:rPr>
        <w:t>условий для развития личности, для побуждения её к самоанализу, самооценке, саморазвитию, самовоспитанию;</w:t>
      </w:r>
    </w:p>
    <w:p w:rsidR="00AA314F" w:rsidRPr="002A0E44" w:rsidRDefault="00AA314F" w:rsidP="002A0E44">
      <w:pPr>
        <w:shd w:val="clear" w:color="auto" w:fill="FFFFFF"/>
        <w:tabs>
          <w:tab w:val="left" w:pos="720"/>
          <w:tab w:val="left" w:pos="1406"/>
        </w:tabs>
        <w:spacing w:after="0"/>
        <w:ind w:firstLine="567"/>
        <w:jc w:val="both"/>
        <w:rPr>
          <w:rFonts w:ascii="Times New Roman" w:hAnsi="Times New Roman"/>
          <w:iCs/>
          <w:color w:val="000000"/>
          <w:spacing w:val="-2"/>
          <w:sz w:val="24"/>
          <w:szCs w:val="24"/>
        </w:rPr>
      </w:pPr>
      <w:r w:rsidRPr="002A0E44">
        <w:rPr>
          <w:rFonts w:ascii="Times New Roman" w:hAnsi="Times New Roman"/>
          <w:iCs/>
          <w:color w:val="000000"/>
          <w:sz w:val="24"/>
          <w:szCs w:val="24"/>
        </w:rPr>
        <w:t>-Развитие демократического стиля руководства и отношений;</w:t>
      </w:r>
    </w:p>
    <w:p w:rsidR="00AA314F" w:rsidRPr="002A0E44" w:rsidRDefault="00AA314F" w:rsidP="002A0E44">
      <w:pPr>
        <w:shd w:val="clear" w:color="auto" w:fill="FFFFFF"/>
        <w:tabs>
          <w:tab w:val="left" w:pos="2530"/>
        </w:tabs>
        <w:spacing w:after="0"/>
        <w:ind w:right="1037" w:firstLine="567"/>
        <w:jc w:val="both"/>
        <w:rPr>
          <w:rFonts w:ascii="Times New Roman" w:hAnsi="Times New Roman"/>
          <w:iCs/>
          <w:color w:val="000000"/>
          <w:spacing w:val="-1"/>
          <w:sz w:val="24"/>
          <w:szCs w:val="24"/>
        </w:rPr>
      </w:pPr>
      <w:r w:rsidRPr="002A0E44">
        <w:rPr>
          <w:rFonts w:ascii="Times New Roman" w:hAnsi="Times New Roman"/>
          <w:iCs/>
          <w:color w:val="000000"/>
          <w:spacing w:val="-2"/>
          <w:sz w:val="24"/>
          <w:szCs w:val="24"/>
        </w:rPr>
        <w:t xml:space="preserve">-Накопление и укрепление школьных традиций, способствующих </w:t>
      </w:r>
      <w:r w:rsidRPr="002A0E44">
        <w:rPr>
          <w:rFonts w:ascii="Times New Roman" w:hAnsi="Times New Roman"/>
          <w:iCs/>
          <w:color w:val="000000"/>
          <w:sz w:val="24"/>
          <w:szCs w:val="24"/>
        </w:rPr>
        <w:t>укреплению школьного коллектива;</w:t>
      </w:r>
    </w:p>
    <w:p w:rsidR="00AA314F" w:rsidRPr="002A0E44" w:rsidRDefault="00AA314F" w:rsidP="002A0E44">
      <w:pPr>
        <w:shd w:val="clear" w:color="auto" w:fill="FFFFFF"/>
        <w:tabs>
          <w:tab w:val="left" w:pos="2530"/>
        </w:tabs>
        <w:spacing w:after="0"/>
        <w:ind w:firstLine="567"/>
        <w:jc w:val="both"/>
        <w:rPr>
          <w:rFonts w:ascii="Times New Roman" w:hAnsi="Times New Roman"/>
          <w:iCs/>
          <w:color w:val="000000"/>
          <w:spacing w:val="-1"/>
          <w:sz w:val="24"/>
          <w:szCs w:val="24"/>
        </w:rPr>
      </w:pPr>
      <w:r w:rsidRPr="002A0E44">
        <w:rPr>
          <w:rFonts w:ascii="Times New Roman" w:hAnsi="Times New Roman"/>
          <w:iCs/>
          <w:color w:val="000000"/>
          <w:spacing w:val="-1"/>
          <w:sz w:val="24"/>
          <w:szCs w:val="24"/>
        </w:rPr>
        <w:t xml:space="preserve">-Совершенствование методического мастерства педагогов, классных </w:t>
      </w:r>
      <w:r w:rsidRPr="002A0E44">
        <w:rPr>
          <w:rFonts w:ascii="Times New Roman" w:hAnsi="Times New Roman"/>
          <w:iCs/>
          <w:color w:val="000000"/>
          <w:spacing w:val="-2"/>
          <w:sz w:val="24"/>
          <w:szCs w:val="24"/>
        </w:rPr>
        <w:t xml:space="preserve">руководителей, способствующего более компетентно и эффективно </w:t>
      </w:r>
      <w:r w:rsidRPr="002A0E44">
        <w:rPr>
          <w:rFonts w:ascii="Times New Roman" w:hAnsi="Times New Roman"/>
          <w:iCs/>
          <w:color w:val="000000"/>
          <w:spacing w:val="-1"/>
          <w:sz w:val="24"/>
          <w:szCs w:val="24"/>
        </w:rPr>
        <w:t>осуществлять воспитательную деятельность и решать вопросы духовно-нравственного воспитания и развития школьников;</w:t>
      </w:r>
    </w:p>
    <w:p w:rsidR="00AA314F" w:rsidRPr="002A0E44" w:rsidRDefault="00AA314F" w:rsidP="002A0E44">
      <w:pPr>
        <w:shd w:val="clear" w:color="auto" w:fill="FFFFFF"/>
        <w:tabs>
          <w:tab w:val="left" w:pos="2530"/>
        </w:tabs>
        <w:spacing w:after="0"/>
        <w:ind w:firstLine="567"/>
        <w:jc w:val="both"/>
        <w:rPr>
          <w:rFonts w:ascii="Times New Roman" w:hAnsi="Times New Roman"/>
          <w:color w:val="000000"/>
          <w:sz w:val="24"/>
          <w:szCs w:val="24"/>
        </w:rPr>
      </w:pPr>
      <w:r w:rsidRPr="002A0E44">
        <w:rPr>
          <w:rFonts w:ascii="Times New Roman" w:hAnsi="Times New Roman"/>
          <w:iCs/>
          <w:color w:val="000000"/>
          <w:spacing w:val="-1"/>
          <w:sz w:val="24"/>
          <w:szCs w:val="24"/>
        </w:rPr>
        <w:t xml:space="preserve">-Обобщение опыта педагогов, родителей, учащихся школы, </w:t>
      </w:r>
      <w:r w:rsidRPr="002A0E44">
        <w:rPr>
          <w:rFonts w:ascii="Times New Roman" w:hAnsi="Times New Roman"/>
          <w:iCs/>
          <w:color w:val="000000"/>
          <w:sz w:val="24"/>
          <w:szCs w:val="24"/>
        </w:rPr>
        <w:t xml:space="preserve">администрации по моделированию и построению воспитательной </w:t>
      </w:r>
      <w:r w:rsidRPr="002A0E44">
        <w:rPr>
          <w:rFonts w:ascii="Times New Roman" w:hAnsi="Times New Roman"/>
          <w:iCs/>
          <w:color w:val="000000"/>
          <w:spacing w:val="-2"/>
          <w:sz w:val="24"/>
          <w:szCs w:val="24"/>
        </w:rPr>
        <w:t xml:space="preserve">системы; определение перспектив и путей саморазвития, обновление </w:t>
      </w:r>
      <w:r w:rsidRPr="002A0E44">
        <w:rPr>
          <w:rFonts w:ascii="Times New Roman" w:hAnsi="Times New Roman"/>
          <w:iCs/>
          <w:color w:val="000000"/>
          <w:sz w:val="24"/>
          <w:szCs w:val="24"/>
        </w:rPr>
        <w:t>содержания</w:t>
      </w:r>
    </w:p>
    <w:p w:rsidR="00AA314F" w:rsidRPr="002A0E44" w:rsidRDefault="00AA314F" w:rsidP="002A0E44">
      <w:pPr>
        <w:spacing w:after="0"/>
        <w:rPr>
          <w:rFonts w:ascii="Times New Roman" w:hAnsi="Times New Roman"/>
          <w:b/>
          <w:sz w:val="24"/>
          <w:szCs w:val="24"/>
        </w:rPr>
      </w:pPr>
    </w:p>
    <w:p w:rsidR="00AA314F" w:rsidRPr="002A0E44" w:rsidRDefault="00AA314F" w:rsidP="002A0E44">
      <w:pPr>
        <w:tabs>
          <w:tab w:val="left" w:pos="1440"/>
          <w:tab w:val="center" w:pos="4677"/>
        </w:tabs>
        <w:spacing w:after="0"/>
        <w:rPr>
          <w:rFonts w:ascii="Times New Roman" w:hAnsi="Times New Roman"/>
          <w:b/>
          <w:sz w:val="24"/>
          <w:szCs w:val="24"/>
        </w:rPr>
      </w:pPr>
      <w:r w:rsidRPr="002A0E44">
        <w:rPr>
          <w:rFonts w:ascii="Times New Roman" w:hAnsi="Times New Roman"/>
          <w:b/>
          <w:sz w:val="24"/>
          <w:szCs w:val="24"/>
        </w:rPr>
        <w:tab/>
        <w:t>2.3.4.</w:t>
      </w:r>
      <w:r w:rsidRPr="002A0E44">
        <w:rPr>
          <w:rFonts w:ascii="Times New Roman" w:hAnsi="Times New Roman"/>
          <w:b/>
          <w:sz w:val="24"/>
          <w:szCs w:val="24"/>
        </w:rPr>
        <w:tab/>
        <w:t>Основные направления духовно-нравственного развития</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и воспитания обучающихся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Содержание духовно-нравственного развития и воспитания учащихся отбирается на основании базовых национальных ценностей в логике реализации следующих направлений:</w:t>
      </w:r>
    </w:p>
    <w:p w:rsidR="00AA314F" w:rsidRPr="002A0E44" w:rsidRDefault="00AA314F" w:rsidP="002A0E44">
      <w:pPr>
        <w:spacing w:after="0"/>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75"/>
        <w:gridCol w:w="2594"/>
        <w:gridCol w:w="2911"/>
        <w:gridCol w:w="3290"/>
      </w:tblGrid>
      <w:tr w:rsidR="00AA314F" w:rsidRPr="009D7F19" w:rsidTr="001F75F0">
        <w:tc>
          <w:tcPr>
            <w:tcW w:w="775" w:type="dxa"/>
            <w:vAlign w:val="center"/>
          </w:tcPr>
          <w:p w:rsidR="00AA314F" w:rsidRPr="009D7F19" w:rsidRDefault="00AA314F" w:rsidP="002A0E44">
            <w:pPr>
              <w:pStyle w:val="Default"/>
              <w:spacing w:line="276" w:lineRule="auto"/>
              <w:jc w:val="center"/>
              <w:rPr>
                <w:rFonts w:ascii="Times New Roman" w:hAnsi="Times New Roman" w:cs="Times New Roman"/>
                <w:b/>
                <w:color w:val="auto"/>
              </w:rPr>
            </w:pPr>
            <w:r w:rsidRPr="009D7F19">
              <w:rPr>
                <w:rFonts w:ascii="Times New Roman" w:hAnsi="Times New Roman" w:cs="Times New Roman"/>
                <w:b/>
                <w:color w:val="auto"/>
              </w:rPr>
              <w:t>№ п/п</w:t>
            </w:r>
          </w:p>
        </w:tc>
        <w:tc>
          <w:tcPr>
            <w:tcW w:w="2594" w:type="dxa"/>
            <w:vAlign w:val="center"/>
          </w:tcPr>
          <w:p w:rsidR="00AA314F" w:rsidRPr="009D7F19" w:rsidRDefault="00AA314F" w:rsidP="002A0E44">
            <w:pPr>
              <w:pStyle w:val="Default"/>
              <w:spacing w:line="276" w:lineRule="auto"/>
              <w:jc w:val="center"/>
              <w:rPr>
                <w:rFonts w:ascii="Times New Roman" w:hAnsi="Times New Roman" w:cs="Times New Roman"/>
                <w:b/>
                <w:color w:val="auto"/>
              </w:rPr>
            </w:pPr>
            <w:r w:rsidRPr="009D7F19">
              <w:rPr>
                <w:rFonts w:ascii="Times New Roman" w:hAnsi="Times New Roman" w:cs="Times New Roman"/>
                <w:b/>
                <w:color w:val="auto"/>
              </w:rPr>
              <w:t>Направление</w:t>
            </w:r>
          </w:p>
        </w:tc>
        <w:tc>
          <w:tcPr>
            <w:tcW w:w="2911" w:type="dxa"/>
            <w:vAlign w:val="center"/>
          </w:tcPr>
          <w:p w:rsidR="00AA314F" w:rsidRPr="009D7F19" w:rsidRDefault="00AA314F" w:rsidP="002A0E44">
            <w:pPr>
              <w:pStyle w:val="Default"/>
              <w:spacing w:line="276" w:lineRule="auto"/>
              <w:jc w:val="center"/>
              <w:rPr>
                <w:rFonts w:ascii="Times New Roman" w:hAnsi="Times New Roman" w:cs="Times New Roman"/>
                <w:b/>
                <w:color w:val="auto"/>
              </w:rPr>
            </w:pPr>
            <w:r w:rsidRPr="009D7F19">
              <w:rPr>
                <w:rFonts w:ascii="Times New Roman" w:hAnsi="Times New Roman" w:cs="Times New Roman"/>
                <w:b/>
                <w:color w:val="auto"/>
              </w:rPr>
              <w:t>Ценности</w:t>
            </w:r>
          </w:p>
        </w:tc>
        <w:tc>
          <w:tcPr>
            <w:tcW w:w="3290" w:type="dxa"/>
            <w:vAlign w:val="center"/>
          </w:tcPr>
          <w:p w:rsidR="00AA314F" w:rsidRPr="009D7F19" w:rsidRDefault="00AA314F" w:rsidP="002A0E44">
            <w:pPr>
              <w:pStyle w:val="Default"/>
              <w:spacing w:line="276" w:lineRule="auto"/>
              <w:jc w:val="center"/>
              <w:rPr>
                <w:rFonts w:ascii="Times New Roman" w:hAnsi="Times New Roman" w:cs="Times New Roman"/>
                <w:b/>
                <w:color w:val="auto"/>
              </w:rPr>
            </w:pPr>
            <w:r w:rsidRPr="009D7F19">
              <w:rPr>
                <w:rFonts w:ascii="Times New Roman" w:hAnsi="Times New Roman" w:cs="Times New Roman"/>
                <w:b/>
                <w:color w:val="auto"/>
              </w:rPr>
              <w:t>Формы деятельности</w:t>
            </w:r>
          </w:p>
        </w:tc>
      </w:tr>
      <w:tr w:rsidR="00AA314F" w:rsidRPr="009D7F19" w:rsidTr="001F75F0">
        <w:tc>
          <w:tcPr>
            <w:tcW w:w="775" w:type="dxa"/>
          </w:tcPr>
          <w:p w:rsidR="00AA314F" w:rsidRPr="009D7F19" w:rsidRDefault="00AA314F" w:rsidP="002A0E44">
            <w:pPr>
              <w:pStyle w:val="Default"/>
              <w:spacing w:line="276" w:lineRule="auto"/>
              <w:jc w:val="center"/>
              <w:rPr>
                <w:rFonts w:ascii="Times New Roman" w:hAnsi="Times New Roman" w:cs="Times New Roman"/>
                <w:color w:val="auto"/>
              </w:rPr>
            </w:pPr>
            <w:r w:rsidRPr="009D7F19">
              <w:rPr>
                <w:rFonts w:ascii="Times New Roman" w:hAnsi="Times New Roman" w:cs="Times New Roman"/>
                <w:color w:val="auto"/>
              </w:rPr>
              <w:t>1.</w:t>
            </w:r>
          </w:p>
        </w:tc>
        <w:tc>
          <w:tcPr>
            <w:tcW w:w="2594"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Воспитание гражданственности, патриотизма, уважения к правам, свободам и обязанностям человека</w:t>
            </w:r>
          </w:p>
        </w:tc>
        <w:tc>
          <w:tcPr>
            <w:tcW w:w="2911" w:type="dxa"/>
          </w:tcPr>
          <w:p w:rsidR="00AA314F" w:rsidRPr="009D7F19" w:rsidRDefault="00AA314F" w:rsidP="002A0E44">
            <w:pPr>
              <w:pStyle w:val="Default"/>
              <w:spacing w:line="276" w:lineRule="auto"/>
              <w:rPr>
                <w:rFonts w:ascii="Times New Roman" w:hAnsi="Times New Roman" w:cs="Times New Roman"/>
                <w:color w:val="auto"/>
              </w:rPr>
            </w:pPr>
            <w:r w:rsidRPr="009D7F19">
              <w:rPr>
                <w:rFonts w:ascii="Times New Roman" w:hAnsi="Times New Roman" w:cs="Times New Roman"/>
                <w:iCs/>
                <w:color w:val="auto"/>
              </w:rPr>
              <w:t>Любовь к России, к своему народу, к своей малой родине; служение Отечеству; правовое государство; гражданское общество; долг перед Отечеством, старшими поколениями, семьей; закон и правопорядок; межэтнический мир; свобода и ответственность; доверие к людям</w:t>
            </w:r>
            <w:r w:rsidRPr="009D7F19">
              <w:rPr>
                <w:rFonts w:ascii="Times New Roman" w:hAnsi="Times New Roman" w:cs="Times New Roman"/>
                <w:color w:val="auto"/>
              </w:rPr>
              <w:t>.</w:t>
            </w:r>
          </w:p>
        </w:tc>
        <w:tc>
          <w:tcPr>
            <w:tcW w:w="3290" w:type="dxa"/>
          </w:tcPr>
          <w:p w:rsidR="00AA314F" w:rsidRPr="009D7F19" w:rsidRDefault="00AA314F" w:rsidP="002A0E44">
            <w:pPr>
              <w:pStyle w:val="Default"/>
              <w:spacing w:line="276" w:lineRule="auto"/>
              <w:rPr>
                <w:rFonts w:ascii="Times New Roman" w:hAnsi="Times New Roman" w:cs="Times New Roman"/>
                <w:color w:val="auto"/>
              </w:rPr>
            </w:pPr>
            <w:r w:rsidRPr="009D7F19">
              <w:rPr>
                <w:rFonts w:ascii="Times New Roman" w:hAnsi="Times New Roman" w:cs="Times New Roman"/>
                <w:color w:val="auto"/>
              </w:rPr>
              <w:t xml:space="preserve">Тематические классные часы; учебные предметы; общешкольный конкурс на лучшее исполнение гимна РФ, волонтёрство; социальные проекты; </w:t>
            </w:r>
            <w:r w:rsidRPr="009D7F19">
              <w:rPr>
                <w:rFonts w:ascii="Times New Roman" w:hAnsi="Times New Roman" w:cs="Times New Roman"/>
              </w:rPr>
              <w:t>ролевые игры;</w:t>
            </w:r>
            <w:r w:rsidRPr="009D7F19">
              <w:rPr>
                <w:rFonts w:ascii="Times New Roman" w:hAnsi="Times New Roman" w:cs="Times New Roman"/>
                <w:color w:val="auto"/>
              </w:rPr>
              <w:t xml:space="preserve"> КТД; организация и проведение праздников совместно с другими социальными объектами; работа детских объединений; социальные акции и операции; встречи с интересными людьми; работа по направлению «Растим патриота».</w:t>
            </w:r>
          </w:p>
        </w:tc>
      </w:tr>
      <w:tr w:rsidR="00AA314F" w:rsidRPr="009D7F19" w:rsidTr="001F75F0">
        <w:tc>
          <w:tcPr>
            <w:tcW w:w="775" w:type="dxa"/>
          </w:tcPr>
          <w:p w:rsidR="00AA314F" w:rsidRPr="009D7F19" w:rsidRDefault="00AA314F" w:rsidP="002A0E44">
            <w:pPr>
              <w:pStyle w:val="Default"/>
              <w:spacing w:line="276" w:lineRule="auto"/>
              <w:jc w:val="center"/>
              <w:rPr>
                <w:rFonts w:ascii="Times New Roman" w:hAnsi="Times New Roman" w:cs="Times New Roman"/>
                <w:color w:val="auto"/>
              </w:rPr>
            </w:pPr>
            <w:r w:rsidRPr="009D7F19">
              <w:rPr>
                <w:rFonts w:ascii="Times New Roman" w:hAnsi="Times New Roman" w:cs="Times New Roman"/>
                <w:color w:val="auto"/>
              </w:rPr>
              <w:t>2.</w:t>
            </w:r>
          </w:p>
        </w:tc>
        <w:tc>
          <w:tcPr>
            <w:tcW w:w="2594"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Воспитание нравственных чувств и этического сознания</w:t>
            </w:r>
          </w:p>
        </w:tc>
        <w:tc>
          <w:tcPr>
            <w:tcW w:w="2911" w:type="dxa"/>
          </w:tcPr>
          <w:p w:rsidR="00AA314F" w:rsidRPr="009D7F19" w:rsidRDefault="00AA314F" w:rsidP="002A0E44">
            <w:pPr>
              <w:pStyle w:val="Default"/>
              <w:spacing w:line="276" w:lineRule="auto"/>
              <w:jc w:val="both"/>
              <w:rPr>
                <w:rFonts w:ascii="Times New Roman" w:hAnsi="Times New Roman" w:cs="Times New Roman"/>
                <w:iCs/>
                <w:color w:val="auto"/>
              </w:rPr>
            </w:pPr>
            <w:r w:rsidRPr="009D7F19">
              <w:rPr>
                <w:rFonts w:ascii="Times New Roman" w:hAnsi="Times New Roman" w:cs="Times New Roman"/>
                <w:iCs/>
                <w:color w:val="auto"/>
              </w:rPr>
              <w:t>Нравственный выбор; смысл жизни; справедливость; милосердие; честь; достоинство; любовь;</w:t>
            </w:r>
          </w:p>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iCs/>
                <w:color w:val="auto"/>
              </w:rPr>
              <w:t>почитание родителей; забота о старших и младших; свобода совести и вероисповедания.</w:t>
            </w:r>
          </w:p>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 xml:space="preserve">Представления </w:t>
            </w:r>
            <w:r w:rsidRPr="009D7F19">
              <w:rPr>
                <w:rFonts w:ascii="Times New Roman" w:hAnsi="Times New Roman" w:cs="Times New Roman"/>
                <w:iCs/>
                <w:color w:val="auto"/>
              </w:rPr>
              <w:t>о вере, духовности, религиозной жизни человека и общества, религиозной картине мира</w:t>
            </w:r>
            <w:r w:rsidRPr="009D7F19">
              <w:rPr>
                <w:rFonts w:ascii="Times New Roman" w:hAnsi="Times New Roman" w:cs="Times New Roman"/>
                <w:color w:val="auto"/>
              </w:rPr>
              <w:t>.</w:t>
            </w:r>
          </w:p>
        </w:tc>
        <w:tc>
          <w:tcPr>
            <w:tcW w:w="3290" w:type="dxa"/>
          </w:tcPr>
          <w:p w:rsidR="00AA314F" w:rsidRPr="009D7F19" w:rsidRDefault="00AA314F" w:rsidP="002A0E44">
            <w:pPr>
              <w:pStyle w:val="Default"/>
              <w:spacing w:line="276" w:lineRule="auto"/>
              <w:rPr>
                <w:rFonts w:ascii="Times New Roman" w:hAnsi="Times New Roman" w:cs="Times New Roman"/>
                <w:color w:val="auto"/>
              </w:rPr>
            </w:pPr>
            <w:r w:rsidRPr="009D7F19">
              <w:rPr>
                <w:rFonts w:ascii="Times New Roman" w:hAnsi="Times New Roman" w:cs="Times New Roman"/>
                <w:color w:val="auto"/>
              </w:rPr>
              <w:t xml:space="preserve">Тематические классные часы; </w:t>
            </w:r>
            <w:r w:rsidRPr="009D7F19">
              <w:rPr>
                <w:rFonts w:ascii="Times New Roman" w:hAnsi="Times New Roman" w:cs="Times New Roman"/>
              </w:rPr>
              <w:t>ролевые игры; фестиваль «Дружба народов»,</w:t>
            </w:r>
            <w:r w:rsidRPr="009D7F19">
              <w:rPr>
                <w:rFonts w:ascii="Times New Roman" w:hAnsi="Times New Roman" w:cs="Times New Roman"/>
                <w:color w:val="auto"/>
              </w:rPr>
              <w:t>волонтёрство; социальные проекты; КТД; организация и проведение праздников совместно с другими социальными объектами; работа детских объединений; социальные акции и операции; экскурсии; встречи с представителями традиционных религиозных культур; пятиминутки политинформации.</w:t>
            </w:r>
          </w:p>
        </w:tc>
      </w:tr>
      <w:tr w:rsidR="00AA314F" w:rsidRPr="009D7F19" w:rsidTr="001F75F0">
        <w:tc>
          <w:tcPr>
            <w:tcW w:w="775" w:type="dxa"/>
          </w:tcPr>
          <w:p w:rsidR="00AA314F" w:rsidRPr="009D7F19" w:rsidRDefault="00AA314F" w:rsidP="002A0E44">
            <w:pPr>
              <w:pStyle w:val="Default"/>
              <w:spacing w:line="276" w:lineRule="auto"/>
              <w:jc w:val="center"/>
              <w:rPr>
                <w:rFonts w:ascii="Times New Roman" w:hAnsi="Times New Roman" w:cs="Times New Roman"/>
                <w:color w:val="auto"/>
              </w:rPr>
            </w:pPr>
            <w:r w:rsidRPr="009D7F19">
              <w:rPr>
                <w:rFonts w:ascii="Times New Roman" w:hAnsi="Times New Roman" w:cs="Times New Roman"/>
                <w:color w:val="auto"/>
              </w:rPr>
              <w:t>3.</w:t>
            </w:r>
          </w:p>
        </w:tc>
        <w:tc>
          <w:tcPr>
            <w:tcW w:w="2594"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Воспитание трудолюбия, творческого отношения к учению, труду, жизни</w:t>
            </w:r>
          </w:p>
        </w:tc>
        <w:tc>
          <w:tcPr>
            <w:tcW w:w="2911"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iCs/>
                <w:color w:val="auto"/>
              </w:rPr>
              <w:t>Трудолюбие; творчество; познание; истина; созидание; целеустремленность; настойчивость в достижении целей; бережливость</w:t>
            </w:r>
            <w:r w:rsidRPr="009D7F19">
              <w:rPr>
                <w:rFonts w:ascii="Times New Roman" w:hAnsi="Times New Roman" w:cs="Times New Roman"/>
                <w:color w:val="auto"/>
              </w:rPr>
              <w:t>.</w:t>
            </w:r>
          </w:p>
        </w:tc>
        <w:tc>
          <w:tcPr>
            <w:tcW w:w="3290"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Тематические классные часы; учебные предметы; социальные проекты; КТД; работа детских объединений; экологические субботники; операции «Уют»</w:t>
            </w:r>
          </w:p>
        </w:tc>
      </w:tr>
      <w:tr w:rsidR="00AA314F" w:rsidRPr="009D7F19" w:rsidTr="001F75F0">
        <w:tc>
          <w:tcPr>
            <w:tcW w:w="775" w:type="dxa"/>
          </w:tcPr>
          <w:p w:rsidR="00AA314F" w:rsidRPr="009D7F19" w:rsidRDefault="00AA314F" w:rsidP="002A0E44">
            <w:pPr>
              <w:pStyle w:val="Default"/>
              <w:spacing w:line="276" w:lineRule="auto"/>
              <w:jc w:val="center"/>
              <w:rPr>
                <w:rFonts w:ascii="Times New Roman" w:hAnsi="Times New Roman" w:cs="Times New Roman"/>
                <w:color w:val="auto"/>
              </w:rPr>
            </w:pPr>
            <w:r w:rsidRPr="009D7F19">
              <w:rPr>
                <w:rFonts w:ascii="Times New Roman" w:hAnsi="Times New Roman" w:cs="Times New Roman"/>
                <w:color w:val="auto"/>
              </w:rPr>
              <w:t>4.</w:t>
            </w:r>
          </w:p>
        </w:tc>
        <w:tc>
          <w:tcPr>
            <w:tcW w:w="2594"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Формирование ценностного отношения к здоровью и здоровому образу жизни</w:t>
            </w:r>
          </w:p>
        </w:tc>
        <w:tc>
          <w:tcPr>
            <w:tcW w:w="2911" w:type="dxa"/>
          </w:tcPr>
          <w:p w:rsidR="00AA314F" w:rsidRPr="009D7F19" w:rsidRDefault="00AA314F" w:rsidP="002A0E44">
            <w:pPr>
              <w:pStyle w:val="Default"/>
              <w:spacing w:line="276" w:lineRule="auto"/>
              <w:rPr>
                <w:rFonts w:ascii="Times New Roman" w:hAnsi="Times New Roman" w:cs="Times New Roman"/>
                <w:color w:val="auto"/>
              </w:rPr>
            </w:pPr>
            <w:r w:rsidRPr="009D7F19">
              <w:rPr>
                <w:rFonts w:ascii="Times New Roman" w:hAnsi="Times New Roman" w:cs="Times New Roman"/>
                <w:iCs/>
                <w:color w:val="auto"/>
              </w:rPr>
              <w:t>Здоровье физическое, здоровье социальное (здоровье членов семьи и школьного коллектива), активный, здоровый образ жизни.</w:t>
            </w:r>
          </w:p>
        </w:tc>
        <w:tc>
          <w:tcPr>
            <w:tcW w:w="3290"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 xml:space="preserve">Уроки здоровья; </w:t>
            </w:r>
            <w:r w:rsidRPr="009D7F19">
              <w:rPr>
                <w:rFonts w:ascii="Times New Roman" w:hAnsi="Times New Roman" w:cs="Times New Roman"/>
              </w:rPr>
              <w:t>ролевые игры;</w:t>
            </w:r>
            <w:r w:rsidRPr="009D7F19">
              <w:rPr>
                <w:rFonts w:ascii="Times New Roman" w:hAnsi="Times New Roman" w:cs="Times New Roman"/>
                <w:color w:val="auto"/>
              </w:rPr>
              <w:t xml:space="preserve"> социальные проекты; работа спортивных кружков и секций; спортивные турниры и акции; проведение дней здоровья; учебные предметы; выполнение программы формирования культуры здорового и безопасного образа жизни, встречи со школьным врачом и медицинским работником.</w:t>
            </w:r>
          </w:p>
        </w:tc>
      </w:tr>
      <w:tr w:rsidR="00AA314F" w:rsidRPr="009D7F19" w:rsidTr="001F75F0">
        <w:tc>
          <w:tcPr>
            <w:tcW w:w="775" w:type="dxa"/>
          </w:tcPr>
          <w:p w:rsidR="00AA314F" w:rsidRPr="009D7F19" w:rsidRDefault="00AA314F" w:rsidP="002A0E44">
            <w:pPr>
              <w:pStyle w:val="Default"/>
              <w:spacing w:line="276" w:lineRule="auto"/>
              <w:jc w:val="center"/>
              <w:rPr>
                <w:rFonts w:ascii="Times New Roman" w:hAnsi="Times New Roman" w:cs="Times New Roman"/>
                <w:color w:val="auto"/>
              </w:rPr>
            </w:pPr>
            <w:r w:rsidRPr="009D7F19">
              <w:rPr>
                <w:rFonts w:ascii="Times New Roman" w:hAnsi="Times New Roman" w:cs="Times New Roman"/>
                <w:color w:val="auto"/>
              </w:rPr>
              <w:t>5.</w:t>
            </w:r>
          </w:p>
        </w:tc>
        <w:tc>
          <w:tcPr>
            <w:tcW w:w="2594"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Воспитание ценностного отношения к природе, окружающей среде (экологическое воспитание)</w:t>
            </w:r>
          </w:p>
        </w:tc>
        <w:tc>
          <w:tcPr>
            <w:tcW w:w="2911"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iCs/>
                <w:color w:val="auto"/>
              </w:rPr>
              <w:t>Жизнь; родная земля; заповедная природа; планета Земля.</w:t>
            </w:r>
          </w:p>
        </w:tc>
        <w:tc>
          <w:tcPr>
            <w:tcW w:w="3290"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 xml:space="preserve">Социальные проекты; </w:t>
            </w:r>
            <w:r w:rsidRPr="009D7F19">
              <w:rPr>
                <w:rFonts w:ascii="Times New Roman" w:hAnsi="Times New Roman" w:cs="Times New Roman"/>
              </w:rPr>
              <w:t>ролевые игры;</w:t>
            </w:r>
            <w:r w:rsidRPr="009D7F19">
              <w:rPr>
                <w:rFonts w:ascii="Times New Roman" w:hAnsi="Times New Roman" w:cs="Times New Roman"/>
                <w:color w:val="auto"/>
              </w:rPr>
              <w:t xml:space="preserve"> общешкольный сбор макулатуры, экологические акции и операции; работа детских объединений; учебные предметы; классные часы. </w:t>
            </w:r>
          </w:p>
        </w:tc>
      </w:tr>
      <w:tr w:rsidR="00AA314F" w:rsidRPr="009D7F19" w:rsidTr="001F75F0">
        <w:tc>
          <w:tcPr>
            <w:tcW w:w="775" w:type="dxa"/>
          </w:tcPr>
          <w:p w:rsidR="00AA314F" w:rsidRPr="009D7F19" w:rsidRDefault="00AA314F" w:rsidP="002A0E44">
            <w:pPr>
              <w:pStyle w:val="Default"/>
              <w:spacing w:line="276" w:lineRule="auto"/>
              <w:jc w:val="center"/>
              <w:rPr>
                <w:rFonts w:ascii="Times New Roman" w:hAnsi="Times New Roman" w:cs="Times New Roman"/>
                <w:color w:val="auto"/>
              </w:rPr>
            </w:pPr>
            <w:r w:rsidRPr="009D7F19">
              <w:rPr>
                <w:rFonts w:ascii="Times New Roman" w:hAnsi="Times New Roman" w:cs="Times New Roman"/>
                <w:color w:val="auto"/>
              </w:rPr>
              <w:t>6.</w:t>
            </w:r>
          </w:p>
        </w:tc>
        <w:tc>
          <w:tcPr>
            <w:tcW w:w="2594"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Воспитание ценностного отношения к прекрасному, формирование представлений об эстетических идеалах и ценностях (эстетическое воспитание)</w:t>
            </w:r>
          </w:p>
        </w:tc>
        <w:tc>
          <w:tcPr>
            <w:tcW w:w="2911"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iCs/>
                <w:color w:val="auto"/>
              </w:rPr>
              <w:t>Красота; гармония; духовный мир человека; эстетическое развитие; художественное творчество</w:t>
            </w:r>
            <w:r w:rsidRPr="009D7F19">
              <w:rPr>
                <w:rFonts w:ascii="Times New Roman" w:hAnsi="Times New Roman" w:cs="Times New Roman"/>
                <w:color w:val="auto"/>
              </w:rPr>
              <w:t>.</w:t>
            </w:r>
          </w:p>
          <w:p w:rsidR="00AA314F" w:rsidRPr="009D7F19" w:rsidRDefault="00AA314F" w:rsidP="002A0E44">
            <w:pPr>
              <w:pStyle w:val="Default"/>
              <w:spacing w:line="276" w:lineRule="auto"/>
              <w:jc w:val="both"/>
              <w:rPr>
                <w:rFonts w:ascii="Times New Roman" w:hAnsi="Times New Roman" w:cs="Times New Roman"/>
              </w:rPr>
            </w:pPr>
            <w:r w:rsidRPr="009D7F19">
              <w:rPr>
                <w:rFonts w:ascii="Times New Roman" w:hAnsi="Times New Roman" w:cs="Times New Roman"/>
                <w:iCs/>
                <w:color w:val="auto"/>
              </w:rPr>
              <w:t>Развитие эмоциональной сферы ребёнка, чувства прекрасного, творческих способностей, формирование коммуникативной общекультурной компетенций. Развитие эстетического вкуса, практической ознакомление с видами декоративно-прикладного искусства в процессе лепки, рисования, конструирования и т. п.</w:t>
            </w:r>
          </w:p>
        </w:tc>
        <w:tc>
          <w:tcPr>
            <w:tcW w:w="3290" w:type="dxa"/>
          </w:tcPr>
          <w:p w:rsidR="00AA314F" w:rsidRPr="009D7F19" w:rsidRDefault="00AA314F" w:rsidP="002A0E44">
            <w:pPr>
              <w:pStyle w:val="Default"/>
              <w:spacing w:line="276" w:lineRule="auto"/>
              <w:jc w:val="both"/>
              <w:rPr>
                <w:rFonts w:ascii="Times New Roman" w:hAnsi="Times New Roman" w:cs="Times New Roman"/>
                <w:color w:val="auto"/>
              </w:rPr>
            </w:pPr>
            <w:r w:rsidRPr="009D7F19">
              <w:rPr>
                <w:rFonts w:ascii="Times New Roman" w:hAnsi="Times New Roman" w:cs="Times New Roman"/>
                <w:color w:val="auto"/>
              </w:rPr>
              <w:t>Тематические классные часы; учебные предметы; социальные проекты; КТД; организация и проведение праздников; работа детских объединений; социальные акции и операции; встречи с интересными людьми; организация выставок, фестивалей, конкурсов, смотров, экскурсий. Кружок «Умелые ручки» Изготовление поделок и сувениров с использованием различных материалов; экскурсии, посещение концертов, театров.выставок поделок и рисунков, создание творческих проектов, занятия лепкой, рисованием, работа с пластилином, глиной, тканями, другими материалами.</w:t>
            </w:r>
          </w:p>
          <w:p w:rsidR="00AA314F" w:rsidRPr="009D7F19" w:rsidRDefault="00AA314F" w:rsidP="002A0E44">
            <w:pPr>
              <w:rPr>
                <w:rFonts w:ascii="Times New Roman" w:hAnsi="Times New Roman"/>
                <w:sz w:val="24"/>
                <w:szCs w:val="24"/>
              </w:rPr>
            </w:pPr>
          </w:p>
        </w:tc>
      </w:tr>
    </w:tbl>
    <w:p w:rsidR="00AA314F" w:rsidRPr="002A0E44" w:rsidRDefault="00AA314F" w:rsidP="002A0E44">
      <w:pPr>
        <w:spacing w:after="0"/>
        <w:jc w:val="both"/>
        <w:rPr>
          <w:rFonts w:ascii="Times New Roman" w:hAnsi="Times New Roman"/>
          <w:sz w:val="24"/>
          <w:szCs w:val="24"/>
          <w:lang w:eastAsia="en-US"/>
        </w:rPr>
      </w:pPr>
    </w:p>
    <w:p w:rsidR="00AA314F" w:rsidRPr="002A0E44" w:rsidRDefault="00AA314F" w:rsidP="002A0E44">
      <w:pPr>
        <w:spacing w:after="0"/>
        <w:jc w:val="both"/>
        <w:rPr>
          <w:rFonts w:ascii="Times New Roman" w:hAnsi="Times New Roman"/>
          <w:sz w:val="24"/>
          <w:szCs w:val="24"/>
        </w:rPr>
      </w:pPr>
    </w:p>
    <w:p w:rsidR="00AA314F" w:rsidRPr="002A0E44" w:rsidRDefault="00AA314F" w:rsidP="002A0E44">
      <w:pPr>
        <w:spacing w:after="0"/>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2"/>
        <w:gridCol w:w="1981"/>
        <w:gridCol w:w="2090"/>
        <w:gridCol w:w="1679"/>
        <w:gridCol w:w="1809"/>
      </w:tblGrid>
      <w:tr w:rsidR="00AA314F" w:rsidRPr="009D7F19" w:rsidTr="001F75F0">
        <w:tc>
          <w:tcPr>
            <w:tcW w:w="1051" w:type="pct"/>
            <w:vMerge w:val="restar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Ценности</w:t>
            </w:r>
          </w:p>
        </w:tc>
        <w:tc>
          <w:tcPr>
            <w:tcW w:w="3949" w:type="pct"/>
            <w:gridSpan w:val="4"/>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Виды и формы деятельности</w:t>
            </w:r>
          </w:p>
        </w:tc>
      </w:tr>
      <w:tr w:rsidR="00AA314F" w:rsidRPr="009D7F19" w:rsidTr="001F75F0">
        <w:tc>
          <w:tcPr>
            <w:tcW w:w="0" w:type="auto"/>
            <w:vMerge/>
            <w:vAlign w:val="center"/>
          </w:tcPr>
          <w:p w:rsidR="00AA314F" w:rsidRPr="009D7F19" w:rsidRDefault="00AA314F" w:rsidP="002A0E44">
            <w:pPr>
              <w:spacing w:after="0"/>
              <w:rPr>
                <w:rFonts w:ascii="Times New Roman" w:hAnsi="Times New Roman"/>
                <w:b/>
                <w:sz w:val="24"/>
                <w:szCs w:val="24"/>
                <w:lang w:eastAsia="en-US"/>
              </w:rPr>
            </w:pPr>
          </w:p>
        </w:tc>
        <w:tc>
          <w:tcPr>
            <w:tcW w:w="1035"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урочная</w:t>
            </w:r>
          </w:p>
        </w:tc>
        <w:tc>
          <w:tcPr>
            <w:tcW w:w="1092"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внеурочная и внешкольная</w:t>
            </w:r>
          </w:p>
        </w:tc>
        <w:tc>
          <w:tcPr>
            <w:tcW w:w="877"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семейная</w:t>
            </w:r>
          </w:p>
        </w:tc>
        <w:tc>
          <w:tcPr>
            <w:tcW w:w="945"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b/>
                <w:sz w:val="24"/>
                <w:szCs w:val="24"/>
              </w:rPr>
              <w:t>общественно полезная</w:t>
            </w:r>
          </w:p>
        </w:tc>
      </w:tr>
      <w:tr w:rsidR="00AA314F" w:rsidRPr="009D7F19" w:rsidTr="001F75F0">
        <w:tc>
          <w:tcPr>
            <w:tcW w:w="1051"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iCs/>
                <w:sz w:val="24"/>
                <w:szCs w:val="24"/>
              </w:rPr>
              <w:t>Любовь к России, к своему народу, к своей малой родине</w:t>
            </w:r>
          </w:p>
        </w:tc>
        <w:tc>
          <w:tcPr>
            <w:tcW w:w="1035" w:type="pct"/>
          </w:tcPr>
          <w:p w:rsidR="00AA314F" w:rsidRPr="009D7F19" w:rsidRDefault="00AA314F" w:rsidP="002A0E44">
            <w:pPr>
              <w:spacing w:after="0"/>
              <w:jc w:val="both"/>
              <w:rPr>
                <w:rFonts w:ascii="Times New Roman" w:hAnsi="Times New Roman"/>
                <w:iCs/>
                <w:sz w:val="24"/>
                <w:szCs w:val="24"/>
                <w:lang w:eastAsia="en-US"/>
              </w:rPr>
            </w:pPr>
            <w:r w:rsidRPr="009D7F19">
              <w:rPr>
                <w:rFonts w:ascii="Times New Roman" w:hAnsi="Times New Roman"/>
                <w:iCs/>
                <w:sz w:val="24"/>
                <w:szCs w:val="24"/>
              </w:rPr>
              <w:t>Анализ содержания учебного материала, накопление личного опыта на основе создания ситуации «проживания»</w:t>
            </w:r>
          </w:p>
        </w:tc>
        <w:tc>
          <w:tcPr>
            <w:tcW w:w="1092" w:type="pct"/>
          </w:tcPr>
          <w:p w:rsidR="00AA314F" w:rsidRPr="009D7F19" w:rsidRDefault="00AA314F" w:rsidP="002A0E44">
            <w:pPr>
              <w:spacing w:after="0"/>
              <w:ind w:hanging="36"/>
              <w:jc w:val="both"/>
              <w:rPr>
                <w:rFonts w:ascii="Times New Roman" w:hAnsi="Times New Roman"/>
                <w:sz w:val="24"/>
                <w:szCs w:val="24"/>
                <w:lang w:eastAsia="en-US"/>
              </w:rPr>
            </w:pPr>
            <w:r w:rsidRPr="009D7F19">
              <w:rPr>
                <w:rFonts w:ascii="Times New Roman" w:hAnsi="Times New Roman"/>
                <w:sz w:val="24"/>
                <w:szCs w:val="24"/>
              </w:rPr>
              <w:t>Тематические классные часы; ролевые игры; социальные проекты; КТД; организация и проведение праздников; организация экскурсий; работа детских объединений; работа по направлению «Растим патриота»</w:t>
            </w:r>
          </w:p>
        </w:tc>
        <w:tc>
          <w:tcPr>
            <w:tcW w:w="877"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sz w:val="24"/>
                <w:szCs w:val="24"/>
              </w:rPr>
              <w:t>КТД; организация выставок</w:t>
            </w:r>
          </w:p>
        </w:tc>
        <w:tc>
          <w:tcPr>
            <w:tcW w:w="945"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sz w:val="24"/>
                <w:szCs w:val="24"/>
              </w:rPr>
              <w:t>Волонтёрство; социальные проекты;</w:t>
            </w:r>
          </w:p>
        </w:tc>
      </w:tr>
      <w:tr w:rsidR="00AA314F" w:rsidRPr="009D7F19" w:rsidTr="001F75F0">
        <w:tc>
          <w:tcPr>
            <w:tcW w:w="1051"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iCs/>
                <w:sz w:val="24"/>
                <w:szCs w:val="24"/>
              </w:rPr>
              <w:t>служение и долг перед Отечеством</w:t>
            </w:r>
          </w:p>
        </w:tc>
        <w:tc>
          <w:tcPr>
            <w:tcW w:w="1035"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iCs/>
                <w:sz w:val="24"/>
                <w:szCs w:val="24"/>
              </w:rPr>
              <w:t>Анализ содержания учебного материала, накопление личного опыта на основе создания ситуации «проживания»</w:t>
            </w:r>
          </w:p>
        </w:tc>
        <w:tc>
          <w:tcPr>
            <w:tcW w:w="1092"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Тематические классные часы; социальные проекты; работа детских объединений;</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работа по направлению «Растим патриота»</w:t>
            </w:r>
          </w:p>
        </w:tc>
        <w:tc>
          <w:tcPr>
            <w:tcW w:w="877"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Встречи с интересными людьми</w:t>
            </w:r>
          </w:p>
        </w:tc>
        <w:tc>
          <w:tcPr>
            <w:tcW w:w="945" w:type="pct"/>
          </w:tcPr>
          <w:p w:rsidR="00AA314F" w:rsidRPr="009D7F19" w:rsidRDefault="00AA314F" w:rsidP="002A0E44">
            <w:pPr>
              <w:spacing w:after="0"/>
              <w:jc w:val="both"/>
              <w:rPr>
                <w:rFonts w:ascii="Times New Roman" w:hAnsi="Times New Roman"/>
                <w:b/>
                <w:sz w:val="24"/>
                <w:szCs w:val="24"/>
                <w:lang w:eastAsia="en-US"/>
              </w:rPr>
            </w:pPr>
            <w:r w:rsidRPr="009D7F19">
              <w:rPr>
                <w:rFonts w:ascii="Times New Roman" w:hAnsi="Times New Roman"/>
                <w:sz w:val="24"/>
                <w:szCs w:val="24"/>
              </w:rPr>
              <w:t>Волонтёрство; социальные проекты;</w:t>
            </w:r>
          </w:p>
        </w:tc>
      </w:tr>
      <w:tr w:rsidR="00AA314F" w:rsidRPr="009D7F19" w:rsidTr="001F75F0">
        <w:tc>
          <w:tcPr>
            <w:tcW w:w="1051"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правовое государство; гражданское общество; закон и правопорядок; свобода и ответственность</w:t>
            </w:r>
          </w:p>
        </w:tc>
        <w:tc>
          <w:tcPr>
            <w:tcW w:w="103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Анализ содержания учебного материала, накопление личного опыта на основе создания ситуации «проживания»</w:t>
            </w:r>
          </w:p>
        </w:tc>
        <w:tc>
          <w:tcPr>
            <w:tcW w:w="1092"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Тематические классные часы; ролевые игры; социальные проекты; КТД; работа детских объединений; работа по направлению «Растим патриота»</w:t>
            </w:r>
          </w:p>
          <w:p w:rsidR="00AA314F" w:rsidRPr="009D7F19" w:rsidRDefault="00AA314F" w:rsidP="002A0E44">
            <w:pPr>
              <w:spacing w:after="0"/>
              <w:jc w:val="both"/>
              <w:rPr>
                <w:rFonts w:ascii="Times New Roman" w:hAnsi="Times New Roman"/>
                <w:sz w:val="24"/>
                <w:szCs w:val="24"/>
                <w:lang w:eastAsia="en-US"/>
              </w:rPr>
            </w:pPr>
          </w:p>
        </w:tc>
        <w:tc>
          <w:tcPr>
            <w:tcW w:w="877"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Лекторий</w:t>
            </w:r>
          </w:p>
        </w:tc>
        <w:tc>
          <w:tcPr>
            <w:tcW w:w="94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Акции и операции</w:t>
            </w:r>
          </w:p>
        </w:tc>
      </w:tr>
      <w:tr w:rsidR="00AA314F" w:rsidRPr="009D7F19" w:rsidTr="001F75F0">
        <w:tc>
          <w:tcPr>
            <w:tcW w:w="1051"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долг перед старшими поколениями и семьёй</w:t>
            </w:r>
          </w:p>
        </w:tc>
        <w:tc>
          <w:tcPr>
            <w:tcW w:w="103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Анализ содержания учебного материала, накопление личного опыта на основе создания ситуации «проживания»</w:t>
            </w:r>
          </w:p>
        </w:tc>
        <w:tc>
          <w:tcPr>
            <w:tcW w:w="1092"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Тематические классные часы; организация и проведение праздников; работа детских объединений; работа по направлению «Растим патриота»</w:t>
            </w:r>
          </w:p>
        </w:tc>
        <w:tc>
          <w:tcPr>
            <w:tcW w:w="877"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КТД; совместная организация и проведение  праздников;</w:t>
            </w:r>
          </w:p>
        </w:tc>
        <w:tc>
          <w:tcPr>
            <w:tcW w:w="94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Социальные проекты.</w:t>
            </w:r>
          </w:p>
        </w:tc>
      </w:tr>
      <w:tr w:rsidR="00AA314F" w:rsidRPr="009D7F19" w:rsidTr="001F75F0">
        <w:tc>
          <w:tcPr>
            <w:tcW w:w="1051"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межэтнический мир; доверие к людям</w:t>
            </w:r>
          </w:p>
        </w:tc>
        <w:tc>
          <w:tcPr>
            <w:tcW w:w="103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Анализ содержания учебного материала, накопление личного опыта на основе создания ситуации «проживания»</w:t>
            </w:r>
          </w:p>
        </w:tc>
        <w:tc>
          <w:tcPr>
            <w:tcW w:w="1092"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Тематические классные часы; ролевые игры; социальные проекты; КТД; работа детских объединений; работа по направлению «Растим патриота»</w:t>
            </w:r>
          </w:p>
        </w:tc>
        <w:tc>
          <w:tcPr>
            <w:tcW w:w="877"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Организация совместных мероприятий</w:t>
            </w:r>
          </w:p>
        </w:tc>
        <w:tc>
          <w:tcPr>
            <w:tcW w:w="945" w:type="pct"/>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Организация и проведение праздников;</w:t>
            </w:r>
          </w:p>
        </w:tc>
      </w:tr>
    </w:tbl>
    <w:p w:rsidR="00AA314F" w:rsidRPr="002A0E44" w:rsidRDefault="00AA314F" w:rsidP="002A0E44">
      <w:pPr>
        <w:spacing w:before="240" w:after="0"/>
        <w:jc w:val="center"/>
        <w:rPr>
          <w:rFonts w:ascii="Times New Roman" w:hAnsi="Times New Roman"/>
          <w:sz w:val="24"/>
          <w:szCs w:val="24"/>
          <w:lang w:eastAsia="en-US"/>
        </w:rPr>
      </w:pPr>
      <w:r w:rsidRPr="002A0E44">
        <w:rPr>
          <w:rFonts w:ascii="Times New Roman" w:hAnsi="Times New Roman"/>
          <w:b/>
          <w:sz w:val="24"/>
          <w:szCs w:val="24"/>
        </w:rPr>
        <w:t>Содержание духовно-нравственного развития и воспитания учащихся</w:t>
      </w:r>
    </w:p>
    <w:p w:rsidR="00AA314F" w:rsidRPr="002A0E44" w:rsidRDefault="00AA314F" w:rsidP="002A0E44">
      <w:pPr>
        <w:tabs>
          <w:tab w:val="left" w:pos="-180"/>
        </w:tabs>
        <w:autoSpaceDE w:val="0"/>
        <w:autoSpaceDN w:val="0"/>
        <w:adjustRightInd w:val="0"/>
        <w:spacing w:after="0"/>
        <w:jc w:val="both"/>
        <w:rPr>
          <w:rFonts w:ascii="Times New Roman" w:hAnsi="Times New Roman"/>
          <w:sz w:val="24"/>
          <w:szCs w:val="24"/>
        </w:rPr>
      </w:pPr>
      <w:r w:rsidRPr="002A0E44">
        <w:rPr>
          <w:rFonts w:ascii="Times New Roman" w:hAnsi="Times New Roman"/>
          <w:sz w:val="24"/>
          <w:szCs w:val="24"/>
        </w:rPr>
        <w:tab/>
        <w:t xml:space="preserve">Реализация программы предполагает создание социально открытого пространства, когда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 xml:space="preserve">в содержании и построении уроков; </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в способах организации совместной деятельности взрослых и детей в учебной и внеучебной деятельности; в характере общения и сотрудничества взрослого и ребенка;</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в опыте организации индивидуальной, групповой, коллективной деятельности учащихся;</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в специальных событиях, спроектированных с  учетом определенной ценности и смысла;</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 xml:space="preserve">в личном  примере ученикам.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Для организации такого пространства и его полноценного функционирования требуются согласованные усилия </w:t>
      </w:r>
      <w:r w:rsidRPr="002A0E44">
        <w:rPr>
          <w:rFonts w:ascii="Times New Roman" w:hAnsi="Times New Roman"/>
          <w:color w:val="000000"/>
          <w:sz w:val="24"/>
          <w:szCs w:val="24"/>
        </w:rPr>
        <w:t>всех социальных субъектов-участников воспитания: семьи, общественн</w:t>
      </w:r>
      <w:r w:rsidRPr="002A0E44">
        <w:rPr>
          <w:rFonts w:ascii="Times New Roman" w:hAnsi="Times New Roman"/>
          <w:sz w:val="24"/>
          <w:szCs w:val="24"/>
        </w:rPr>
        <w:t>ых организаций, включая и детско-юношеские движения и организации, учреждений дополнительного образования, культуры и спорта, СМИ, традиционных российских религиозных объединений.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следующих </w:t>
      </w:r>
      <w:r w:rsidRPr="002A0E44">
        <w:rPr>
          <w:rFonts w:ascii="Times New Roman" w:hAnsi="Times New Roman"/>
          <w:b/>
          <w:i/>
          <w:sz w:val="24"/>
          <w:szCs w:val="24"/>
        </w:rPr>
        <w:t>принципов</w:t>
      </w:r>
      <w:r w:rsidRPr="002A0E44">
        <w:rPr>
          <w:rFonts w:ascii="Times New Roman" w:hAnsi="Times New Roman"/>
          <w:sz w:val="24"/>
          <w:szCs w:val="24"/>
        </w:rPr>
        <w:t xml:space="preserve">: </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нравственного примера педагога — нравственность учителя, моральные нормы, которыми он руководствуется в своей профессиональной деятельности и жизни, его отношение к своему педагогическому труду, к ученикам, коллегам;</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социально-педагогического партнерства – целесообразные партнерские отношения с другими субъектами социализации: семьей, общественными организациями и традиционными российскими религиозными объединениями, учреждениями дополнительного образования, культуры и спорта, СМИ;</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индивидуально-личностного развития – педагогическая поддержка самоопределения личности, развития ее способностей, таланта, передача ей системных научных знаний, умений, навыков и компетенций, необходимых для успешной социализации;</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интегративности программ духовно-нравственного воспитания – интеграция духовно-нравственного развития и воспитания в основные виды деятельности обучающихся: урочную, внеурочную, внешкольную и общественно полезную;</w:t>
      </w:r>
    </w:p>
    <w:p w:rsidR="00AA314F" w:rsidRPr="002A0E44" w:rsidRDefault="00AA314F" w:rsidP="002A0E44">
      <w:pPr>
        <w:numPr>
          <w:ilvl w:val="0"/>
          <w:numId w:val="37"/>
        </w:numPr>
        <w:spacing w:after="0"/>
        <w:ind w:left="567" w:hanging="283"/>
        <w:jc w:val="both"/>
        <w:rPr>
          <w:rFonts w:ascii="Times New Roman" w:hAnsi="Times New Roman"/>
          <w:sz w:val="24"/>
          <w:szCs w:val="24"/>
        </w:rPr>
      </w:pPr>
      <w:r w:rsidRPr="002A0E44">
        <w:rPr>
          <w:rFonts w:ascii="Times New Roman" w:hAnsi="Times New Roman"/>
          <w:sz w:val="24"/>
          <w:szCs w:val="24"/>
        </w:rPr>
        <w:t>социальной востребованности воспитания – соединение духовно-нравственного развития и воспитания с жизнью, реальными социальными проблемами, которые необходимо решать на основе морального выбора.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Программы духовно-нравственного развития и воспитания обучающихся на  уровне начального общего образования является по своей сути сквозной, интегрированной и  реализуется через учебные предметы  и внеурочную деятельность.</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Программа реализуется в рамках урочной, внеурочной, внешкольной деятельности, социальных и культурных практик с помощью следующих </w:t>
      </w:r>
      <w:r w:rsidRPr="002A0E44">
        <w:rPr>
          <w:rFonts w:ascii="Times New Roman" w:hAnsi="Times New Roman"/>
          <w:b/>
          <w:i/>
          <w:sz w:val="24"/>
          <w:szCs w:val="24"/>
        </w:rPr>
        <w:t>инструментов</w:t>
      </w:r>
      <w:r w:rsidRPr="002A0E44">
        <w:rPr>
          <w:rFonts w:ascii="Times New Roman" w:hAnsi="Times New Roman"/>
          <w:sz w:val="24"/>
          <w:szCs w:val="24"/>
        </w:rPr>
        <w:t>.</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Система учебников «Школа России», «Перспектива»</w:t>
      </w:r>
    </w:p>
    <w:p w:rsidR="00AA314F" w:rsidRPr="002A0E44" w:rsidRDefault="00AA314F" w:rsidP="002A0E44">
      <w:pPr>
        <w:autoSpaceDE w:val="0"/>
        <w:autoSpaceDN w:val="0"/>
        <w:adjustRightInd w:val="0"/>
        <w:spacing w:after="0"/>
        <w:jc w:val="both"/>
        <w:rPr>
          <w:rFonts w:ascii="Times New Roman" w:hAnsi="Times New Roman"/>
          <w:sz w:val="24"/>
          <w:szCs w:val="24"/>
        </w:rPr>
      </w:pPr>
      <w:r w:rsidRPr="002A0E44">
        <w:rPr>
          <w:rFonts w:ascii="Times New Roman" w:hAnsi="Times New Roman"/>
          <w:sz w:val="24"/>
          <w:szCs w:val="24"/>
        </w:rPr>
        <w:tab/>
        <w:t>В содержание системы учебников «Перспектива» и  «Школа России» заложен огромный воспитывающий и развивающий потенциал, позволяющий учителю эффективно реализовывать целевые установки, заложенные в «Концепции духовно-нравственного развития и воспитания личности гражданина России».</w:t>
      </w:r>
    </w:p>
    <w:p w:rsidR="00AA314F" w:rsidRPr="002A0E44" w:rsidRDefault="00AA314F" w:rsidP="002A0E44">
      <w:pPr>
        <w:autoSpaceDE w:val="0"/>
        <w:autoSpaceDN w:val="0"/>
        <w:adjustRightInd w:val="0"/>
        <w:spacing w:after="0"/>
        <w:jc w:val="both"/>
        <w:rPr>
          <w:rFonts w:ascii="Times New Roman" w:hAnsi="Times New Roman"/>
          <w:sz w:val="24"/>
          <w:szCs w:val="24"/>
        </w:rPr>
      </w:pPr>
      <w:r w:rsidRPr="002A0E44">
        <w:rPr>
          <w:rFonts w:ascii="Times New Roman" w:hAnsi="Times New Roman"/>
          <w:sz w:val="24"/>
          <w:szCs w:val="24"/>
        </w:rPr>
        <w:tab/>
        <w:t>Важнейшая задача российской школы — становление  российской гражданской идентичности обучающихся, в комплексе учебников  реализуется различными средствами.</w:t>
      </w:r>
    </w:p>
    <w:p w:rsidR="00AA314F" w:rsidRPr="002A0E44" w:rsidRDefault="00AA314F" w:rsidP="002A0E44">
      <w:pPr>
        <w:autoSpaceDE w:val="0"/>
        <w:autoSpaceDN w:val="0"/>
        <w:adjustRightInd w:val="0"/>
        <w:spacing w:after="0"/>
        <w:jc w:val="both"/>
        <w:rPr>
          <w:rFonts w:ascii="Times New Roman" w:hAnsi="Times New Roman"/>
          <w:sz w:val="24"/>
          <w:szCs w:val="24"/>
        </w:rPr>
      </w:pPr>
      <w:r w:rsidRPr="002A0E44">
        <w:rPr>
          <w:rFonts w:ascii="Times New Roman" w:hAnsi="Times New Roman"/>
          <w:sz w:val="24"/>
          <w:szCs w:val="24"/>
        </w:rPr>
        <w:tab/>
      </w:r>
      <w:r w:rsidRPr="002A0E44">
        <w:rPr>
          <w:rFonts w:ascii="Times New Roman" w:hAnsi="Times New Roman"/>
          <w:b/>
          <w:i/>
          <w:sz w:val="24"/>
          <w:szCs w:val="24"/>
        </w:rPr>
        <w:t>Во-первых</w:t>
      </w:r>
      <w:r w:rsidRPr="002A0E44">
        <w:rPr>
          <w:rFonts w:ascii="Times New Roman" w:hAnsi="Times New Roman"/>
          <w:sz w:val="24"/>
          <w:szCs w:val="24"/>
          <w:u w:val="single"/>
        </w:rPr>
        <w:t>,</w:t>
      </w:r>
      <w:r w:rsidRPr="002A0E44">
        <w:rPr>
          <w:rFonts w:ascii="Times New Roman" w:hAnsi="Times New Roman"/>
          <w:sz w:val="24"/>
          <w:szCs w:val="24"/>
        </w:rPr>
        <w:t xml:space="preserve"> отбор содержания учебного материала осуществлен с ориентацией на формирование базовых национальных ценностей. Средствами разных предметов системы учебников в детях воспитывается благородное отношение к своему Отечеству, своей малой Родине, своему народу, его языку, духовным, природным и культурным ценностям, уважительное отношение ко всем народам России, к ихнациональным культурам, самобытным обычаям и традициям, к государственным символам Российской Федерации.</w:t>
      </w:r>
    </w:p>
    <w:p w:rsidR="00AA314F" w:rsidRPr="002A0E44" w:rsidRDefault="00AA314F" w:rsidP="002A0E44">
      <w:pPr>
        <w:autoSpaceDE w:val="0"/>
        <w:autoSpaceDN w:val="0"/>
        <w:adjustRightInd w:val="0"/>
        <w:spacing w:after="0"/>
        <w:jc w:val="both"/>
        <w:rPr>
          <w:rFonts w:ascii="Times New Roman" w:hAnsi="Times New Roman"/>
          <w:sz w:val="24"/>
          <w:szCs w:val="24"/>
        </w:rPr>
      </w:pPr>
      <w:r w:rsidRPr="002A0E44">
        <w:rPr>
          <w:rFonts w:ascii="Times New Roman" w:hAnsi="Times New Roman"/>
          <w:sz w:val="24"/>
          <w:szCs w:val="24"/>
        </w:rPr>
        <w:tab/>
        <w:t>Дети, обучающиеся по системе учебников «Школа России», «Перспектива» знакомятся с образцами служения Отечеству, постигают причастность каждого человека, каждой семьи к жизни России, осознают значимость усилий каждого для благополучия и процветания Родины, чтобы уже в этом возрасте почувство</w:t>
      </w:r>
      <w:r w:rsidRPr="002A0E44">
        <w:rPr>
          <w:rFonts w:ascii="Times New Roman" w:hAnsi="Times New Roman"/>
          <w:sz w:val="24"/>
          <w:szCs w:val="24"/>
        </w:rPr>
        <w:softHyphen/>
        <w:t>вать себя маленькими гражданами великой страны.</w:t>
      </w:r>
    </w:p>
    <w:p w:rsidR="00AA314F" w:rsidRPr="002A0E44" w:rsidRDefault="00AA314F" w:rsidP="002A0E44">
      <w:pPr>
        <w:autoSpaceDE w:val="0"/>
        <w:autoSpaceDN w:val="0"/>
        <w:adjustRightInd w:val="0"/>
        <w:spacing w:after="0"/>
        <w:jc w:val="both"/>
        <w:rPr>
          <w:rFonts w:ascii="Times New Roman" w:hAnsi="Times New Roman"/>
          <w:sz w:val="24"/>
          <w:szCs w:val="24"/>
        </w:rPr>
      </w:pPr>
      <w:r w:rsidRPr="002A0E44">
        <w:rPr>
          <w:rFonts w:ascii="Times New Roman" w:hAnsi="Times New Roman"/>
          <w:sz w:val="24"/>
          <w:szCs w:val="24"/>
        </w:rPr>
        <w:tab/>
      </w:r>
      <w:r w:rsidRPr="002A0E44">
        <w:rPr>
          <w:rFonts w:ascii="Times New Roman" w:hAnsi="Times New Roman"/>
          <w:b/>
          <w:i/>
          <w:sz w:val="24"/>
          <w:szCs w:val="24"/>
        </w:rPr>
        <w:t>Во-вторых</w:t>
      </w:r>
      <w:r w:rsidRPr="002A0E44">
        <w:rPr>
          <w:rFonts w:ascii="Times New Roman" w:hAnsi="Times New Roman"/>
          <w:sz w:val="24"/>
          <w:szCs w:val="24"/>
        </w:rPr>
        <w:t>, родиноведческие и краеведческие знания, содержательное, дидактическое и методическое обеспечение которых составля</w:t>
      </w:r>
      <w:r w:rsidRPr="002A0E44">
        <w:rPr>
          <w:rFonts w:ascii="Times New Roman" w:hAnsi="Times New Roman"/>
          <w:sz w:val="24"/>
          <w:szCs w:val="24"/>
        </w:rPr>
        <w:softHyphen/>
        <w:t>ет значительную часть содержания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школьников, одной из важнейших задач является развитие у ребенка интереса, переходящего в потребность к познанию, изучению своей страны, ее прошлого и настоящего, ее природы и общественной жизни, ее духовного и культурного величия.</w:t>
      </w:r>
    </w:p>
    <w:p w:rsidR="00AA314F" w:rsidRPr="002A0E44" w:rsidRDefault="00AA314F" w:rsidP="002A0E44">
      <w:pPr>
        <w:autoSpaceDE w:val="0"/>
        <w:autoSpaceDN w:val="0"/>
        <w:adjustRightInd w:val="0"/>
        <w:spacing w:after="0"/>
        <w:jc w:val="both"/>
        <w:rPr>
          <w:rFonts w:ascii="Times New Roman" w:hAnsi="Times New Roman"/>
          <w:b/>
          <w:sz w:val="24"/>
          <w:szCs w:val="24"/>
        </w:rPr>
      </w:pPr>
      <w:r w:rsidRPr="002A0E44">
        <w:rPr>
          <w:rFonts w:ascii="Times New Roman" w:hAnsi="Times New Roman"/>
          <w:sz w:val="24"/>
          <w:szCs w:val="24"/>
        </w:rPr>
        <w:tab/>
      </w:r>
      <w:r w:rsidRPr="002A0E44">
        <w:rPr>
          <w:rFonts w:ascii="Times New Roman" w:hAnsi="Times New Roman"/>
          <w:b/>
          <w:i/>
          <w:sz w:val="24"/>
          <w:szCs w:val="24"/>
        </w:rPr>
        <w:t>В третьих</w:t>
      </w:r>
      <w:r w:rsidRPr="002A0E44">
        <w:rPr>
          <w:rFonts w:ascii="Times New Roman" w:hAnsi="Times New Roman"/>
          <w:sz w:val="24"/>
          <w:szCs w:val="24"/>
        </w:rPr>
        <w:t>, поликультурность содержания системы учебников «Школа России», «Перспектива» носит сквозной характер. Она обеспечивается в каждой предметной линии, с учетом предметной специфики и отражает многообразие и единство национальных культур  народов России, содействуя формированию у обучающихся толерантности, способности к межнациональному и межконфессиональному диалогу, знакомству с культурами  народов других стран мира.</w:t>
      </w:r>
    </w:p>
    <w:p w:rsidR="00AA314F" w:rsidRPr="002A0E44" w:rsidRDefault="00AA314F" w:rsidP="002A0E44">
      <w:pPr>
        <w:autoSpaceDE w:val="0"/>
        <w:autoSpaceDN w:val="0"/>
        <w:adjustRightInd w:val="0"/>
        <w:spacing w:after="120"/>
        <w:jc w:val="both"/>
        <w:rPr>
          <w:rFonts w:ascii="Times New Roman" w:hAnsi="Times New Roman"/>
          <w:b/>
          <w:sz w:val="24"/>
          <w:szCs w:val="24"/>
        </w:rPr>
      </w:pPr>
      <w:r w:rsidRPr="002A0E44">
        <w:rPr>
          <w:rFonts w:ascii="Times New Roman" w:hAnsi="Times New Roman"/>
          <w:sz w:val="24"/>
          <w:szCs w:val="24"/>
        </w:rPr>
        <w:tab/>
        <w:t>В этой связи, важное место в системе учебников занимает курс «Основы религиозных культур и светской этики». Курс органично интегрирован в систему учебников «Школа России», «Перспектива» 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r w:rsidRPr="002A0E44">
        <w:rPr>
          <w:rFonts w:ascii="Times New Roman" w:hAnsi="Times New Roman"/>
          <w:b/>
          <w:sz w:val="24"/>
          <w:szCs w:val="24"/>
        </w:rPr>
        <w:t>.</w:t>
      </w:r>
    </w:p>
    <w:p w:rsidR="00AA314F" w:rsidRPr="002A0E44" w:rsidRDefault="00AA314F" w:rsidP="002A0E44">
      <w:pPr>
        <w:spacing w:after="0"/>
        <w:jc w:val="center"/>
        <w:rPr>
          <w:rFonts w:ascii="Times New Roman" w:hAnsi="Times New Roman"/>
          <w:b/>
          <w:i/>
          <w:sz w:val="24"/>
          <w:szCs w:val="24"/>
        </w:rPr>
      </w:pPr>
      <w:r w:rsidRPr="002A0E44">
        <w:rPr>
          <w:rFonts w:ascii="Times New Roman" w:hAnsi="Times New Roman"/>
          <w:b/>
          <w:i/>
          <w:sz w:val="24"/>
          <w:szCs w:val="24"/>
        </w:rPr>
        <w:t>Календарь традиционных школьных дел и праздников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372"/>
      </w:tblGrid>
      <w:tr w:rsidR="00AA314F" w:rsidRPr="009D7F19" w:rsidTr="001F75F0">
        <w:tc>
          <w:tcPr>
            <w:tcW w:w="2808" w:type="dxa"/>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Время проведения</w:t>
            </w:r>
          </w:p>
        </w:tc>
        <w:tc>
          <w:tcPr>
            <w:tcW w:w="6372" w:type="dxa"/>
            <w:vAlign w:val="center"/>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b/>
                <w:sz w:val="24"/>
                <w:szCs w:val="24"/>
              </w:rPr>
              <w:t>Тема мероприятия</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Сентябрь</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сентября — День знаний</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Праздник посвящения в первоклассники</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Октябрь</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Праздник осени</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Ноябрь</w:t>
            </w:r>
          </w:p>
        </w:tc>
        <w:tc>
          <w:tcPr>
            <w:tcW w:w="6372" w:type="dxa"/>
          </w:tcPr>
          <w:p w:rsidR="00AA314F" w:rsidRPr="009D7F19" w:rsidRDefault="00AA314F" w:rsidP="002A0E44">
            <w:pPr>
              <w:tabs>
                <w:tab w:val="right" w:pos="6156"/>
              </w:tabs>
              <w:spacing w:after="0"/>
              <w:jc w:val="both"/>
              <w:rPr>
                <w:rFonts w:ascii="Times New Roman" w:hAnsi="Times New Roman"/>
                <w:sz w:val="24"/>
                <w:szCs w:val="24"/>
                <w:lang w:eastAsia="en-US"/>
              </w:rPr>
            </w:pPr>
            <w:r w:rsidRPr="009D7F19">
              <w:rPr>
                <w:rFonts w:ascii="Times New Roman" w:hAnsi="Times New Roman"/>
                <w:sz w:val="24"/>
                <w:szCs w:val="24"/>
              </w:rPr>
              <w:t>День народного единства</w:t>
            </w:r>
            <w:r w:rsidRPr="009D7F19">
              <w:rPr>
                <w:rFonts w:ascii="Times New Roman" w:hAnsi="Times New Roman"/>
                <w:sz w:val="24"/>
                <w:szCs w:val="24"/>
              </w:rPr>
              <w:tab/>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День Матери</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Фестиваль дружбы народов</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Декабрь</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Новогодний праздник </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Январь</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Спортивный праздник «Папа, мама, я — спортивная семья»</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Февраль</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День защитника Отечества</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Март</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Праздник мам</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Прощание с Азбукой</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Неделя детской книги</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Апрель</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День птиц</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День космонавтики</w:t>
            </w:r>
          </w:p>
        </w:tc>
      </w:tr>
      <w:tr w:rsidR="00AA314F" w:rsidRPr="009D7F19" w:rsidTr="001F75F0">
        <w:tc>
          <w:tcPr>
            <w:tcW w:w="2808" w:type="dxa"/>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Май</w:t>
            </w:r>
          </w:p>
        </w:tc>
        <w:tc>
          <w:tcPr>
            <w:tcW w:w="637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День Победы</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Последний звонок </w:t>
            </w:r>
          </w:p>
        </w:tc>
      </w:tr>
    </w:tbl>
    <w:p w:rsidR="00AA314F" w:rsidRPr="002A0E44" w:rsidRDefault="00AA314F" w:rsidP="002A0E44">
      <w:pPr>
        <w:tabs>
          <w:tab w:val="left" w:pos="3402"/>
        </w:tabs>
        <w:spacing w:after="0"/>
        <w:jc w:val="center"/>
        <w:rPr>
          <w:rFonts w:ascii="Times New Roman" w:hAnsi="Times New Roman"/>
          <w:b/>
          <w:i/>
          <w:sz w:val="24"/>
          <w:szCs w:val="24"/>
        </w:rPr>
      </w:pPr>
      <w:r w:rsidRPr="002A0E44">
        <w:rPr>
          <w:rFonts w:ascii="Times New Roman" w:hAnsi="Times New Roman"/>
          <w:b/>
          <w:i/>
          <w:sz w:val="24"/>
          <w:szCs w:val="24"/>
        </w:rPr>
        <w:t>План мероприятий по реализации Программы духовно-нравственного развития и воспитания обучающихся на уровне начального общего образования в</w:t>
      </w:r>
    </w:p>
    <w:p w:rsidR="00AA314F" w:rsidRPr="002A0E44" w:rsidRDefault="00AA314F" w:rsidP="002A0E44">
      <w:pPr>
        <w:tabs>
          <w:tab w:val="left" w:pos="3402"/>
        </w:tabs>
        <w:spacing w:after="0"/>
        <w:jc w:val="center"/>
        <w:rPr>
          <w:rFonts w:ascii="Times New Roman" w:hAnsi="Times New Roman"/>
          <w:b/>
          <w:i/>
          <w:sz w:val="24"/>
          <w:szCs w:val="24"/>
        </w:rPr>
      </w:pPr>
      <w:r w:rsidRPr="002A0E44">
        <w:rPr>
          <w:rFonts w:ascii="Times New Roman" w:hAnsi="Times New Roman"/>
          <w:b/>
          <w:i/>
          <w:sz w:val="24"/>
          <w:szCs w:val="24"/>
        </w:rPr>
        <w:t>МБОУ СОШ № 194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0"/>
        <w:gridCol w:w="2060"/>
        <w:gridCol w:w="2268"/>
        <w:gridCol w:w="4642"/>
      </w:tblGrid>
      <w:tr w:rsidR="00AA314F" w:rsidRPr="009D7F19" w:rsidTr="001F75F0">
        <w:tc>
          <w:tcPr>
            <w:tcW w:w="600"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w:t>
            </w:r>
          </w:p>
        </w:tc>
        <w:tc>
          <w:tcPr>
            <w:tcW w:w="2060"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Направления</w:t>
            </w:r>
          </w:p>
        </w:tc>
        <w:tc>
          <w:tcPr>
            <w:tcW w:w="2268"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Воспитательные задачи</w:t>
            </w:r>
          </w:p>
        </w:tc>
        <w:tc>
          <w:tcPr>
            <w:tcW w:w="4642" w:type="dxa"/>
            <w:vAlign w:val="center"/>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Виды деятельности и формы</w:t>
            </w:r>
          </w:p>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rPr>
              <w:t>проведения занятий</w:t>
            </w:r>
          </w:p>
        </w:tc>
      </w:tr>
      <w:tr w:rsidR="00AA314F" w:rsidRPr="009D7F19" w:rsidTr="001F75F0">
        <w:tc>
          <w:tcPr>
            <w:tcW w:w="600" w:type="dxa"/>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1</w:t>
            </w:r>
          </w:p>
        </w:tc>
        <w:tc>
          <w:tcPr>
            <w:tcW w:w="206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гражданственности, патриотизма, уважения к правам, свободам и обязанностям человека</w:t>
            </w:r>
          </w:p>
        </w:tc>
        <w:tc>
          <w:tcPr>
            <w:tcW w:w="226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гражданственности, патриотизма.</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любви к родному краю, расширение знаний о нем</w:t>
            </w:r>
          </w:p>
        </w:tc>
        <w:tc>
          <w:tcPr>
            <w:tcW w:w="46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Беседы о государственных символах: Гербе, Флаге РФ, Гимне РФ.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«Праздники для всей страны» (путешествие по календарю — 1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«Россия — Родина моя» (лирико-поэтический час – 2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День Защитника Отечества «Кто, если не Я?» (оказание помощи ветеранам, пожилым  людям) (1-4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История моего города (мои предки) – (урок духовного общения — 3-4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Участие в различных акциях, конкурсах 1-4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Учебно-исследовательская  деятельность, связанная с изучением русского языка, литературы, устного  народного творчества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Уроки мира (1-4 класс);</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Участие в мероприятиях, посвященных Дню Победы (1-4 класс)</w:t>
            </w:r>
          </w:p>
        </w:tc>
      </w:tr>
      <w:tr w:rsidR="00AA314F" w:rsidRPr="009D7F19" w:rsidTr="001F75F0">
        <w:tc>
          <w:tcPr>
            <w:tcW w:w="600" w:type="dxa"/>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2</w:t>
            </w:r>
          </w:p>
        </w:tc>
        <w:tc>
          <w:tcPr>
            <w:tcW w:w="206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Воспитание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нравственных чувств и этического сознания</w:t>
            </w:r>
          </w:p>
        </w:tc>
        <w:tc>
          <w:tcPr>
            <w:tcW w:w="226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нравственных чувств и этического сознания.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Воспитание духовности.</w:t>
            </w:r>
            <w:r w:rsidRPr="009D7F19">
              <w:rPr>
                <w:rFonts w:ascii="Times New Roman" w:hAnsi="Times New Roman"/>
                <w:sz w:val="24"/>
                <w:szCs w:val="24"/>
              </w:rPr>
              <w:tab/>
            </w:r>
          </w:p>
          <w:p w:rsidR="00AA314F" w:rsidRPr="009D7F19" w:rsidRDefault="00AA314F" w:rsidP="002A0E44">
            <w:pPr>
              <w:spacing w:after="0"/>
              <w:jc w:val="both"/>
              <w:rPr>
                <w:rFonts w:ascii="Times New Roman" w:hAnsi="Times New Roman"/>
                <w:sz w:val="24"/>
                <w:szCs w:val="24"/>
                <w:lang w:eastAsia="en-US"/>
              </w:rPr>
            </w:pPr>
          </w:p>
        </w:tc>
        <w:tc>
          <w:tcPr>
            <w:tcW w:w="46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Беседы о правилах поведения в школе: «Мы стали школьниками» (1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«Как надо разговаривать со взрослыми» (1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«Что такое правила  хорошего тона» (учебная игра – 1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Декада добрых дел (1-4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Беседы о культуре (об истине, доброте и красоте, 1-4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Уроки этики: «Учимся быть вежливыми и   благодарными»;</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«Знакомство с этикетом» (1-4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«Соблюдаем этикет» (викторина с инсценировками 2-4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«Уважаем старших» (сюжетно-ролевая игра 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«Учимся правильно жить и дружить» (практическая игра 1-4 класс);</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«Секреты волшебницы речи» (творческая игра — 3-4 класс)</w:t>
            </w:r>
          </w:p>
        </w:tc>
      </w:tr>
      <w:tr w:rsidR="00AA314F" w:rsidRPr="009D7F19" w:rsidTr="001F75F0">
        <w:tc>
          <w:tcPr>
            <w:tcW w:w="600" w:type="dxa"/>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3</w:t>
            </w:r>
          </w:p>
        </w:tc>
        <w:tc>
          <w:tcPr>
            <w:tcW w:w="206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Воспитание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трудолюбия,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творческого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отношения к учению, труду, жизни.</w:t>
            </w:r>
          </w:p>
          <w:p w:rsidR="00AA314F" w:rsidRPr="009D7F19" w:rsidRDefault="00AA314F" w:rsidP="002A0E44">
            <w:pPr>
              <w:spacing w:after="0"/>
              <w:jc w:val="both"/>
              <w:rPr>
                <w:rFonts w:ascii="Times New Roman" w:hAnsi="Times New Roman"/>
                <w:sz w:val="24"/>
                <w:szCs w:val="24"/>
                <w:lang w:eastAsia="en-US"/>
              </w:rPr>
            </w:pPr>
          </w:p>
        </w:tc>
        <w:tc>
          <w:tcPr>
            <w:tcW w:w="226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интереса к профессиям тружеников своего города или села, трудолюбия, творческого отношения к учению, труду и жизни</w:t>
            </w:r>
          </w:p>
        </w:tc>
        <w:tc>
          <w:tcPr>
            <w:tcW w:w="46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Проведение презентаций:</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«Труд наших родителей» (2-4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Участие в разработке и реализации различных проектов.</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Беседы (обязанности по дому, в классе, вопросы самообслуживания);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Декада дорожной безопасности «Внимание, дети!» (1-4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Декада противопожарной безопасности</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 (1-4 класс);</w:t>
            </w:r>
          </w:p>
        </w:tc>
      </w:tr>
      <w:tr w:rsidR="00AA314F" w:rsidRPr="009D7F19" w:rsidTr="001F75F0">
        <w:tc>
          <w:tcPr>
            <w:tcW w:w="600" w:type="dxa"/>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4.</w:t>
            </w:r>
          </w:p>
        </w:tc>
        <w:tc>
          <w:tcPr>
            <w:tcW w:w="206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Здоровье, здоровый образ жизни.</w:t>
            </w:r>
          </w:p>
        </w:tc>
        <w:tc>
          <w:tcPr>
            <w:tcW w:w="226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Формирование ценностного отношения к здоровью  и здоровому образу жизни.</w:t>
            </w:r>
            <w:r w:rsidRPr="009D7F19">
              <w:rPr>
                <w:rFonts w:ascii="Times New Roman" w:hAnsi="Times New Roman"/>
                <w:sz w:val="24"/>
                <w:szCs w:val="24"/>
              </w:rPr>
              <w:tab/>
            </w:r>
          </w:p>
          <w:p w:rsidR="00AA314F" w:rsidRPr="009D7F19" w:rsidRDefault="00AA314F" w:rsidP="002A0E44">
            <w:pPr>
              <w:spacing w:after="0"/>
              <w:jc w:val="both"/>
              <w:rPr>
                <w:rFonts w:ascii="Times New Roman" w:hAnsi="Times New Roman"/>
                <w:sz w:val="24"/>
                <w:szCs w:val="24"/>
                <w:lang w:eastAsia="en-US"/>
              </w:rPr>
            </w:pPr>
          </w:p>
        </w:tc>
        <w:tc>
          <w:tcPr>
            <w:tcW w:w="46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Беседы о значении занятий физическими упражнениями, о негативном влиянии компьютерных игр, сотовых телефонов, телевидения и рекламы на здоровье человека, о правильном питании (3-4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Участие в спортивных соревнованиях, конкурсах (1-4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Участие в Дне здоровья  (1-4 классы)</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Скрининговое обследование позвоночника КОМОТ (1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Онлайн-проверка зрения МНТК (1-4 классы)</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Проведение на уроках гимнастики для глаз по методике  Э. С. Аветисова (1-4 классы)</w:t>
            </w:r>
          </w:p>
        </w:tc>
      </w:tr>
      <w:tr w:rsidR="00AA314F" w:rsidRPr="009D7F19" w:rsidTr="001F75F0">
        <w:tc>
          <w:tcPr>
            <w:tcW w:w="600" w:type="dxa"/>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5</w:t>
            </w:r>
          </w:p>
        </w:tc>
        <w:tc>
          <w:tcPr>
            <w:tcW w:w="206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Воспитание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ценностного</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отношения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к природе,</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окружающей среде</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(экологическое воспитание</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lang w:eastAsia="en-US"/>
              </w:rPr>
            </w:pPr>
          </w:p>
        </w:tc>
        <w:tc>
          <w:tcPr>
            <w:tcW w:w="226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Формирование бережного отношения к окружающей среде, любовь к родному краю, умение видеть красоту природы, восторгаться ею, защищать</w:t>
            </w:r>
          </w:p>
        </w:tc>
        <w:tc>
          <w:tcPr>
            <w:tcW w:w="46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Беседы о родной природе (1-4 класс);                                                        Экскурсии в природу (1-4 класс);                 Изготовление кормушек для птиц (1-4 класс);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Участие в празднике осени «Осень — рыжая подружка» (1-4 класс);</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Участие в различных конкурсах (1-4 класс)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Экологические акции: «Береги все живое»,                                                                                      «За чистоту родного края» (1-4 класс)                                    Туристические походы и путешествия по родному краю.</w:t>
            </w:r>
          </w:p>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Исследовательская деятельность, связанная с исторической памятью, природоохранной деятельностью (3-4 класс).</w:t>
            </w:r>
          </w:p>
        </w:tc>
      </w:tr>
      <w:tr w:rsidR="00AA314F" w:rsidRPr="009D7F19" w:rsidTr="001F75F0">
        <w:tc>
          <w:tcPr>
            <w:tcW w:w="600" w:type="dxa"/>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6</w:t>
            </w:r>
          </w:p>
        </w:tc>
        <w:tc>
          <w:tcPr>
            <w:tcW w:w="2060"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w:t>
            </w:r>
          </w:p>
        </w:tc>
        <w:tc>
          <w:tcPr>
            <w:tcW w:w="2268"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Воспитание ценностного отношения к прекрасному, воспитание представлений об эстетических идеалах и ценностях</w:t>
            </w:r>
          </w:p>
        </w:tc>
        <w:tc>
          <w:tcPr>
            <w:tcW w:w="4642"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Экскурсии начальных классов в библиотеку (1-4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Проведение Недели детской книги: (1-4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Участие в проведении различных конкурсов, фестивалей(1-4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Беседы «Красивые и некрасивые поступки» (1-4 класс);</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«Чем красивы люди вокруг нас» (1-4 класс);</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Участие в КТД (1-4 класс)</w:t>
            </w:r>
          </w:p>
        </w:tc>
      </w:tr>
    </w:tbl>
    <w:p w:rsidR="00AA314F" w:rsidRPr="002A0E44" w:rsidRDefault="00AA314F" w:rsidP="002A0E44">
      <w:pPr>
        <w:ind w:firstLine="851"/>
        <w:jc w:val="both"/>
        <w:rPr>
          <w:rFonts w:ascii="Times New Roman" w:hAnsi="Times New Roman"/>
          <w:b/>
          <w:sz w:val="24"/>
          <w:szCs w:val="24"/>
          <w:lang w:eastAsia="en-US"/>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br w:type="page"/>
        <w:t>2.3.5.Совместная деятельность школы,семьи и общественности по духовно-нравственному развитию учащихся</w:t>
      </w:r>
    </w:p>
    <w:p w:rsidR="00AA314F" w:rsidRPr="002A0E44" w:rsidRDefault="00AA314F" w:rsidP="002A0E44">
      <w:pPr>
        <w:pStyle w:val="Default"/>
        <w:spacing w:line="276" w:lineRule="auto"/>
        <w:jc w:val="both"/>
        <w:rPr>
          <w:rFonts w:ascii="Times New Roman" w:hAnsi="Times New Roman" w:cs="Times New Roman"/>
          <w:color w:val="auto"/>
        </w:rPr>
      </w:pPr>
      <w:r w:rsidRPr="002A0E44">
        <w:rPr>
          <w:rFonts w:ascii="Times New Roman" w:hAnsi="Times New Roman" w:cs="Times New Roman"/>
          <w:color w:val="auto"/>
        </w:rPr>
        <w:tab/>
        <w:t xml:space="preserve">Духовно-нравственное развитие и воспитание младших школьников осуществляются не только образовательным учреждением, но и семьей, внешкольными учреждениями по месту жительства. Взаимодействие школы и семьи имеет решающее значение для организации нравственного уклада жизни младшего школьника.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Для развития ребенка очень важны гармоничные отношения с родителями. Основными задачами в работе с родителями являются:</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развитие у родителей эмпатии и способности оказывать поддержку;</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усиление взаимного интереса и принятия;</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 xml:space="preserve">развитие конструктивных способов взаимодействия; </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поиск новых конструктивных способов разрешения конфликтных ситуаций;</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увеличение взаимной открытости;</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улучшение понимания родителями собственного ребенка, особенностей и закономерностей его развития.</w:t>
      </w:r>
    </w:p>
    <w:p w:rsidR="00AA314F" w:rsidRPr="002A0E44" w:rsidRDefault="00AA314F" w:rsidP="002A0E44">
      <w:pPr>
        <w:pStyle w:val="Default"/>
        <w:spacing w:line="276" w:lineRule="auto"/>
        <w:jc w:val="both"/>
        <w:rPr>
          <w:rFonts w:ascii="Times New Roman" w:hAnsi="Times New Roman" w:cs="Times New Roman"/>
          <w:color w:val="auto"/>
        </w:rPr>
      </w:pPr>
      <w:r w:rsidRPr="002A0E44">
        <w:rPr>
          <w:rFonts w:ascii="Times New Roman" w:hAnsi="Times New Roman" w:cs="Times New Roman"/>
          <w:color w:val="auto"/>
        </w:rPr>
        <w:tab/>
        <w:t xml:space="preserve">Педагогическая культура родителей — один из самых действенных факторов духовно-нравственного развития, воспитания  младших школьников. Уклад семейной жизни представляет собой один из важнейших компонентов нравственного уклада жизни обучающихся. В силу этого повышение педагогической культуры родителей необходимо рассматривать как одно из важнейших направлений воспитания и социализации младших школьников. Для этого в школе используются различные формы взаимодействия семьи и школы: </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родительские собрания и конференции;</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индивидуальные консультации;</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педагогический практикум;</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родительский лекторий;</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семейная гостиная;</w:t>
      </w:r>
    </w:p>
    <w:p w:rsidR="00AA314F" w:rsidRPr="002A0E44" w:rsidRDefault="00AA314F" w:rsidP="002A0E44">
      <w:pPr>
        <w:numPr>
          <w:ilvl w:val="0"/>
          <w:numId w:val="38"/>
        </w:numPr>
        <w:spacing w:after="0"/>
        <w:ind w:left="0" w:firstLine="567"/>
        <w:jc w:val="both"/>
        <w:rPr>
          <w:rFonts w:ascii="Times New Roman" w:hAnsi="Times New Roman"/>
          <w:sz w:val="24"/>
          <w:szCs w:val="24"/>
        </w:rPr>
      </w:pPr>
      <w:r w:rsidRPr="002A0E44">
        <w:rPr>
          <w:rFonts w:ascii="Times New Roman" w:hAnsi="Times New Roman"/>
          <w:sz w:val="24"/>
          <w:szCs w:val="24"/>
        </w:rPr>
        <w:t>родительские недели.</w:t>
      </w:r>
    </w:p>
    <w:p w:rsidR="00AA314F" w:rsidRPr="002A0E44" w:rsidRDefault="00AA314F" w:rsidP="002A0E44">
      <w:pPr>
        <w:pStyle w:val="Default"/>
        <w:spacing w:line="276" w:lineRule="auto"/>
        <w:jc w:val="both"/>
        <w:rPr>
          <w:rFonts w:ascii="Times New Roman" w:hAnsi="Times New Roman" w:cs="Times New Roman"/>
          <w:color w:val="auto"/>
        </w:rPr>
      </w:pPr>
      <w:r w:rsidRPr="002A0E44">
        <w:rPr>
          <w:rFonts w:ascii="Times New Roman" w:hAnsi="Times New Roman" w:cs="Times New Roman"/>
        </w:rPr>
        <w:tab/>
        <w:t>В  деятельности лицея по повышению педагогической культуры родителей принимают участие врачи, психологи, социологи, работники правоохранительных органов, представители общественности.</w:t>
      </w:r>
    </w:p>
    <w:p w:rsidR="00AA314F" w:rsidRPr="002A0E44" w:rsidRDefault="00AA314F" w:rsidP="002A0E44">
      <w:pPr>
        <w:pStyle w:val="Default"/>
        <w:spacing w:line="276" w:lineRule="auto"/>
        <w:jc w:val="both"/>
        <w:rPr>
          <w:rFonts w:ascii="Times New Roman" w:hAnsi="Times New Roman" w:cs="Times New Roman"/>
          <w:color w:val="auto"/>
        </w:rPr>
      </w:pPr>
      <w:r w:rsidRPr="002A0E44">
        <w:rPr>
          <w:rFonts w:ascii="Times New Roman" w:hAnsi="Times New Roman" w:cs="Times New Roman"/>
          <w:color w:val="auto"/>
        </w:rPr>
        <w:tab/>
        <w:t>В формировании нравственного уклада школьной жизни свои традиционные позиции сохраняют учреждения дополнительного образования и культуры (музеи, библиотеки, кинотеатры, центр детского творчества, детские клубы).</w:t>
      </w:r>
    </w:p>
    <w:p w:rsidR="00AA314F" w:rsidRPr="002A0E44" w:rsidRDefault="00AA314F" w:rsidP="002A0E44">
      <w:pPr>
        <w:pStyle w:val="Default"/>
        <w:spacing w:line="276" w:lineRule="auto"/>
        <w:jc w:val="both"/>
        <w:rPr>
          <w:rFonts w:ascii="Times New Roman" w:hAnsi="Times New Roman" w:cs="Times New Roman"/>
          <w:color w:val="auto"/>
        </w:rPr>
      </w:pPr>
      <w:r w:rsidRPr="002A0E44">
        <w:rPr>
          <w:rFonts w:ascii="Times New Roman" w:hAnsi="Times New Roman" w:cs="Times New Roman"/>
          <w:color w:val="auto"/>
        </w:rPr>
        <w:tab/>
        <w:t xml:space="preserve">Активное участие в процессах духовно-нравственного развития, воспитания и социализации учащихся на основе национальных ценностей и духовных приоритетов могут принимать традиционные центры народной культуры. При осуществлении программы воспитания и развития учащихся необходимо взаимодействовать  с общественными и традиционными религиозными организациями для создания достаточных условий духовно-нравственного развития младшего школьника, его воспитания и полноценной социализации в контексте формирования идентичности гражданина России, более полной реализации собственной программы воспитания и социализации обучающихся. </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2.3.6.Планируемые  РЕЗУЛЬТАТЫ ДУХОВНО-НРАВСТВЕННОГО  РАЗВИТИЯ УЧАЩИХСЯ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Воспитательные результаты любого из видовдеятельности школьников распределяются по трем уровням.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i/>
          <w:sz w:val="24"/>
          <w:szCs w:val="24"/>
        </w:rPr>
        <w:tab/>
        <w:t>Первый уровень результатов</w:t>
      </w:r>
      <w:r w:rsidRPr="002A0E44">
        <w:rPr>
          <w:rFonts w:ascii="Times New Roman" w:hAnsi="Times New Roman"/>
          <w:sz w:val="24"/>
          <w:szCs w:val="24"/>
        </w:rPr>
        <w:t xml:space="preserve">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i/>
          <w:sz w:val="24"/>
          <w:szCs w:val="24"/>
        </w:rPr>
        <w:tab/>
        <w:t>Второй уровень результатов</w:t>
      </w:r>
      <w:r w:rsidRPr="002A0E44">
        <w:rPr>
          <w:rFonts w:ascii="Times New Roman" w:hAnsi="Times New Roman"/>
          <w:sz w:val="24"/>
          <w:szCs w:val="24"/>
        </w:rPr>
        <w:t xml:space="preserve">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т.е. в защищенной, дружественной просоциальной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i/>
          <w:sz w:val="24"/>
          <w:szCs w:val="24"/>
        </w:rPr>
        <w:tab/>
        <w:t>Третий уровень результатов</w:t>
      </w:r>
      <w:r w:rsidRPr="002A0E44">
        <w:rPr>
          <w:rFonts w:ascii="Times New Roman" w:hAnsi="Times New Roman"/>
          <w:sz w:val="24"/>
          <w:szCs w:val="24"/>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w:t>
      </w:r>
      <w:r w:rsidRPr="002A0E44">
        <w:rPr>
          <w:rFonts w:ascii="Times New Roman" w:hAnsi="Times New Roman"/>
          <w:i/>
          <w:sz w:val="24"/>
          <w:szCs w:val="24"/>
        </w:rPr>
        <w:t>становится</w:t>
      </w:r>
      <w:r w:rsidRPr="002A0E44">
        <w:rPr>
          <w:rFonts w:ascii="Times New Roman" w:hAnsi="Times New Roman"/>
          <w:sz w:val="24"/>
          <w:szCs w:val="24"/>
        </w:rPr>
        <w:t xml:space="preserve"> (а не просто </w:t>
      </w:r>
      <w:r w:rsidRPr="002A0E44">
        <w:rPr>
          <w:rFonts w:ascii="Times New Roman" w:hAnsi="Times New Roman"/>
          <w:i/>
          <w:sz w:val="24"/>
          <w:szCs w:val="24"/>
        </w:rPr>
        <w:t>узнает о том, как стать</w:t>
      </w:r>
      <w:r w:rsidRPr="002A0E44">
        <w:rPr>
          <w:rFonts w:ascii="Times New Roman" w:hAnsi="Times New Roman"/>
          <w:sz w:val="24"/>
          <w:szCs w:val="24"/>
        </w:rPr>
        <w:t xml:space="preserve">) социальным деятелем, гражданином, свободным человеком.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По каждому из заявленных направлений духовно-нравственного развития и воспитания обучающихся на уровне начального общего образования планируется достижение следующих  результатов: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       1) Воспитание гражданственности, патриотизма, уважения к правам, свободам и обязанностям человека: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опыт постижения ценностей гражданского общества, национальной истории и культуры;</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опыт ролевого взаимодействия и реализации гражданской, патриотической позиции;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опыт социальной и межкультурной коммуникации;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начальные представления о правах и обязанностях человека, гражданина, семьянина, товарища.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      2) Воспитание нравственных чувств и этического сознания:</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уважительное отношение к традиционным религиям;</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неравнодушие к жизненным проблемам других людей, сочувствие к человеку, находящемуся в трудной ситуации;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уважительное отношение к родителям (законным представителям), к старшим, заботливое отношение к младшим;</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знание традиций своей семьи и образовательного учреждения, бережное отношение к ним.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         3) Воспитание трудолюбия, творческого отношения к учению, труду, жизни: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ценностное отношение к труду и творчеству, человеку труда, трудовым достижениям России и человечества, трудолюбие;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ценностное и творческое отношение к учебному труду;</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элементарные представления о различных профессиях;</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первоначальные навыки трудового творческого сотрудничества со сверстниками, старшими детьми и взрослыми;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осознание приоритета нравственных основ труда, творчества, создания нового;</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опыт участия в различных видах общественно полезной и личностно значимой деятельности;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потребности и начальные умения выражать себя в различных доступных и наиболее привлекательных для ребёнка видах творческой деятельности;</w:t>
      </w:r>
    </w:p>
    <w:p w:rsidR="00AA314F" w:rsidRPr="002A0E44" w:rsidRDefault="00AA314F" w:rsidP="002A0E44">
      <w:pPr>
        <w:spacing w:after="0"/>
        <w:ind w:firstLine="426"/>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мотивация к самореализации в социальном творчестве, познавательной и практической, общественно полезной деятельности.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         4) Формирование ценностного отношения к здоровью и здоровому образу жизни: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ценностное отношение к своему здоровью, здоровью близких и окружающих людей;</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личный опыт здоровьесберегающей деятельности;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первоначальные представления о роли физической культуры и спорта для здоровья человека, его образования, труда и творчества;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знания о возможном негативном влиянии компьютерных игр, телевидения, рекламы на здоровье человека.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 xml:space="preserve">    5) Воспитание ценностного отношения к природе, окружающей среде (экологическое воспитание):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ценностное отношение к природе;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опыт эстетического, эмоционально-нравственного отношения к природе;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элементарные знания о традициях нравственно-этического отношения к природе в культуре народов России, нормах экологической этики;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опыт участия в природоохранной деятельности в школе, на пришкольном участке, по месту жительства;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личный опыт участия в экологических инициативах, проектах.</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 xml:space="preserve">   6) Воспитание ценностного отношения к прекрасному, формирование представлений об эстетических идеалах и ценностях (эстетическое воспитание):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первоначальные умения видеть красоту в окружающем мире;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первоначальные умения видеть красоту в поведении, поступках людей;</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элементарные представления об эстетических и художественных ценностях отечественной культуры;</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опыт эмоционального постижения народного творчества, этнокультурных традиций, фольклора народов России;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мотивация к реализации эстетических ценностей в пространстве образовательного учреждения и семьи.     </w:t>
      </w:r>
    </w:p>
    <w:p w:rsidR="00AA314F" w:rsidRPr="002A0E44" w:rsidRDefault="00AA314F" w:rsidP="002A0E44">
      <w:pPr>
        <w:spacing w:before="240" w:after="0"/>
        <w:ind w:firstLine="284"/>
        <w:jc w:val="center"/>
        <w:rPr>
          <w:rFonts w:ascii="Times New Roman" w:hAnsi="Times New Roman"/>
          <w:b/>
          <w:sz w:val="24"/>
          <w:szCs w:val="24"/>
        </w:rPr>
      </w:pPr>
      <w:r w:rsidRPr="002A0E44">
        <w:rPr>
          <w:rFonts w:ascii="Times New Roman" w:hAnsi="Times New Roman"/>
          <w:b/>
          <w:sz w:val="24"/>
          <w:szCs w:val="24"/>
        </w:rPr>
        <w:t>Портрет выпускника начальной школы МБОУ СОШ №194</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Обобщенный результат образовательной деятельности начальной школы как итог реализации общественного договора фиксируется в портрете ее  выпускника: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умеющий учиться, способный организовать свою деятельность, умеющий пользоваться информационными источниками;</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владеющий опытом мотивированного участия в конкурсах и проектах регионального и международных уровней;</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обладающий основами коммуникативной культурой (умеет слушать и слышать собеседника, высказывать свое мнение);</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любознательный, интересующийся, активно познающий мир;</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владеющий основами умения учиться, способный к организации собственной деятельности; </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любящий свой край и свою Родину;</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уважающий и принимающий ценности семьи и общества;</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готовый самостоятельно действовать и отвечать за свои поступки перед семьей и школой; </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 xml:space="preserve">доброжелательный, умеющий слушать и слышать партнера, умеющий высказать свое мнение; </w:t>
      </w:r>
    </w:p>
    <w:p w:rsidR="00AA314F" w:rsidRPr="002A0E44" w:rsidRDefault="00AA314F" w:rsidP="002A0E44">
      <w:pPr>
        <w:spacing w:after="0"/>
        <w:ind w:firstLine="284"/>
        <w:jc w:val="both"/>
        <w:rPr>
          <w:rFonts w:ascii="Times New Roman" w:hAnsi="Times New Roman"/>
          <w:sz w:val="24"/>
          <w:szCs w:val="24"/>
        </w:rPr>
      </w:pPr>
      <w:r w:rsidRPr="002A0E44">
        <w:rPr>
          <w:rFonts w:ascii="Times New Roman" w:hAnsi="Times New Roman"/>
          <w:sz w:val="24"/>
          <w:szCs w:val="24"/>
        </w:rPr>
        <w:t>•</w:t>
      </w:r>
      <w:r w:rsidRPr="002A0E44">
        <w:rPr>
          <w:rFonts w:ascii="Times New Roman" w:hAnsi="Times New Roman"/>
          <w:sz w:val="24"/>
          <w:szCs w:val="24"/>
        </w:rPr>
        <w:tab/>
        <w:t>выполняющий правила здорового и безопасного образа жизни для себя и окружающих.</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Важнейшим показателем эффективности функционирования Программы духовно- нравственного развития и воспитания младших школьников является нравственное развитие ребенка, существенные изменения в его  духовно-нравственном мире. Развитие проявляется в устойчивости нравственного поведения детей в обычных и осложненных ситуациях, в умении предвидеть  последствия своих поступков, в появлении внутреннего контроля — совести, а самого себя как носителя нравственности.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Объективная оценка воспитательной работы возможна при использовании социологических и психолого-педагогических исследований (наблюдение, анкетирование, тестирование обучающихся, родителей и педагогов).</w:t>
      </w:r>
    </w:p>
    <w:p w:rsidR="00AA314F" w:rsidRPr="002A0E44" w:rsidRDefault="00AA314F" w:rsidP="002A0E44">
      <w:pPr>
        <w:spacing w:after="0"/>
        <w:jc w:val="both"/>
        <w:rPr>
          <w:rFonts w:ascii="Times New Roman" w:hAnsi="Times New Roman"/>
          <w:b/>
          <w:sz w:val="24"/>
          <w:szCs w:val="24"/>
        </w:rPr>
      </w:pPr>
      <w:r w:rsidRPr="002A0E44">
        <w:rPr>
          <w:rFonts w:ascii="Times New Roman" w:hAnsi="Times New Roman"/>
          <w:b/>
          <w:sz w:val="24"/>
          <w:szCs w:val="24"/>
        </w:rPr>
        <w:t>Формальные критерии:</w:t>
      </w:r>
    </w:p>
    <w:p w:rsidR="00AA314F" w:rsidRPr="002A0E44" w:rsidRDefault="00AA314F" w:rsidP="002A0E44">
      <w:pPr>
        <w:numPr>
          <w:ilvl w:val="0"/>
          <w:numId w:val="39"/>
        </w:numPr>
        <w:spacing w:after="0"/>
        <w:jc w:val="both"/>
        <w:rPr>
          <w:rFonts w:ascii="Times New Roman" w:hAnsi="Times New Roman"/>
          <w:sz w:val="24"/>
          <w:szCs w:val="24"/>
        </w:rPr>
      </w:pPr>
      <w:r w:rsidRPr="002A0E44">
        <w:rPr>
          <w:rFonts w:ascii="Times New Roman" w:hAnsi="Times New Roman"/>
          <w:sz w:val="24"/>
          <w:szCs w:val="24"/>
        </w:rPr>
        <w:t>проектирование образовательной, внеурочной и  внешкольной среды общеобразовательного учреждения;</w:t>
      </w:r>
    </w:p>
    <w:p w:rsidR="00AA314F" w:rsidRPr="002A0E44" w:rsidRDefault="00AA314F" w:rsidP="002A0E44">
      <w:pPr>
        <w:numPr>
          <w:ilvl w:val="0"/>
          <w:numId w:val="39"/>
        </w:numPr>
        <w:spacing w:after="0"/>
        <w:jc w:val="both"/>
        <w:rPr>
          <w:rFonts w:ascii="Times New Roman" w:hAnsi="Times New Roman"/>
          <w:sz w:val="24"/>
          <w:szCs w:val="24"/>
        </w:rPr>
      </w:pPr>
      <w:r w:rsidRPr="002A0E44">
        <w:rPr>
          <w:rFonts w:ascii="Times New Roman" w:hAnsi="Times New Roman"/>
          <w:sz w:val="24"/>
          <w:szCs w:val="24"/>
        </w:rPr>
        <w:t>создание условий для самореализации личности  во внеурочное время.</w:t>
      </w:r>
    </w:p>
    <w:p w:rsidR="00AA314F" w:rsidRPr="002A0E44" w:rsidRDefault="00AA314F" w:rsidP="002A0E44">
      <w:pPr>
        <w:spacing w:after="0"/>
        <w:jc w:val="both"/>
        <w:rPr>
          <w:rFonts w:ascii="Times New Roman" w:hAnsi="Times New Roman"/>
          <w:b/>
          <w:sz w:val="24"/>
          <w:szCs w:val="24"/>
        </w:rPr>
      </w:pPr>
      <w:r w:rsidRPr="002A0E44">
        <w:rPr>
          <w:rFonts w:ascii="Times New Roman" w:hAnsi="Times New Roman"/>
          <w:b/>
          <w:sz w:val="24"/>
          <w:szCs w:val="24"/>
        </w:rPr>
        <w:t>Неформальные критерии:</w:t>
      </w:r>
    </w:p>
    <w:p w:rsidR="00AA314F" w:rsidRPr="002A0E44" w:rsidRDefault="00AA314F" w:rsidP="002A0E44">
      <w:pPr>
        <w:numPr>
          <w:ilvl w:val="0"/>
          <w:numId w:val="40"/>
        </w:numPr>
        <w:spacing w:after="0"/>
        <w:jc w:val="both"/>
        <w:rPr>
          <w:rFonts w:ascii="Times New Roman" w:hAnsi="Times New Roman"/>
          <w:sz w:val="24"/>
          <w:szCs w:val="24"/>
        </w:rPr>
      </w:pPr>
      <w:r w:rsidRPr="002A0E44">
        <w:rPr>
          <w:rFonts w:ascii="Times New Roman" w:hAnsi="Times New Roman"/>
          <w:sz w:val="24"/>
          <w:szCs w:val="24"/>
        </w:rPr>
        <w:t>ориентация учащихся на конкретные нравственные и социальные нормы поведения, овладение навыками социально-нормативного поведения;</w:t>
      </w:r>
    </w:p>
    <w:p w:rsidR="00AA314F" w:rsidRPr="002A0E44" w:rsidRDefault="00AA314F" w:rsidP="002A0E44">
      <w:pPr>
        <w:numPr>
          <w:ilvl w:val="0"/>
          <w:numId w:val="40"/>
        </w:numPr>
        <w:spacing w:after="0"/>
        <w:jc w:val="both"/>
        <w:rPr>
          <w:rFonts w:ascii="Times New Roman" w:hAnsi="Times New Roman"/>
          <w:sz w:val="24"/>
          <w:szCs w:val="24"/>
        </w:rPr>
      </w:pPr>
      <w:r w:rsidRPr="002A0E44">
        <w:rPr>
          <w:rFonts w:ascii="Times New Roman" w:hAnsi="Times New Roman"/>
          <w:sz w:val="24"/>
          <w:szCs w:val="24"/>
        </w:rPr>
        <w:t>оценка учащимися и родителями возможности ребенка реализовать свои способности в лицее;</w:t>
      </w:r>
    </w:p>
    <w:p w:rsidR="00AA314F" w:rsidRPr="002A0E44" w:rsidRDefault="00AA314F" w:rsidP="002A0E44">
      <w:pPr>
        <w:numPr>
          <w:ilvl w:val="0"/>
          <w:numId w:val="40"/>
        </w:numPr>
        <w:spacing w:after="0"/>
        <w:jc w:val="both"/>
        <w:rPr>
          <w:rFonts w:ascii="Times New Roman" w:hAnsi="Times New Roman"/>
          <w:sz w:val="24"/>
          <w:szCs w:val="24"/>
        </w:rPr>
      </w:pPr>
      <w:r w:rsidRPr="002A0E44">
        <w:rPr>
          <w:rFonts w:ascii="Times New Roman" w:hAnsi="Times New Roman"/>
          <w:sz w:val="24"/>
          <w:szCs w:val="24"/>
        </w:rPr>
        <w:t>уровень психологической защищенности учащихся и в целом нравственно-психологический климат лицея;</w:t>
      </w:r>
    </w:p>
    <w:p w:rsidR="00AA314F" w:rsidRPr="002A0E44" w:rsidRDefault="00AA314F" w:rsidP="002A0E44">
      <w:pPr>
        <w:numPr>
          <w:ilvl w:val="0"/>
          <w:numId w:val="40"/>
        </w:numPr>
        <w:spacing w:after="0"/>
        <w:jc w:val="both"/>
        <w:rPr>
          <w:rFonts w:ascii="Times New Roman" w:hAnsi="Times New Roman"/>
          <w:sz w:val="24"/>
          <w:szCs w:val="24"/>
        </w:rPr>
      </w:pPr>
      <w:r w:rsidRPr="002A0E44">
        <w:rPr>
          <w:rFonts w:ascii="Times New Roman" w:hAnsi="Times New Roman"/>
          <w:sz w:val="24"/>
          <w:szCs w:val="24"/>
        </w:rPr>
        <w:t>наличие стабильных доброжелательных отношений между обучающимися и педагогами.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 ходе развития воспитательной системы используется ряд методик: методики для изучения процесса и результата развития личности, методики диагностики сформированности коллектива, методики исследования удовлетворенности педагогов и родителей организацией воспитательного процесса и жизнедеятельности в школе.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Наиболее информативными методами диагностики являются: беседа, наблюдение, тестирование, анкетирование, социометрия, ранжирование, недописанный тезис, рисуночный тест, ситуация выбора.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Для диагностики процесса и результата духовно-нравственного  развития личности используется методика «Проявление личностных качеств в поведении ребенка», разработанная Н.Александровой и Н.Курносовой. Она позволяет судить об уровне сформированности нравственных качеств личности.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Из имеющихся диагностических методик наиболее эффективными являются методики, разработанные О.В.Соловьевым.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Методика «Магазин»</w:t>
      </w:r>
      <w:r w:rsidRPr="002A0E44">
        <w:rPr>
          <w:rFonts w:ascii="Times New Roman" w:hAnsi="Times New Roman"/>
          <w:sz w:val="24"/>
          <w:szCs w:val="24"/>
        </w:rPr>
        <w:t xml:space="preserve"> Цель-изучение уровня духовно- нравственного развития личности и коллектива, побуждение детей к рефлексии.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Методика «Психологическая атмосфера в коллективе»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Цель - изучение психологического климата в коллективе и взаимоотношения учащихся.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Методика №1: Диагностика нравственной самооценки.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Методика №2: Диагностика этики поведения.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Методика №3: Диагностика отношения к жизненным ценностям.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Методика №4: Диагностика нравственной мотивации</w:t>
      </w:r>
      <w:r w:rsidRPr="002A0E44">
        <w:rPr>
          <w:rFonts w:ascii="Times New Roman" w:hAnsi="Times New Roman"/>
          <w:sz w:val="24"/>
          <w:szCs w:val="24"/>
        </w:rPr>
        <w:t xml:space="preserve">.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sz w:val="24"/>
          <w:szCs w:val="24"/>
        </w:rPr>
        <w:t>Методика «Диагностика нравственной воспитанностипо методикеМ.И.Шиловой»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Цель — диагностика уровня духовно-нравственных качеств личности обучающихся.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Эти методики позволяют видеть динамику духовно-нравственного  развития личности каждого ребенка и коллектива в целом, анализировать состояние воспитательного процесса, осуществлять анализ динамики изменений в развитии отдельных качеств личности.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Таким образом, систематическая работа по воспитанию духовно-нравственных качеств позволяет создать условия для осмысления детьми значимости для себя норм и правил поведения, развития ценностного отношения к себе, людям, окружающему миру.</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К результатам, не подлежащим итоговой оценке индивидуальных достижений выпускников начальной школы, относятся:</w:t>
      </w:r>
    </w:p>
    <w:p w:rsidR="00AA314F" w:rsidRPr="002A0E44" w:rsidRDefault="00AA314F" w:rsidP="002A0E44">
      <w:pPr>
        <w:numPr>
          <w:ilvl w:val="0"/>
          <w:numId w:val="37"/>
        </w:numPr>
        <w:spacing w:after="0"/>
        <w:ind w:left="709" w:hanging="283"/>
        <w:jc w:val="both"/>
        <w:rPr>
          <w:rFonts w:ascii="Times New Roman" w:hAnsi="Times New Roman"/>
          <w:sz w:val="24"/>
          <w:szCs w:val="24"/>
        </w:rPr>
      </w:pPr>
      <w:r w:rsidRPr="002A0E44">
        <w:rPr>
          <w:rFonts w:ascii="Times New Roman" w:hAnsi="Times New Roman"/>
          <w:sz w:val="24"/>
          <w:szCs w:val="24"/>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AA314F" w:rsidRPr="002A0E44" w:rsidRDefault="00AA314F" w:rsidP="002A0E44">
      <w:pPr>
        <w:numPr>
          <w:ilvl w:val="0"/>
          <w:numId w:val="37"/>
        </w:numPr>
        <w:spacing w:after="0"/>
        <w:ind w:left="709" w:hanging="283"/>
        <w:jc w:val="both"/>
        <w:rPr>
          <w:rFonts w:ascii="Times New Roman" w:hAnsi="Times New Roman"/>
          <w:sz w:val="24"/>
          <w:szCs w:val="24"/>
        </w:rPr>
      </w:pPr>
      <w:r w:rsidRPr="002A0E44">
        <w:rPr>
          <w:rFonts w:ascii="Times New Roman" w:hAnsi="Times New Roman"/>
          <w:sz w:val="24"/>
          <w:szCs w:val="24"/>
        </w:rPr>
        <w:t>характеристика социальных чувств (патриотизм, толерантность, гуманизм и др.);</w:t>
      </w:r>
    </w:p>
    <w:p w:rsidR="00AA314F" w:rsidRPr="002A0E44" w:rsidRDefault="00AA314F" w:rsidP="002A0E44">
      <w:pPr>
        <w:numPr>
          <w:ilvl w:val="0"/>
          <w:numId w:val="37"/>
        </w:numPr>
        <w:spacing w:after="0"/>
        <w:ind w:left="709" w:hanging="283"/>
        <w:jc w:val="both"/>
        <w:rPr>
          <w:rFonts w:ascii="Times New Roman" w:hAnsi="Times New Roman"/>
          <w:sz w:val="24"/>
          <w:szCs w:val="24"/>
        </w:rPr>
      </w:pPr>
      <w:r w:rsidRPr="002A0E44">
        <w:rPr>
          <w:rFonts w:ascii="Times New Roman" w:hAnsi="Times New Roman"/>
          <w:sz w:val="24"/>
          <w:szCs w:val="24"/>
        </w:rPr>
        <w:t>индивидуальные личностные характеристики (доброта, дружелюбие, честность и т.п.).</w:t>
      </w:r>
    </w:p>
    <w:p w:rsidR="00AA314F" w:rsidRPr="002A0E44" w:rsidRDefault="00AA314F" w:rsidP="002A0E44">
      <w:pPr>
        <w:spacing w:after="360"/>
        <w:jc w:val="both"/>
        <w:rPr>
          <w:rFonts w:ascii="Times New Roman" w:hAnsi="Times New Roman"/>
          <w:sz w:val="24"/>
          <w:szCs w:val="24"/>
        </w:rPr>
      </w:pPr>
      <w:r w:rsidRPr="002A0E44">
        <w:rPr>
          <w:rFonts w:ascii="Times New Roman" w:hAnsi="Times New Roman"/>
          <w:sz w:val="24"/>
          <w:szCs w:val="24"/>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AA314F" w:rsidRPr="002A0E44" w:rsidRDefault="00AA314F" w:rsidP="002A0E44">
      <w:pPr>
        <w:pStyle w:val="Heading2"/>
        <w:spacing w:line="276" w:lineRule="auto"/>
        <w:jc w:val="center"/>
        <w:rPr>
          <w:color w:val="auto"/>
        </w:rPr>
      </w:pPr>
    </w:p>
    <w:p w:rsidR="00AA314F" w:rsidRPr="002A0E44" w:rsidRDefault="00AA314F" w:rsidP="002A0E44">
      <w:pPr>
        <w:rPr>
          <w:rFonts w:ascii="Times New Roman" w:hAnsi="Times New Roman"/>
          <w:b/>
          <w:bCs/>
          <w:sz w:val="24"/>
          <w:szCs w:val="24"/>
        </w:rPr>
      </w:pPr>
      <w:r w:rsidRPr="002A0E44">
        <w:rPr>
          <w:rFonts w:ascii="Times New Roman" w:hAnsi="Times New Roman"/>
          <w:sz w:val="24"/>
          <w:szCs w:val="24"/>
        </w:rPr>
        <w:br w:type="page"/>
      </w:r>
    </w:p>
    <w:p w:rsidR="00AA314F" w:rsidRPr="002A0E44" w:rsidRDefault="00AA314F" w:rsidP="002A0E44">
      <w:pPr>
        <w:pStyle w:val="Heading2"/>
        <w:spacing w:line="276" w:lineRule="auto"/>
        <w:jc w:val="center"/>
        <w:rPr>
          <w:color w:val="auto"/>
        </w:rPr>
      </w:pPr>
      <w:bookmarkStart w:id="51" w:name="_Toc410913649"/>
      <w:bookmarkStart w:id="52" w:name="_Toc443287578"/>
      <w:r w:rsidRPr="002A0E44">
        <w:rPr>
          <w:color w:val="auto"/>
        </w:rPr>
        <w:t>2.4. Программа формирования экологической культуры, здорового и безопасного образа жизни</w:t>
      </w:r>
      <w:bookmarkEnd w:id="51"/>
      <w:bookmarkEnd w:id="52"/>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Пояснительная записка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Программа формирования экологической культуры, здорового  и безопасного образа жизни обучающихся – это комплексная программа формирования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а так же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Программа формирования экологической культуры, здорового  и безопасного образа жизни, а также организация работы по её реализации составлена в соответствии со Стандартом второго поколения, с учётом реального состояния здоровья детей и факторов риска, оказывающих существенное влияние на состояние здоровья детей:</w:t>
      </w:r>
    </w:p>
    <w:p w:rsidR="00AA314F" w:rsidRPr="002A0E44" w:rsidRDefault="00AA314F" w:rsidP="002A0E44">
      <w:pPr>
        <w:numPr>
          <w:ilvl w:val="1"/>
          <w:numId w:val="41"/>
        </w:numPr>
        <w:spacing w:after="0"/>
        <w:ind w:left="709" w:hanging="425"/>
        <w:jc w:val="both"/>
        <w:rPr>
          <w:rFonts w:ascii="Times New Roman" w:hAnsi="Times New Roman"/>
          <w:sz w:val="24"/>
          <w:szCs w:val="24"/>
        </w:rPr>
      </w:pPr>
      <w:r w:rsidRPr="002A0E44">
        <w:rPr>
          <w:rFonts w:ascii="Times New Roman" w:hAnsi="Times New Roman"/>
          <w:sz w:val="24"/>
          <w:szCs w:val="24"/>
        </w:rPr>
        <w:t>неблагоприятные социальные, экономические и экологические условия;</w:t>
      </w:r>
    </w:p>
    <w:p w:rsidR="00AA314F" w:rsidRPr="002A0E44" w:rsidRDefault="00AA314F" w:rsidP="002A0E44">
      <w:pPr>
        <w:numPr>
          <w:ilvl w:val="1"/>
          <w:numId w:val="41"/>
        </w:numPr>
        <w:spacing w:after="0"/>
        <w:ind w:left="709" w:hanging="425"/>
        <w:jc w:val="both"/>
        <w:rPr>
          <w:rFonts w:ascii="Times New Roman" w:hAnsi="Times New Roman"/>
          <w:sz w:val="24"/>
          <w:szCs w:val="24"/>
        </w:rPr>
      </w:pPr>
      <w:r w:rsidRPr="002A0E44">
        <w:rPr>
          <w:rFonts w:ascii="Times New Roman" w:hAnsi="Times New Roman"/>
          <w:sz w:val="24"/>
          <w:szCs w:val="24"/>
        </w:rPr>
        <w:t>факторы риска, имеющие место в школе, которые приводят к ухудшению здоровья детей и подростков от первого к последнему году обучения;</w:t>
      </w:r>
    </w:p>
    <w:p w:rsidR="00AA314F" w:rsidRPr="002A0E44" w:rsidRDefault="00AA314F" w:rsidP="002A0E44">
      <w:pPr>
        <w:numPr>
          <w:ilvl w:val="1"/>
          <w:numId w:val="41"/>
        </w:numPr>
        <w:spacing w:after="0"/>
        <w:ind w:left="709" w:hanging="425"/>
        <w:jc w:val="both"/>
        <w:rPr>
          <w:rFonts w:ascii="Times New Roman" w:hAnsi="Times New Roman"/>
          <w:sz w:val="24"/>
          <w:szCs w:val="24"/>
        </w:rPr>
      </w:pPr>
      <w:r w:rsidRPr="002A0E44">
        <w:rPr>
          <w:rFonts w:ascii="Times New Roman" w:hAnsi="Times New Roman"/>
          <w:sz w:val="24"/>
          <w:szCs w:val="24"/>
        </w:rPr>
        <w:t>активно формируемые в младшем школьном возрасте комплексы знаний, установок, правил поведения, привычек;</w:t>
      </w:r>
    </w:p>
    <w:p w:rsidR="00AA314F" w:rsidRPr="002A0E44" w:rsidRDefault="00AA314F" w:rsidP="002A0E44">
      <w:pPr>
        <w:numPr>
          <w:ilvl w:val="1"/>
          <w:numId w:val="41"/>
        </w:numPr>
        <w:spacing w:after="0"/>
        <w:ind w:left="709" w:hanging="425"/>
        <w:jc w:val="both"/>
        <w:rPr>
          <w:rFonts w:ascii="Times New Roman" w:hAnsi="Times New Roman"/>
          <w:sz w:val="24"/>
          <w:szCs w:val="24"/>
        </w:rPr>
      </w:pPr>
      <w:r w:rsidRPr="002A0E44">
        <w:rPr>
          <w:rFonts w:ascii="Times New Roman" w:hAnsi="Times New Roman"/>
          <w:sz w:val="24"/>
          <w:szCs w:val="24"/>
        </w:rPr>
        <w:t> особенности отношения младших школьников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невосприятие  ребёнком деятельности, связанной с укреплением здоровья и профилактикой его нарушений, как актуальной и значимой.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При выборе стратегии воспитания культуры здоровья в младшем школьном возрасте необходимо, учитывая психологические и психофизиологические характеристики возраста, опираться на зону  актуального развития. Одним из наиболее важных направлений общей системы воспитания обучающихся является формирование ответственного отношения к природе. Исходя из этого, формирование экологической культуры, здорового  и безопасного образа жизни   — необходимый и обязательный компонент здоровьесберегающей работы школы, требующий соответствующей организации  всей жизни школы, включая её инфраструктуру, создание благоприятного психологического климата, обеспечение рациональной организации учебного процесса, эффективной физкультурно — оздоровительной работы, рационального питания.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Здоровые привычки формируются с самого раннего возраста ребёнка. Чтобы успешно справиться с этой задачей, необходимо иметь теоретическую и практическую подготовку в этих вопросах. Наука предлагает следующие принципы, на которых строится воспитание здорового образа жизни детей (принципы, которые легли в основу создания  программы):</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Принцип учета индивидуальных возможностей и способностей школьников предусматривает поддержку всех учащихся с использованием разного по трудности и объему предметного содержания, а соответственно, помощи и взаимопомощи при усвоении программного материала каждым учеником. Это открывает широкие возможности для вариативности образования, реализации индивидуальных образовательных программ, адекватных развитию ре6енка.</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Учет  возрастных особенностей обучающихся</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Создание образовательной среды, обеспечивающей снятие всех стрессобразующих факторов учебно-воспитательного процесса. Атмосфера доброжелательности, вера в силы ребенка, создание для каждого ситуации успеха необходимы не только для познавательного развития детей, но и для их нормального психофизиологического состояния.</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Обеспечение мотивации образовательной деятельности. В основе формирования бережного отношения к природе лежит единство интеллектуального, эмоционального восприятия окружающей среды и практической деятельности по её улучшению. Ребенок — субъект образования и обучающего общения, он должен быть эмоционально вовлечен в процесс социализации, что обеспечивает естественное повышение работоспособности и эффективности работы мозга не в ущерб здоровью.</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Построение учебно-воспитательного процесса в соответствии с закономерностями становления психических функций. Прежде всего, имеется в виду переход от совместных действий к самостоятельным, от действия по материализованной программе к речевому и умственному выполнению действий, переход от поэтапных действий к автоматизированным.</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Процесс формирования экологической культуры опирается на принципы систематичности, непрерывности, и междисциплинарности в содержании и организации экологического образования.</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Рациональная организация двигательной активности. Сочетание методик оздоровления и воспитания позволяет добиться быстрой и стойкой адаптации ребенка к условиям школы.</w:t>
      </w:r>
    </w:p>
    <w:p w:rsidR="00AA314F" w:rsidRPr="002A0E44" w:rsidRDefault="00AA314F" w:rsidP="002A0E44">
      <w:pPr>
        <w:numPr>
          <w:ilvl w:val="0"/>
          <w:numId w:val="42"/>
        </w:numPr>
        <w:spacing w:after="0"/>
        <w:ind w:left="0" w:firstLine="0"/>
        <w:jc w:val="both"/>
        <w:rPr>
          <w:rFonts w:ascii="Times New Roman" w:hAnsi="Times New Roman"/>
          <w:sz w:val="24"/>
          <w:szCs w:val="24"/>
        </w:rPr>
      </w:pPr>
      <w:r w:rsidRPr="002A0E44">
        <w:rPr>
          <w:rFonts w:ascii="Times New Roman" w:hAnsi="Times New Roman"/>
          <w:sz w:val="24"/>
          <w:szCs w:val="24"/>
        </w:rPr>
        <w:t>Обеспечение адекватного восстановления сил. Смена видов деятельности, регулярное чередование периодов напряженной активной работы и расслабления, произвольной и эмоциональной активации необходимы для предотвращения переутомления детей.</w:t>
      </w:r>
      <w:r w:rsidRPr="002A0E44">
        <w:rPr>
          <w:rFonts w:ascii="Times New Roman" w:hAnsi="Times New Roman"/>
          <w:sz w:val="24"/>
          <w:szCs w:val="24"/>
        </w:rPr>
        <w:br/>
      </w:r>
      <w:r w:rsidRPr="002A0E44">
        <w:rPr>
          <w:rFonts w:ascii="Times New Roman" w:hAnsi="Times New Roman"/>
          <w:sz w:val="24"/>
          <w:szCs w:val="24"/>
        </w:rPr>
        <w:tab/>
        <w:t>Наиболее эффективным путём формирования ценности здоровья и здорового образа жизни является направляемая и организуемая взрослыми (учителем, воспитателем, психологом, взрослыми в семье) самостоятельная работа, способствующая активной и успешной социализации ребёнка в образовательном учреждении,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Организуя образование в области здоровья необходимо помнить:</w:t>
      </w:r>
    </w:p>
    <w:p w:rsidR="00AA314F" w:rsidRPr="002A0E44" w:rsidRDefault="00AA314F" w:rsidP="002A0E44">
      <w:pPr>
        <w:numPr>
          <w:ilvl w:val="1"/>
          <w:numId w:val="43"/>
        </w:numPr>
        <w:spacing w:after="0"/>
        <w:ind w:left="426"/>
        <w:jc w:val="both"/>
        <w:rPr>
          <w:rFonts w:ascii="Times New Roman" w:hAnsi="Times New Roman"/>
          <w:sz w:val="24"/>
          <w:szCs w:val="24"/>
        </w:rPr>
      </w:pPr>
      <w:r w:rsidRPr="002A0E44">
        <w:rPr>
          <w:rFonts w:ascii="Times New Roman" w:hAnsi="Times New Roman"/>
          <w:sz w:val="24"/>
          <w:szCs w:val="24"/>
        </w:rPr>
        <w:t>если ребёнка часто подбадривают – он учится уверенности в себе;</w:t>
      </w:r>
    </w:p>
    <w:p w:rsidR="00AA314F" w:rsidRPr="002A0E44" w:rsidRDefault="00AA314F" w:rsidP="002A0E44">
      <w:pPr>
        <w:numPr>
          <w:ilvl w:val="1"/>
          <w:numId w:val="43"/>
        </w:numPr>
        <w:spacing w:after="0"/>
        <w:ind w:left="426"/>
        <w:jc w:val="both"/>
        <w:rPr>
          <w:rFonts w:ascii="Times New Roman" w:hAnsi="Times New Roman"/>
          <w:sz w:val="24"/>
          <w:szCs w:val="24"/>
        </w:rPr>
      </w:pPr>
      <w:r w:rsidRPr="002A0E44">
        <w:rPr>
          <w:rFonts w:ascii="Times New Roman" w:hAnsi="Times New Roman"/>
          <w:sz w:val="24"/>
          <w:szCs w:val="24"/>
        </w:rPr>
        <w:t>если ребёнок живёт с чувством безопасности – он учится верить;</w:t>
      </w:r>
    </w:p>
    <w:p w:rsidR="00AA314F" w:rsidRPr="002A0E44" w:rsidRDefault="00AA314F" w:rsidP="002A0E44">
      <w:pPr>
        <w:numPr>
          <w:ilvl w:val="1"/>
          <w:numId w:val="43"/>
        </w:numPr>
        <w:spacing w:after="0"/>
        <w:ind w:left="426"/>
        <w:jc w:val="both"/>
        <w:rPr>
          <w:rFonts w:ascii="Times New Roman" w:hAnsi="Times New Roman"/>
          <w:sz w:val="24"/>
          <w:szCs w:val="24"/>
        </w:rPr>
      </w:pPr>
      <w:r w:rsidRPr="002A0E44">
        <w:rPr>
          <w:rFonts w:ascii="Times New Roman" w:hAnsi="Times New Roman"/>
          <w:sz w:val="24"/>
          <w:szCs w:val="24"/>
        </w:rPr>
        <w:t>если ребёнку удаётся достигать желаемого – он учится надежде;</w:t>
      </w:r>
    </w:p>
    <w:p w:rsidR="00AA314F" w:rsidRPr="002A0E44" w:rsidRDefault="00AA314F" w:rsidP="002A0E44">
      <w:pPr>
        <w:numPr>
          <w:ilvl w:val="1"/>
          <w:numId w:val="43"/>
        </w:numPr>
        <w:spacing w:after="0"/>
        <w:ind w:left="426"/>
        <w:jc w:val="both"/>
        <w:rPr>
          <w:rFonts w:ascii="Times New Roman" w:hAnsi="Times New Roman"/>
          <w:sz w:val="24"/>
          <w:szCs w:val="24"/>
        </w:rPr>
      </w:pPr>
      <w:r w:rsidRPr="002A0E44">
        <w:rPr>
          <w:rFonts w:ascii="Times New Roman" w:hAnsi="Times New Roman"/>
          <w:sz w:val="24"/>
          <w:szCs w:val="24"/>
        </w:rPr>
        <w:t>если ребёнок живёт в атмосфере дружбы и чувствует себя нужным – он учится находить в этом мире любовь.</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Не менее важно для сохранения здоровья развивать у детей способность рассматривать себя и своё состояние со стороны, понимать свои чувства и причины их возникновения. Самонаблюдение и самоанализ формируют желание самосовершенствоваться, позволяют ребёнку видеть и развивать свои личностные возможности, повышать свой интеллектуальный потенциал.</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Необходимо формировать у ребёнка нравственное отношение к своему здоровью, которое выражается в желании и потребности быть здоровым, вести ЗОЖ. Чтобы мотивировать его на здравоохранительное поведение, необходимо заинтересовать, создать положительные эмоции при освоении знаний, дать почувствовать удовольствие от методов оздоровления, использовать положительные примеры из окружающего мира, личный пример родителей.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Проблема организации помощи ребенку в сохранении, укреплении и формировании здоровья весьма актуальна. Решить проблему здоровья в рамках учебно-воспитательного процесса может созданная система физкультурно-оздоровительной деятельности.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Актуальность программы по созданию системы физкультурно-оздоровительной деятельности в школе заключается, прежде всего, в том, что она ориентирована на решение таких значимых проблем, устранение которых в сумме может дать максимально возможный положительный эффект оздоровления учащихся.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Цель программы — создать условия для формирования у обучающихся экологической культуры, здорового и безопасного образа жизни, обеспечить системный подход к созданию здоровьесберегающей среды, способствующей формированию личностных ориентиров и норм поведения, обеспечивающих сохранение и укрепление физического, психического и социального здоровья младших школьников, способствующих познавательному и эмоциональному развитию детей, достижению планируемых результатов  освоения основной образовательной программы  начального общего образования.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Задачи программы:</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пробудить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сформировать познавательный интерес и бережное отношение к природе, стремление к познанию окружающей природы в единстве с переживаниями нравственного характера;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сформировать установки на использование здорового питания;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использовать оптимальные двигательные режимы для детей с учетом их возрастных, психологических и иных особенностей, развитие потребности в занятиях физической культурой и спортом;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соблюдать здоровьесозидающие режимы дня;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сформировать негативное отношение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выработать умения противостояния вовлечению в табакокурение, употребление алкоголя, наркотических и сильнодействующих веществ;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сформировать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сформировать основы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 </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сформировать умения безопасного поведения в окружающей среде и простейших умений поведения в экстремальных (чрезвычайных) ситуациях, выработать умения предвидеть возможные последствия своей деятельности в природе;</w:t>
      </w:r>
    </w:p>
    <w:p w:rsidR="00AA314F" w:rsidRPr="002A0E44" w:rsidRDefault="00AA314F" w:rsidP="002A0E44">
      <w:pPr>
        <w:numPr>
          <w:ilvl w:val="0"/>
          <w:numId w:val="44"/>
        </w:numPr>
        <w:spacing w:after="0"/>
        <w:jc w:val="both"/>
        <w:rPr>
          <w:rFonts w:ascii="Times New Roman" w:hAnsi="Times New Roman"/>
          <w:sz w:val="24"/>
          <w:szCs w:val="24"/>
        </w:rPr>
      </w:pPr>
      <w:r w:rsidRPr="002A0E44">
        <w:rPr>
          <w:rFonts w:ascii="Times New Roman" w:hAnsi="Times New Roman"/>
          <w:sz w:val="24"/>
          <w:szCs w:val="24"/>
        </w:rPr>
        <w:t xml:space="preserve">сформировать стремление к активной деятельности по улучшению и сохранению природной среды, нетерпимого отношения к действиям людей, наносящих вред природе. </w:t>
      </w:r>
    </w:p>
    <w:p w:rsidR="00AA314F" w:rsidRPr="002A0E44" w:rsidRDefault="00AA314F" w:rsidP="002A0E44">
      <w:pPr>
        <w:spacing w:after="0"/>
        <w:jc w:val="both"/>
        <w:rPr>
          <w:rFonts w:ascii="Times New Roman" w:hAnsi="Times New Roman"/>
          <w:sz w:val="24"/>
          <w:szCs w:val="24"/>
        </w:rPr>
      </w:pP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Нормативно-правовой и документальной основой программы  формирования культуры здорового  и безопасного образа жизни обучающихся на уровне начального общего образования являются: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Закон «Об образовании в РФ»;</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Федеральный государственный образовательный стандарт начального общего образования;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СанПиН, 2.4.2.1178-02 «Гигиенические требования к режиму учебно-воспитательного процесса» (Приказ Минздрава от 28.11.2002) раздел 2.9.;</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СанПиН, 2.4.2.2821-10 «Санитарно – эпидемиологические требования к условиям и организации обучения в общеобразовательных учреждениях» (Постановление от 29.12.10 г. № 189, зарегистрировано в Минюсте 03.03.2011г.  № 19993)  (Вводятся в действие с 01.09.2011г.);</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Рекомендации по организации обучения в первом классе четырехлетней начальной школы (Письмо МО РФ № 409/13-13 от 20.04.2001);</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Об организации обучения в первом классе четырехлетней начальной школы (Письмо МО РФ № 202/11-13  от 25.09.2000);</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О недопустимости перегрузок обучающихся в начальной школе (Письмо МО РФ № 220/11-13  от 20.02.1999);</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Рекомендации по использованию компьютеров в начальной школе (Письмо МО РФ И НИИ гигиены и охраны здоровья  детей и подростков РАМ № 199/13 от 28.03.2002);</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Гигиенические требования к условиям реализации основной образовательной программы начального общего образования (2009 г.).</w:t>
      </w:r>
    </w:p>
    <w:p w:rsidR="00AA314F" w:rsidRPr="002A0E44" w:rsidRDefault="00AA314F" w:rsidP="002A0E44">
      <w:pPr>
        <w:spacing w:after="120"/>
        <w:jc w:val="center"/>
        <w:rPr>
          <w:rFonts w:ascii="Times New Roman" w:hAnsi="Times New Roman"/>
          <w:sz w:val="24"/>
          <w:szCs w:val="24"/>
        </w:rPr>
      </w:pPr>
    </w:p>
    <w:p w:rsidR="00AA314F" w:rsidRPr="002A0E44" w:rsidRDefault="00AA314F" w:rsidP="002A0E44">
      <w:pPr>
        <w:spacing w:after="120"/>
        <w:jc w:val="center"/>
        <w:rPr>
          <w:rFonts w:ascii="Times New Roman" w:hAnsi="Times New Roman"/>
          <w:b/>
          <w:sz w:val="24"/>
          <w:szCs w:val="24"/>
        </w:rPr>
      </w:pPr>
      <w:r w:rsidRPr="002A0E44">
        <w:rPr>
          <w:rFonts w:ascii="Times New Roman" w:hAnsi="Times New Roman"/>
          <w:b/>
          <w:sz w:val="24"/>
          <w:szCs w:val="24"/>
        </w:rPr>
        <w:t>Организация работы по формированию у обучающихся экологической  культуры, здорового и безопасного образа жизни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Первый этап — анализ состояния и планирование работы по данному направлению, в том числе по:</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организации режима дня детей, их нагрузкам, питанию, физкультурно- оздоровительной  работе, сформированности элементарных навыков гигиены, рационального питания и профилактике вредных привычек;</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организация просветительской работы с учащимися и родителями (законными представителями);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выделению приоритетов в работе с учётом результатов проведённого анализа, а также возрастных особенностей обучающихся на уровне начального  образования.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Второй этап – организация просветительской работы.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1.     Просветительско-воспитательная работа с обучающимися, направленная на формирование экологической культуры, ценности здоровья и здорового образа  жизни, включает:</w:t>
      </w:r>
      <w:r w:rsidRPr="002A0E44">
        <w:rPr>
          <w:rFonts w:ascii="Times New Roman" w:hAnsi="Times New Roman"/>
          <w:sz w:val="24"/>
          <w:szCs w:val="24"/>
        </w:rPr>
        <w:br/>
        <w:t>·  внедрение в систему работы школы дополнительных образовательных программ, направленных на формирование  экологической культуры,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лекции, беседы, консультации по проблемам сохранения окружающей среды, сохранения и укрепления здоровья, профилактики вредных привычек;</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проведение дней здоровья,  конкурсов, праздников и других активных мероприятий, направленных на пропаганду здорового образа жизни, охрану окружающей среды.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2.     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природы и здоровья детей, включает:</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проведение лекций, семинаров, круглых столов;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приобретение для  педагогов, специалистов и родителей (законных    представителей) необходимой научно – методической литературы;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Системная  работа на уровне начального общего образования по  формированию экологической культуры, здорового и безопасного образа жизни  представлена в виде  следующих взаимосвязанных блоков: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1.     Создание здоровьесберегающей инфраструктуры.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2.     Рациональная организация учебной и внеурочной деятельности обучающихся.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3.     Блок мероприятий по формированию экологической культуры.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4.     Использование возможностей систем учебников</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xml:space="preserve">5.     Организация системы просветительно-воспитательной работы с учащимися.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6.     Организация системы просветительской и методической работы с педагогами, родителями.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7.     Деятельность социально-психологической службы.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9.     Приоритетные направления и формы деятельности.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10.   Содержание физкультурно-оздоровительной работы.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11.   Оценка эффективности реализации программы.</w:t>
      </w:r>
    </w:p>
    <w:p w:rsidR="00AA314F" w:rsidRPr="002A0E44" w:rsidRDefault="00AA314F" w:rsidP="002A0E44">
      <w:pPr>
        <w:spacing w:after="0"/>
        <w:jc w:val="both"/>
        <w:rPr>
          <w:rFonts w:ascii="Times New Roman" w:hAnsi="Times New Roman"/>
          <w:sz w:val="24"/>
          <w:szCs w:val="24"/>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Направления реализации программы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b/>
          <w:i/>
          <w:sz w:val="24"/>
          <w:szCs w:val="24"/>
        </w:rPr>
        <w:t>1. Создание здоровьесберегающей инфраструктуры образовательного учреждения</w:t>
      </w:r>
      <w:r w:rsidRPr="002A0E44">
        <w:rPr>
          <w:rFonts w:ascii="Times New Roman" w:hAnsi="Times New Roman"/>
          <w:sz w:val="24"/>
          <w:szCs w:val="24"/>
        </w:rPr>
        <w:t xml:space="preserve">. </w:t>
      </w:r>
      <w:r w:rsidRPr="002A0E44">
        <w:rPr>
          <w:rFonts w:ascii="Times New Roman" w:hAnsi="Times New Roman"/>
          <w:sz w:val="24"/>
          <w:szCs w:val="24"/>
        </w:rPr>
        <w:br/>
      </w:r>
      <w:r w:rsidRPr="002A0E44">
        <w:rPr>
          <w:rFonts w:ascii="Times New Roman" w:hAnsi="Times New Roman"/>
          <w:sz w:val="24"/>
          <w:szCs w:val="24"/>
        </w:rPr>
        <w:tab/>
        <w:t>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обучающихся. Все кабинеты начальных классов озеленены, прекрасно освещены, оборудованы партами в соответствии с ростом учащихся, а так же обеспечены раковинами для мытья рук. Для повышения качества используемой питьевой воды во всех классах установлены кулеры.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 школе работает столовая, позволяющая организовывать горячие завтраки и обеды в урочное время. Режим работы столовой: с 8:30 до 16:30. Учащиеся из малообеспеченных семей, из многодетных семей получают бесплатное питание. В столовой организована работа буфета.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 школе работают оснащенные спортивные залы и тренажерный зал, имеется спортивная площадка, оборудованные  необходимым игровым и спортивным оборудованием и инвентарём.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Одним из приоритетных направлений деятельности школы является сохранение и укрепление здоровья учащихся. В школе имеются  медицинский кабинет. Медицинское обслуживание и проведение профилактических прививок осуществляется медицинским работником. В специализированных кабинетах, спортивном зале школы, имеются  укомплектованные аптечки для оказания  доврачебной помощи.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На протяжении последних 5 лет в школе успешно осуществлялась программа «Здоровье», которая является валеологическим сопровождением «Программы развития школы». Главным в рамках этой программы стало создание организационно-педагогических условий для здоровьесбережения учащихся и педагогов школы. Обобщенные цели деятельности данной программы таковы:</w:t>
      </w:r>
    </w:p>
    <w:p w:rsidR="00AA314F" w:rsidRPr="002A0E44" w:rsidRDefault="00AA314F" w:rsidP="002A0E44">
      <w:pPr>
        <w:numPr>
          <w:ilvl w:val="0"/>
          <w:numId w:val="45"/>
        </w:numPr>
        <w:spacing w:after="0"/>
        <w:jc w:val="both"/>
        <w:rPr>
          <w:rFonts w:ascii="Times New Roman" w:hAnsi="Times New Roman"/>
          <w:sz w:val="24"/>
          <w:szCs w:val="24"/>
        </w:rPr>
      </w:pPr>
      <w:r w:rsidRPr="002A0E44">
        <w:rPr>
          <w:rFonts w:ascii="Times New Roman" w:hAnsi="Times New Roman"/>
          <w:sz w:val="24"/>
          <w:szCs w:val="24"/>
        </w:rPr>
        <w:t>создание в школе организационно-педагогических, материально-технических, санитарно-гигиенических и других условий здоровьесбережения;</w:t>
      </w:r>
    </w:p>
    <w:p w:rsidR="00AA314F" w:rsidRPr="002A0E44" w:rsidRDefault="00AA314F" w:rsidP="002A0E44">
      <w:pPr>
        <w:numPr>
          <w:ilvl w:val="0"/>
          <w:numId w:val="45"/>
        </w:numPr>
        <w:spacing w:after="0"/>
        <w:jc w:val="both"/>
        <w:rPr>
          <w:rFonts w:ascii="Times New Roman" w:hAnsi="Times New Roman"/>
          <w:sz w:val="24"/>
          <w:szCs w:val="24"/>
        </w:rPr>
      </w:pPr>
      <w:r w:rsidRPr="002A0E44">
        <w:rPr>
          <w:rFonts w:ascii="Times New Roman" w:hAnsi="Times New Roman"/>
          <w:sz w:val="24"/>
          <w:szCs w:val="24"/>
        </w:rPr>
        <w:t>учет показателей состояния здоровья обучающихся;</w:t>
      </w:r>
    </w:p>
    <w:p w:rsidR="00AA314F" w:rsidRPr="002A0E44" w:rsidRDefault="00AA314F" w:rsidP="002A0E44">
      <w:pPr>
        <w:numPr>
          <w:ilvl w:val="0"/>
          <w:numId w:val="45"/>
        </w:numPr>
        <w:spacing w:after="0"/>
        <w:jc w:val="both"/>
        <w:rPr>
          <w:rFonts w:ascii="Times New Roman" w:hAnsi="Times New Roman"/>
          <w:sz w:val="24"/>
          <w:szCs w:val="24"/>
        </w:rPr>
      </w:pPr>
      <w:r w:rsidRPr="002A0E44">
        <w:rPr>
          <w:rFonts w:ascii="Times New Roman" w:hAnsi="Times New Roman"/>
          <w:sz w:val="24"/>
          <w:szCs w:val="24"/>
        </w:rPr>
        <w:t>усиление контроля за медицинским обслуживанием учащихся;</w:t>
      </w:r>
    </w:p>
    <w:p w:rsidR="00AA314F" w:rsidRPr="002A0E44" w:rsidRDefault="00AA314F" w:rsidP="002A0E44">
      <w:pPr>
        <w:numPr>
          <w:ilvl w:val="0"/>
          <w:numId w:val="45"/>
        </w:numPr>
        <w:spacing w:after="0"/>
        <w:jc w:val="both"/>
        <w:rPr>
          <w:rFonts w:ascii="Times New Roman" w:hAnsi="Times New Roman"/>
          <w:sz w:val="24"/>
          <w:szCs w:val="24"/>
        </w:rPr>
      </w:pPr>
      <w:r w:rsidRPr="002A0E44">
        <w:rPr>
          <w:rFonts w:ascii="Times New Roman" w:hAnsi="Times New Roman"/>
          <w:sz w:val="24"/>
          <w:szCs w:val="24"/>
        </w:rPr>
        <w:t>создание материально-технического, содержательного и информационного обеспения агитационной и пропагандистской работы по приобщению к ЗОЖ всех участников образовательного процесса;</w:t>
      </w:r>
    </w:p>
    <w:p w:rsidR="00AA314F" w:rsidRPr="002A0E44" w:rsidRDefault="00AA314F" w:rsidP="002A0E44">
      <w:pPr>
        <w:numPr>
          <w:ilvl w:val="0"/>
          <w:numId w:val="45"/>
        </w:numPr>
        <w:spacing w:after="0"/>
        <w:jc w:val="both"/>
        <w:rPr>
          <w:rFonts w:ascii="Times New Roman" w:hAnsi="Times New Roman"/>
          <w:sz w:val="24"/>
          <w:szCs w:val="24"/>
        </w:rPr>
      </w:pPr>
      <w:r w:rsidRPr="002A0E44">
        <w:rPr>
          <w:rFonts w:ascii="Times New Roman" w:hAnsi="Times New Roman"/>
          <w:sz w:val="24"/>
          <w:szCs w:val="24"/>
        </w:rPr>
        <w:t>обеспечение системы полноценного сбалансированного питания детей.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Основными задачами программы являются: четкое отслеживание санитарно-гигиенического состояния условий пребывания детей в школе, нормирование учебной нагрузки, объема домашних заданий, освоение учителями новых методов деятельности в процессе обучения и воспитания школьников, использование технологий уроков и занятий, сберегающих здоровье учащихся, привлечение системы кружковой, внеклассной и внешкольной работы к формированию  ЗОЖ, участие в обобщении опыта путем ознакомления с работой других школ, посещения семинаров, лекций по данной проблеме.</w:t>
      </w:r>
    </w:p>
    <w:p w:rsidR="00AA314F" w:rsidRPr="002A0E44" w:rsidRDefault="00AA314F" w:rsidP="002A0E44">
      <w:pPr>
        <w:spacing w:after="0"/>
        <w:jc w:val="both"/>
        <w:rPr>
          <w:rFonts w:ascii="Times New Roman" w:hAnsi="Times New Roman"/>
          <w:b/>
          <w:i/>
          <w:sz w:val="24"/>
          <w:szCs w:val="24"/>
        </w:rPr>
      </w:pP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2. Организация учебного процесса. Виды деятельности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Организация учебно-воспитательного процесса осуществляется в соответствии с условиями, способствующими всестороннему развитию ребенка, получению им высокого уровня знаний при сохранении его здоровья. На уроках, занятиях и во внеурочной работе применяются здоровьесберегающие технологии, в основе которых лежит коллективное взаимодействие и микрогрупповая работа. Большое внимание в образовательном процессе уделяется научно-исследовательской и проектной деятельности учащихся. Школьники под руководством педагогов с интересом работают над различными проектами, так или иначе связанными с проблемами сохранения и укрепления здоровья.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 С целью повышения двигательной активности учащихся предусмотрены: динамические паузы, физкультминутки на уроках, прогулки на свежем воздухе, занятия разными видами спорта, которые включены в комплекс оздоровительно-воспитательной работы с учащимися.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Здоровьесберегающие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Необходимым условием и составной частью практической реализации здоровьесберегающих технологий является наличие необходимого уровня культуры в этой сфере у педагогов школы.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родительских собраний, педсоветов.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В школе создан психолого-педагогический консилиум, который занимается оздоровительно-профилактической деятельностью, анализом адаптации учащихся к новым условиям обучения, в первую очередь 1-х классов. Педагог-психолог принимает участие в формировании позитивного отношения к обучению, систематически отслеживает психолого-педагогический статус ребенка и динамику его развития в процессе школьного обучения, рекомендует меры по созданию комфортных условий во время проведения учебных занятий, стимулирует самореализацию личности, создает предпосылки для формирования способности к саморазвитию у учащихся.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Важным направлением работы консилиума является помощь детям «группы риска». Проводятся индивидуальные консультации и тренинги по общим и отдельным вопросам для учащихся и их родителей.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Стержневым видом деятельности по психолого-педагогическому сопровождению является групповая форма работы.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Одним из основных механизмов психопрофилактики является психологический мониторинг, цель которого определяется  как создание информационных условий формирования целостного представления о развитии личности, обусловленного влиянием внутренних скрытых процессов, которые влияют на успешность социализации человека.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Объектом психологического мониторинга выступают условия социализации учащихся, а предметом – резервы развития (особенности познавательной сферы, способность к адаптации, возможности эмоционально-аффективной сферы, межличностные отношения).</w:t>
      </w:r>
    </w:p>
    <w:p w:rsidR="00AA314F" w:rsidRPr="002A0E44" w:rsidRDefault="00AA314F" w:rsidP="002A0E44">
      <w:pPr>
        <w:spacing w:after="0"/>
        <w:jc w:val="both"/>
        <w:rPr>
          <w:rFonts w:ascii="Times New Roman" w:hAnsi="Times New Roman"/>
          <w:i/>
          <w:sz w:val="24"/>
          <w:szCs w:val="24"/>
        </w:rPr>
      </w:pPr>
      <w:r w:rsidRPr="002A0E44">
        <w:rPr>
          <w:rFonts w:ascii="Times New Roman" w:hAnsi="Times New Roman"/>
          <w:i/>
          <w:sz w:val="24"/>
          <w:szCs w:val="24"/>
        </w:rPr>
        <w:t>Задачи мониторинга:</w:t>
      </w:r>
    </w:p>
    <w:p w:rsidR="00AA314F" w:rsidRPr="002A0E44" w:rsidRDefault="00AA314F" w:rsidP="002A0E44">
      <w:pPr>
        <w:numPr>
          <w:ilvl w:val="0"/>
          <w:numId w:val="46"/>
        </w:numPr>
        <w:spacing w:after="0"/>
        <w:jc w:val="both"/>
        <w:rPr>
          <w:rFonts w:ascii="Times New Roman" w:hAnsi="Times New Roman"/>
          <w:sz w:val="24"/>
          <w:szCs w:val="24"/>
        </w:rPr>
      </w:pPr>
      <w:r w:rsidRPr="002A0E44">
        <w:rPr>
          <w:rFonts w:ascii="Times New Roman" w:hAnsi="Times New Roman"/>
          <w:sz w:val="24"/>
          <w:szCs w:val="24"/>
        </w:rPr>
        <w:t>Выработка комплекса показателей, обеспечивающих целостное представление о развитии учащегося, постановка психологического диагноза.</w:t>
      </w:r>
    </w:p>
    <w:p w:rsidR="00AA314F" w:rsidRPr="002A0E44" w:rsidRDefault="00AA314F" w:rsidP="002A0E44">
      <w:pPr>
        <w:numPr>
          <w:ilvl w:val="0"/>
          <w:numId w:val="46"/>
        </w:numPr>
        <w:spacing w:after="0"/>
        <w:jc w:val="both"/>
        <w:rPr>
          <w:rFonts w:ascii="Times New Roman" w:hAnsi="Times New Roman"/>
          <w:sz w:val="24"/>
          <w:szCs w:val="24"/>
        </w:rPr>
      </w:pPr>
      <w:r w:rsidRPr="002A0E44">
        <w:rPr>
          <w:rFonts w:ascii="Times New Roman" w:hAnsi="Times New Roman"/>
          <w:sz w:val="24"/>
          <w:szCs w:val="24"/>
        </w:rPr>
        <w:t>Систематизация информации о состоянии психолого-педагогического статуса участников ОП с целью обеспечения психолого-педагогического воздействия.</w:t>
      </w:r>
    </w:p>
    <w:p w:rsidR="00AA314F" w:rsidRPr="002A0E44" w:rsidRDefault="00AA314F" w:rsidP="002A0E44">
      <w:pPr>
        <w:numPr>
          <w:ilvl w:val="0"/>
          <w:numId w:val="46"/>
        </w:numPr>
        <w:spacing w:after="0"/>
        <w:jc w:val="both"/>
        <w:rPr>
          <w:rFonts w:ascii="Times New Roman" w:hAnsi="Times New Roman"/>
          <w:sz w:val="24"/>
          <w:szCs w:val="24"/>
        </w:rPr>
      </w:pPr>
      <w:r w:rsidRPr="002A0E44">
        <w:rPr>
          <w:rFonts w:ascii="Times New Roman" w:hAnsi="Times New Roman"/>
          <w:sz w:val="24"/>
          <w:szCs w:val="24"/>
        </w:rPr>
        <w:t>Интерпретация – раскрытие, разъяснение смысла полученных данных.</w:t>
      </w:r>
    </w:p>
    <w:p w:rsidR="00AA314F" w:rsidRPr="002A0E44" w:rsidRDefault="00AA314F" w:rsidP="002A0E44">
      <w:pPr>
        <w:numPr>
          <w:ilvl w:val="0"/>
          <w:numId w:val="46"/>
        </w:numPr>
        <w:spacing w:after="0"/>
        <w:jc w:val="both"/>
        <w:rPr>
          <w:rFonts w:ascii="Times New Roman" w:hAnsi="Times New Roman"/>
          <w:sz w:val="24"/>
          <w:szCs w:val="24"/>
        </w:rPr>
      </w:pPr>
      <w:r w:rsidRPr="002A0E44">
        <w:rPr>
          <w:rFonts w:ascii="Times New Roman" w:hAnsi="Times New Roman"/>
          <w:sz w:val="24"/>
          <w:szCs w:val="24"/>
        </w:rPr>
        <w:t>Прогнозирование.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Субъекты психологического мониторинга: учащиеся — приобретают возможность самооценить результат собственной деятельности, уровня развития, анализировать его, могут получить обратную связь от других участников ОП; педагоги – привлекаются к мониторинговой деятельности на этапе исследования различных параметров мотивации, ценностных ориентаций, их аналитическая деятельность связана с изучением социально-психологического статуса и динамики развития в целом по классу, ее коррекции; родители - предоставляют дополнительную информацию (об актуальной ситуации развития ребенка и т.д.), оказывают социально-психологическую поддержку в процессе образования, знакомятся с результатами анализа, участвуют в коррекционной деятельности; руководители — обеспечивают сбор, анализ и передачу информации педагогическим работникам вышестоящим органам управления, организуют условия для полноценного развития и самовыражения участников ОП. В ОУ разработаны карты мониторинговых исследований по различным возрастным периодам; составлены циклограммы деятельности педагога-психолога, в которых прописаны отслеживаемые параметры и критерии их оценки.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 xml:space="preserve">Эффективное функционирование созданной здоровьесберегающей инфраструктуры в школе поддерживает квалифицированный состав специалистов. Образовательный ценз педагогических работников соответствует заявленным образовательным программам: все педагоги начальной школы имеют высшее образование. Базовое образование педагогических кадров соответствует профилям преподаваемых предметов. Педагоги,  ведущие занятия дополнительного образования детей, имеют специализированную подготовку. </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Работая по программе «Здоровье», педколлектив, учащиеся, их родители имеют реальную возможность сохранить здоровье каждого участника образовательного процесса, а значит, содействовать решению учебно-воспитательных задач.</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Здоровьесберегающие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методобъединения классных руководителей, родительских собраний, педсоветов.</w:t>
      </w:r>
    </w:p>
    <w:p w:rsidR="00AA314F" w:rsidRPr="002A0E44" w:rsidRDefault="00AA314F" w:rsidP="002A0E44">
      <w:pPr>
        <w:spacing w:after="0"/>
        <w:rPr>
          <w:rFonts w:ascii="Times New Roman" w:hAnsi="Times New Roman"/>
          <w:b/>
          <w:i/>
          <w:sz w:val="24"/>
          <w:szCs w:val="24"/>
        </w:rPr>
      </w:pPr>
      <w:r w:rsidRPr="002A0E44">
        <w:rPr>
          <w:rFonts w:ascii="Times New Roman" w:hAnsi="Times New Roman"/>
          <w:b/>
          <w:i/>
          <w:sz w:val="24"/>
          <w:szCs w:val="24"/>
        </w:rPr>
        <w:t>3. Блок мероприятий по формированию экологической культуры</w:t>
      </w:r>
    </w:p>
    <w:p w:rsidR="00AA314F" w:rsidRPr="002A0E44" w:rsidRDefault="00AA314F" w:rsidP="002A0E44">
      <w:pPr>
        <w:numPr>
          <w:ilvl w:val="0"/>
          <w:numId w:val="47"/>
        </w:numPr>
        <w:spacing w:after="0"/>
        <w:rPr>
          <w:rFonts w:ascii="Times New Roman" w:hAnsi="Times New Roman"/>
          <w:sz w:val="24"/>
          <w:szCs w:val="24"/>
        </w:rPr>
      </w:pPr>
      <w:r w:rsidRPr="002A0E44">
        <w:rPr>
          <w:rFonts w:ascii="Times New Roman" w:hAnsi="Times New Roman"/>
          <w:sz w:val="24"/>
          <w:szCs w:val="24"/>
        </w:rPr>
        <w:t>Экологические беседы (возможная тематика):</w:t>
      </w:r>
      <w:r w:rsidRPr="002A0E44">
        <w:rPr>
          <w:rFonts w:ascii="Times New Roman" w:hAnsi="Times New Roman"/>
          <w:sz w:val="24"/>
          <w:szCs w:val="24"/>
        </w:rPr>
        <w:br/>
        <w:t>1. Мы — друзья природы.</w:t>
      </w:r>
      <w:r w:rsidRPr="002A0E44">
        <w:rPr>
          <w:rFonts w:ascii="Times New Roman" w:hAnsi="Times New Roman"/>
          <w:sz w:val="24"/>
          <w:szCs w:val="24"/>
        </w:rPr>
        <w:br/>
        <w:t>2. Жалеть надо уметь.</w:t>
      </w:r>
      <w:r w:rsidRPr="002A0E44">
        <w:rPr>
          <w:rFonts w:ascii="Times New Roman" w:hAnsi="Times New Roman"/>
          <w:sz w:val="24"/>
          <w:szCs w:val="24"/>
        </w:rPr>
        <w:br/>
        <w:t>3. Удивительное рядом.</w:t>
      </w:r>
      <w:r w:rsidRPr="002A0E44">
        <w:rPr>
          <w:rFonts w:ascii="Times New Roman" w:hAnsi="Times New Roman"/>
          <w:sz w:val="24"/>
          <w:szCs w:val="24"/>
        </w:rPr>
        <w:br/>
        <w:t>4. Наш друг — лес.</w:t>
      </w:r>
      <w:r w:rsidRPr="002A0E44">
        <w:rPr>
          <w:rFonts w:ascii="Times New Roman" w:hAnsi="Times New Roman"/>
          <w:sz w:val="24"/>
          <w:szCs w:val="24"/>
        </w:rPr>
        <w:br/>
        <w:t>5. Тайны бионики.</w:t>
      </w:r>
      <w:r w:rsidRPr="002A0E44">
        <w:rPr>
          <w:rFonts w:ascii="Times New Roman" w:hAnsi="Times New Roman"/>
          <w:sz w:val="24"/>
          <w:szCs w:val="24"/>
        </w:rPr>
        <w:br/>
        <w:t>6. Звери и птицы зимой.</w:t>
      </w:r>
      <w:r w:rsidRPr="002A0E44">
        <w:rPr>
          <w:rFonts w:ascii="Times New Roman" w:hAnsi="Times New Roman"/>
          <w:sz w:val="24"/>
          <w:szCs w:val="24"/>
        </w:rPr>
        <w:br/>
        <w:t>7. Зеленая аптека.</w:t>
      </w:r>
      <w:r w:rsidRPr="002A0E44">
        <w:rPr>
          <w:rFonts w:ascii="Times New Roman" w:hAnsi="Times New Roman"/>
          <w:sz w:val="24"/>
          <w:szCs w:val="24"/>
        </w:rPr>
        <w:br/>
        <w:t>8. Где живут наши меньшие братья?</w:t>
      </w:r>
      <w:r w:rsidRPr="002A0E44">
        <w:rPr>
          <w:rFonts w:ascii="Times New Roman" w:hAnsi="Times New Roman"/>
          <w:sz w:val="24"/>
          <w:szCs w:val="24"/>
        </w:rPr>
        <w:br/>
        <w:t>9. Как мы помогаем природе?</w:t>
      </w:r>
      <w:r w:rsidRPr="002A0E44">
        <w:rPr>
          <w:rFonts w:ascii="Times New Roman" w:hAnsi="Times New Roman"/>
          <w:sz w:val="24"/>
          <w:szCs w:val="24"/>
        </w:rPr>
        <w:br/>
        <w:t>10. Растения под нашей защитой.</w:t>
      </w:r>
      <w:r w:rsidRPr="002A0E44">
        <w:rPr>
          <w:rFonts w:ascii="Times New Roman" w:hAnsi="Times New Roman"/>
          <w:sz w:val="24"/>
          <w:szCs w:val="24"/>
        </w:rPr>
        <w:br/>
        <w:t>11. О тех, кого мы не любим.</w:t>
      </w:r>
      <w:r w:rsidRPr="002A0E44">
        <w:rPr>
          <w:rFonts w:ascii="Times New Roman" w:hAnsi="Times New Roman"/>
          <w:sz w:val="24"/>
          <w:szCs w:val="24"/>
        </w:rPr>
        <w:br/>
        <w:t>12. О культуре поведения в природе.</w:t>
      </w:r>
      <w:r w:rsidRPr="002A0E44">
        <w:rPr>
          <w:rFonts w:ascii="Times New Roman" w:hAnsi="Times New Roman"/>
          <w:sz w:val="24"/>
          <w:szCs w:val="24"/>
        </w:rPr>
        <w:br/>
        <w:t>13. Природа - наш дом.</w:t>
      </w:r>
      <w:r w:rsidRPr="002A0E44">
        <w:rPr>
          <w:rFonts w:ascii="Times New Roman" w:hAnsi="Times New Roman"/>
          <w:sz w:val="24"/>
          <w:szCs w:val="24"/>
        </w:rPr>
        <w:br/>
        <w:t>14. Учитесь доброте.</w:t>
      </w:r>
      <w:r w:rsidRPr="002A0E44">
        <w:rPr>
          <w:rFonts w:ascii="Times New Roman" w:hAnsi="Times New Roman"/>
          <w:sz w:val="24"/>
          <w:szCs w:val="24"/>
        </w:rPr>
        <w:br/>
        <w:t>15. Птицы — наши друзья.</w:t>
      </w:r>
      <w:r w:rsidRPr="002A0E44">
        <w:rPr>
          <w:rFonts w:ascii="Times New Roman" w:hAnsi="Times New Roman"/>
          <w:sz w:val="24"/>
          <w:szCs w:val="24"/>
        </w:rPr>
        <w:br/>
        <w:t>16. Природа и искусство.</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Конкурс загадок о природе.</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КТД «Мой маленький друг» (о животных, содержащихся дома и в живых уголках).</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Круглый стол «Наш помощник — книга» (знакомство детей с книгами о природе и биологическими журналами).</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Проигрывание экологических ситуаций.</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 xml:space="preserve">Музей природы на столе. «Зоопарк» на столе. </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Экологические игры: «Тайны лесной тропинки», «Птичья столовая», Экологический КВН.</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 xml:space="preserve">Экскурсии: «Музей природы», «Тропинки, тайны, голоса». </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Эстафета любимых занятий (уход за растениями, животными, выращивание растений, фотоохота, изготовление поделок из природного материала, сбор марок и открыток о природе и т.п.).</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Устный журнал «В мире природы».</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Фенологические наблюдения.</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Составление и отгадывание ребусов о природе.</w:t>
      </w:r>
    </w:p>
    <w:p w:rsidR="00AA314F" w:rsidRPr="002A0E44" w:rsidRDefault="00AA314F" w:rsidP="002A0E44">
      <w:pPr>
        <w:numPr>
          <w:ilvl w:val="0"/>
          <w:numId w:val="47"/>
        </w:numPr>
        <w:spacing w:after="0"/>
        <w:jc w:val="both"/>
        <w:rPr>
          <w:rFonts w:ascii="Times New Roman" w:hAnsi="Times New Roman"/>
          <w:sz w:val="24"/>
          <w:szCs w:val="24"/>
        </w:rPr>
      </w:pPr>
      <w:r w:rsidRPr="002A0E44">
        <w:rPr>
          <w:rFonts w:ascii="Times New Roman" w:hAnsi="Times New Roman"/>
          <w:sz w:val="24"/>
          <w:szCs w:val="24"/>
        </w:rPr>
        <w:t xml:space="preserve">Игра-путешествие "По заповедным уголкам мира". </w:t>
      </w:r>
    </w:p>
    <w:p w:rsidR="00AA314F" w:rsidRPr="002A0E44" w:rsidRDefault="00AA314F" w:rsidP="002A0E44">
      <w:pPr>
        <w:numPr>
          <w:ilvl w:val="0"/>
          <w:numId w:val="48"/>
        </w:numPr>
        <w:spacing w:after="0"/>
        <w:ind w:left="284" w:hanging="284"/>
        <w:rPr>
          <w:rFonts w:ascii="Times New Roman" w:hAnsi="Times New Roman"/>
          <w:b/>
          <w:i/>
          <w:sz w:val="24"/>
          <w:szCs w:val="24"/>
        </w:rPr>
      </w:pPr>
      <w:r w:rsidRPr="002A0E44">
        <w:rPr>
          <w:rFonts w:ascii="Times New Roman" w:hAnsi="Times New Roman"/>
          <w:b/>
          <w:i/>
          <w:sz w:val="24"/>
          <w:szCs w:val="24"/>
        </w:rPr>
        <w:t>Блок просветительской работы</w:t>
      </w:r>
    </w:p>
    <w:p w:rsidR="00AA314F" w:rsidRPr="002A0E44" w:rsidRDefault="00AA314F" w:rsidP="002A0E44">
      <w:pPr>
        <w:numPr>
          <w:ilvl w:val="0"/>
          <w:numId w:val="49"/>
        </w:numPr>
        <w:spacing w:after="0"/>
        <w:jc w:val="both"/>
        <w:rPr>
          <w:rFonts w:ascii="Times New Roman" w:hAnsi="Times New Roman"/>
          <w:sz w:val="24"/>
          <w:szCs w:val="24"/>
        </w:rPr>
      </w:pPr>
      <w:r w:rsidRPr="002A0E44">
        <w:rPr>
          <w:rFonts w:ascii="Times New Roman" w:hAnsi="Times New Roman"/>
          <w:sz w:val="24"/>
          <w:szCs w:val="24"/>
        </w:rPr>
        <w:t>Участие в выставках "Природа и фантазия".</w:t>
      </w:r>
    </w:p>
    <w:p w:rsidR="00AA314F" w:rsidRPr="002A0E44" w:rsidRDefault="00AA314F" w:rsidP="002A0E44">
      <w:pPr>
        <w:numPr>
          <w:ilvl w:val="0"/>
          <w:numId w:val="49"/>
        </w:numPr>
        <w:spacing w:after="0"/>
        <w:jc w:val="both"/>
        <w:rPr>
          <w:rFonts w:ascii="Times New Roman" w:hAnsi="Times New Roman"/>
          <w:sz w:val="24"/>
          <w:szCs w:val="24"/>
        </w:rPr>
      </w:pPr>
      <w:r w:rsidRPr="002A0E44">
        <w:rPr>
          <w:rFonts w:ascii="Times New Roman" w:hAnsi="Times New Roman"/>
          <w:sz w:val="24"/>
          <w:szCs w:val="24"/>
        </w:rPr>
        <w:t>Конкурсы экологического рисунка и плаката.</w:t>
      </w:r>
    </w:p>
    <w:p w:rsidR="00AA314F" w:rsidRPr="002A0E44" w:rsidRDefault="00AA314F" w:rsidP="002A0E44">
      <w:pPr>
        <w:numPr>
          <w:ilvl w:val="0"/>
          <w:numId w:val="49"/>
        </w:numPr>
        <w:spacing w:after="0"/>
        <w:jc w:val="both"/>
        <w:rPr>
          <w:rFonts w:ascii="Times New Roman" w:hAnsi="Times New Roman"/>
          <w:sz w:val="24"/>
          <w:szCs w:val="24"/>
        </w:rPr>
      </w:pPr>
      <w:r w:rsidRPr="002A0E44">
        <w:rPr>
          <w:rFonts w:ascii="Times New Roman" w:hAnsi="Times New Roman"/>
          <w:sz w:val="24"/>
          <w:szCs w:val="24"/>
        </w:rPr>
        <w:t>Стихи и сочинения о природе.</w:t>
      </w:r>
    </w:p>
    <w:p w:rsidR="00AA314F" w:rsidRPr="002A0E44" w:rsidRDefault="00AA314F" w:rsidP="002A0E44">
      <w:pPr>
        <w:numPr>
          <w:ilvl w:val="0"/>
          <w:numId w:val="49"/>
        </w:numPr>
        <w:spacing w:after="0"/>
        <w:jc w:val="both"/>
        <w:rPr>
          <w:rFonts w:ascii="Times New Roman" w:hAnsi="Times New Roman"/>
          <w:sz w:val="24"/>
          <w:szCs w:val="24"/>
        </w:rPr>
      </w:pPr>
      <w:r w:rsidRPr="002A0E44">
        <w:rPr>
          <w:rFonts w:ascii="Times New Roman" w:hAnsi="Times New Roman"/>
          <w:sz w:val="24"/>
          <w:szCs w:val="24"/>
        </w:rPr>
        <w:t>Выставки «Осенние дары природы», «Зимний букет».</w:t>
      </w:r>
    </w:p>
    <w:p w:rsidR="00AA314F" w:rsidRPr="002A0E44" w:rsidRDefault="00AA314F" w:rsidP="002A0E44">
      <w:pPr>
        <w:numPr>
          <w:ilvl w:val="0"/>
          <w:numId w:val="49"/>
        </w:numPr>
        <w:spacing w:after="0"/>
        <w:jc w:val="both"/>
        <w:rPr>
          <w:rFonts w:ascii="Times New Roman" w:hAnsi="Times New Roman"/>
          <w:sz w:val="24"/>
          <w:szCs w:val="24"/>
        </w:rPr>
      </w:pPr>
      <w:r w:rsidRPr="002A0E44">
        <w:rPr>
          <w:rFonts w:ascii="Times New Roman" w:hAnsi="Times New Roman"/>
          <w:sz w:val="24"/>
          <w:szCs w:val="24"/>
        </w:rPr>
        <w:t>Участие в районных  и городских мероприятиях по экологии.</w:t>
      </w:r>
    </w:p>
    <w:p w:rsidR="00AA314F" w:rsidRPr="002A0E44" w:rsidRDefault="00AA314F" w:rsidP="002A0E44">
      <w:pPr>
        <w:numPr>
          <w:ilvl w:val="0"/>
          <w:numId w:val="50"/>
        </w:numPr>
        <w:spacing w:after="0"/>
        <w:ind w:left="426" w:hanging="426"/>
        <w:rPr>
          <w:rFonts w:ascii="Times New Roman" w:hAnsi="Times New Roman"/>
          <w:b/>
          <w:i/>
          <w:sz w:val="24"/>
          <w:szCs w:val="24"/>
        </w:rPr>
      </w:pPr>
      <w:r w:rsidRPr="002A0E44">
        <w:rPr>
          <w:rFonts w:ascii="Times New Roman" w:hAnsi="Times New Roman"/>
          <w:b/>
          <w:i/>
          <w:sz w:val="24"/>
          <w:szCs w:val="24"/>
        </w:rPr>
        <w:t>Блок практических материалов</w:t>
      </w:r>
    </w:p>
    <w:p w:rsidR="00AA314F" w:rsidRPr="002A0E44" w:rsidRDefault="00AA314F" w:rsidP="002A0E44">
      <w:pPr>
        <w:numPr>
          <w:ilvl w:val="0"/>
          <w:numId w:val="51"/>
        </w:numPr>
        <w:spacing w:after="0"/>
        <w:jc w:val="both"/>
        <w:rPr>
          <w:rFonts w:ascii="Times New Roman" w:hAnsi="Times New Roman"/>
          <w:sz w:val="24"/>
          <w:szCs w:val="24"/>
        </w:rPr>
      </w:pPr>
      <w:r w:rsidRPr="002A0E44">
        <w:rPr>
          <w:rFonts w:ascii="Times New Roman" w:hAnsi="Times New Roman"/>
          <w:sz w:val="24"/>
          <w:szCs w:val="24"/>
        </w:rPr>
        <w:t>КТД «Мастерская Самоделкина» (изготовление кормушек, домиков для птиц).</w:t>
      </w:r>
    </w:p>
    <w:p w:rsidR="00AA314F" w:rsidRPr="002A0E44" w:rsidRDefault="00AA314F" w:rsidP="002A0E44">
      <w:pPr>
        <w:numPr>
          <w:ilvl w:val="0"/>
          <w:numId w:val="51"/>
        </w:numPr>
        <w:spacing w:after="0"/>
        <w:jc w:val="both"/>
        <w:rPr>
          <w:rFonts w:ascii="Times New Roman" w:hAnsi="Times New Roman"/>
          <w:sz w:val="24"/>
          <w:szCs w:val="24"/>
        </w:rPr>
      </w:pPr>
      <w:r w:rsidRPr="002A0E44">
        <w:rPr>
          <w:rFonts w:ascii="Times New Roman" w:hAnsi="Times New Roman"/>
          <w:sz w:val="24"/>
          <w:szCs w:val="24"/>
        </w:rPr>
        <w:t>Операция «Листопад».</w:t>
      </w:r>
    </w:p>
    <w:p w:rsidR="00AA314F" w:rsidRPr="002A0E44" w:rsidRDefault="00AA314F" w:rsidP="002A0E44">
      <w:pPr>
        <w:numPr>
          <w:ilvl w:val="0"/>
          <w:numId w:val="51"/>
        </w:numPr>
        <w:spacing w:after="0"/>
        <w:jc w:val="both"/>
        <w:rPr>
          <w:rFonts w:ascii="Times New Roman" w:hAnsi="Times New Roman"/>
          <w:sz w:val="24"/>
          <w:szCs w:val="24"/>
        </w:rPr>
      </w:pPr>
      <w:r w:rsidRPr="002A0E44">
        <w:rPr>
          <w:rFonts w:ascii="Times New Roman" w:hAnsi="Times New Roman"/>
          <w:sz w:val="24"/>
          <w:szCs w:val="24"/>
        </w:rPr>
        <w:t xml:space="preserve">Озеленение класса, школы, улицы, двора. </w:t>
      </w:r>
    </w:p>
    <w:p w:rsidR="00AA314F" w:rsidRPr="002A0E44" w:rsidRDefault="00AA314F" w:rsidP="002A0E44">
      <w:pPr>
        <w:numPr>
          <w:ilvl w:val="0"/>
          <w:numId w:val="50"/>
        </w:numPr>
        <w:spacing w:after="0"/>
        <w:ind w:left="426"/>
        <w:jc w:val="both"/>
        <w:rPr>
          <w:rFonts w:ascii="Times New Roman" w:hAnsi="Times New Roman"/>
          <w:b/>
          <w:i/>
          <w:sz w:val="24"/>
          <w:szCs w:val="24"/>
        </w:rPr>
      </w:pPr>
      <w:r w:rsidRPr="002A0E44">
        <w:rPr>
          <w:rFonts w:ascii="Times New Roman" w:hAnsi="Times New Roman"/>
          <w:b/>
          <w:i/>
          <w:sz w:val="24"/>
          <w:szCs w:val="24"/>
        </w:rPr>
        <w:t>Блок развлекательных мероприятий.</w:t>
      </w:r>
    </w:p>
    <w:p w:rsidR="00AA314F" w:rsidRPr="002A0E44" w:rsidRDefault="00AA314F" w:rsidP="002A0E44">
      <w:pPr>
        <w:numPr>
          <w:ilvl w:val="0"/>
          <w:numId w:val="52"/>
        </w:numPr>
        <w:spacing w:after="0"/>
        <w:jc w:val="both"/>
        <w:rPr>
          <w:rFonts w:ascii="Times New Roman" w:hAnsi="Times New Roman"/>
          <w:sz w:val="24"/>
          <w:szCs w:val="24"/>
        </w:rPr>
      </w:pPr>
      <w:r w:rsidRPr="002A0E44">
        <w:rPr>
          <w:rFonts w:ascii="Times New Roman" w:hAnsi="Times New Roman"/>
          <w:sz w:val="24"/>
          <w:szCs w:val="24"/>
        </w:rPr>
        <w:t>Конкурсы чтецов, певцов, музыкантов (по произведениям о природе).</w:t>
      </w:r>
    </w:p>
    <w:p w:rsidR="00AA314F" w:rsidRPr="002A0E44" w:rsidRDefault="00AA314F" w:rsidP="002A0E44">
      <w:pPr>
        <w:numPr>
          <w:ilvl w:val="0"/>
          <w:numId w:val="52"/>
        </w:numPr>
        <w:spacing w:after="0"/>
        <w:jc w:val="both"/>
        <w:rPr>
          <w:rFonts w:ascii="Times New Roman" w:hAnsi="Times New Roman"/>
          <w:sz w:val="24"/>
          <w:szCs w:val="24"/>
        </w:rPr>
      </w:pPr>
      <w:r w:rsidRPr="002A0E44">
        <w:rPr>
          <w:rFonts w:ascii="Times New Roman" w:hAnsi="Times New Roman"/>
          <w:sz w:val="24"/>
          <w:szCs w:val="24"/>
        </w:rPr>
        <w:t>Праздники Весны, Лета, Осени, Зимы.</w:t>
      </w:r>
    </w:p>
    <w:p w:rsidR="00AA314F" w:rsidRPr="002A0E44" w:rsidRDefault="00AA314F" w:rsidP="002A0E44">
      <w:pPr>
        <w:numPr>
          <w:ilvl w:val="0"/>
          <w:numId w:val="52"/>
        </w:numPr>
        <w:spacing w:after="0"/>
        <w:jc w:val="both"/>
        <w:rPr>
          <w:rFonts w:ascii="Times New Roman" w:hAnsi="Times New Roman"/>
          <w:sz w:val="24"/>
          <w:szCs w:val="24"/>
        </w:rPr>
      </w:pPr>
      <w:r w:rsidRPr="002A0E44">
        <w:rPr>
          <w:rFonts w:ascii="Times New Roman" w:hAnsi="Times New Roman"/>
          <w:sz w:val="24"/>
          <w:szCs w:val="24"/>
        </w:rPr>
        <w:t>Праздник птиц.</w:t>
      </w:r>
    </w:p>
    <w:p w:rsidR="00AA314F" w:rsidRPr="002A0E44" w:rsidRDefault="00AA314F" w:rsidP="002A0E44">
      <w:pPr>
        <w:spacing w:after="0"/>
        <w:jc w:val="both"/>
        <w:rPr>
          <w:rFonts w:ascii="Times New Roman" w:hAnsi="Times New Roman"/>
          <w:b/>
          <w:i/>
          <w:sz w:val="24"/>
          <w:szCs w:val="24"/>
        </w:rPr>
      </w:pPr>
      <w:r w:rsidRPr="002A0E44">
        <w:rPr>
          <w:rFonts w:ascii="Times New Roman" w:hAnsi="Times New Roman"/>
          <w:b/>
          <w:i/>
          <w:sz w:val="24"/>
          <w:szCs w:val="24"/>
        </w:rPr>
        <w:t>7. Использование возможностей система учебников «Перспектива»,  «Школа России» в образовательном процессе.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Программа формирования культуры здорового и безопасного образа жизни средствами урочной деятельности может быть реализовано с помощью предметов.  Для формирования установки на безопасный, здоровый образ жизни в  системе учебников предусмотрены соответствующие разделы и темы. Их содержание предоставляет возможность обсуждать с детьми проблемы, связанные с безопасностью и здоровьем, активным отдыхом.</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 курсе «Окружающий мир» для формирования установки на безопасный, здоровый образ жизни в учебниках предусмотрены соответствующие темы и ориентиры в рубрике «За страницами учебника». Так, с 1 класса широко используется богатый здоровьеформирующий потенциал детских игр народов России. Во 2 классе – это повторяющаяся тема «Будь здоров!». В 3 классе в разделе «Дом как мир» эту задачу решает ряд тем («Детские игры – школа здоровья», «Строение тела человека», «Как работает наш организм», «Что такое гигиена», «Наши органы чувств», «Школа первой помощи», «Здоровью цены нет»). В 4 классе вопрос об охране здоровья рассматривается в темах, посвященных Конституции России и правам ребенка в разделе «Мы — граждане единого Отечества», и в разделе «Мы строим будущее России» (тема «Хороша честь, когда есть, что есть», посвященная продовольственной безопасности страны и производству экологически чистых продуктов сельского хозяйства как основы полноценного питания, необходимого для сохранения здоровья человека).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 курсе «Технология»  при первом знакомстве с каждым инструментом или приспособлением в учебниках обязательно вводятся правила безопасной работы с ним. В учебнике 1 класса в разделе «Человек и информация»  показаны важные для безопасного передвижения по улицам и дорогам знаки дорожного движения, а также таблица с важнейшими номерами телефонов, которые могут потребоваться ребенку в критической ситуации.</w:t>
      </w:r>
    </w:p>
    <w:p w:rsidR="00AA314F" w:rsidRPr="002A0E44" w:rsidRDefault="00AA314F" w:rsidP="002A0E44">
      <w:pPr>
        <w:spacing w:after="240"/>
        <w:jc w:val="both"/>
        <w:rPr>
          <w:rFonts w:ascii="Times New Roman" w:hAnsi="Times New Roman"/>
          <w:sz w:val="24"/>
          <w:szCs w:val="24"/>
        </w:rPr>
      </w:pPr>
      <w:r w:rsidRPr="002A0E44">
        <w:rPr>
          <w:rFonts w:ascii="Times New Roman" w:hAnsi="Times New Roman"/>
          <w:sz w:val="24"/>
          <w:szCs w:val="24"/>
        </w:rPr>
        <w:tab/>
        <w:t xml:space="preserve">В курсе «Физическая культура» весь материал учебника (1–4 кл.)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 </w:t>
      </w:r>
    </w:p>
    <w:p w:rsidR="00AA314F" w:rsidRPr="002A0E44" w:rsidRDefault="00AA314F" w:rsidP="002A0E44">
      <w:pPr>
        <w:spacing w:after="120"/>
        <w:jc w:val="center"/>
        <w:rPr>
          <w:rFonts w:ascii="Times New Roman" w:hAnsi="Times New Roman"/>
          <w:b/>
          <w:i/>
          <w:sz w:val="24"/>
          <w:szCs w:val="24"/>
        </w:rPr>
      </w:pPr>
      <w:r w:rsidRPr="002A0E44">
        <w:rPr>
          <w:rFonts w:ascii="Times New Roman" w:hAnsi="Times New Roman"/>
          <w:b/>
          <w:i/>
          <w:sz w:val="24"/>
          <w:szCs w:val="24"/>
        </w:rPr>
        <w:t>Просветительно-воспитательная работа с учащимися</w:t>
      </w:r>
    </w:p>
    <w:p w:rsidR="00AA314F" w:rsidRPr="002A0E44" w:rsidRDefault="00AA314F" w:rsidP="002A0E44">
      <w:pPr>
        <w:numPr>
          <w:ilvl w:val="0"/>
          <w:numId w:val="53"/>
        </w:numPr>
        <w:spacing w:after="0"/>
        <w:jc w:val="both"/>
        <w:rPr>
          <w:rFonts w:ascii="Times New Roman" w:hAnsi="Times New Roman"/>
          <w:sz w:val="24"/>
          <w:szCs w:val="24"/>
        </w:rPr>
      </w:pPr>
      <w:r w:rsidRPr="002A0E44">
        <w:rPr>
          <w:rFonts w:ascii="Times New Roman" w:hAnsi="Times New Roman"/>
          <w:sz w:val="24"/>
          <w:szCs w:val="24"/>
        </w:rPr>
        <w:t>Проведение лекций, бесед, консультаций по проблемам сохранения здоровья, профилактики вредных привычек.</w:t>
      </w:r>
    </w:p>
    <w:p w:rsidR="00AA314F" w:rsidRPr="002A0E44" w:rsidRDefault="00AA314F" w:rsidP="002A0E44">
      <w:pPr>
        <w:numPr>
          <w:ilvl w:val="0"/>
          <w:numId w:val="53"/>
        </w:numPr>
        <w:spacing w:after="0"/>
        <w:jc w:val="both"/>
        <w:rPr>
          <w:rFonts w:ascii="Times New Roman" w:hAnsi="Times New Roman"/>
          <w:sz w:val="24"/>
          <w:szCs w:val="24"/>
        </w:rPr>
      </w:pPr>
      <w:r w:rsidRPr="002A0E44">
        <w:rPr>
          <w:rFonts w:ascii="Times New Roman" w:hAnsi="Times New Roman"/>
          <w:sz w:val="24"/>
          <w:szCs w:val="24"/>
        </w:rPr>
        <w:t>Организация и проведение конкурсов, праздников, дня здоровья.</w:t>
      </w:r>
    </w:p>
    <w:p w:rsidR="00AA314F" w:rsidRPr="002A0E44" w:rsidRDefault="00AA314F" w:rsidP="002A0E44">
      <w:pPr>
        <w:numPr>
          <w:ilvl w:val="0"/>
          <w:numId w:val="53"/>
        </w:numPr>
        <w:spacing w:after="0"/>
        <w:jc w:val="both"/>
        <w:rPr>
          <w:rFonts w:ascii="Times New Roman" w:hAnsi="Times New Roman"/>
          <w:sz w:val="24"/>
          <w:szCs w:val="24"/>
        </w:rPr>
      </w:pPr>
      <w:r w:rsidRPr="002A0E44">
        <w:rPr>
          <w:rFonts w:ascii="Times New Roman" w:hAnsi="Times New Roman"/>
          <w:sz w:val="24"/>
          <w:szCs w:val="24"/>
        </w:rPr>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w:t>
      </w:r>
    </w:p>
    <w:p w:rsidR="00AA314F" w:rsidRPr="002A0E44" w:rsidRDefault="00AA314F" w:rsidP="002A0E44">
      <w:pPr>
        <w:spacing w:after="0"/>
        <w:jc w:val="both"/>
        <w:rPr>
          <w:rFonts w:ascii="Times New Roman" w:hAnsi="Times New Roman"/>
          <w:sz w:val="24"/>
          <w:szCs w:val="24"/>
        </w:rPr>
      </w:pPr>
    </w:p>
    <w:p w:rsidR="00AA314F" w:rsidRPr="002A0E44" w:rsidRDefault="00AA314F" w:rsidP="002A0E44">
      <w:pPr>
        <w:rPr>
          <w:rFonts w:ascii="Times New Roman" w:hAnsi="Times New Roman"/>
          <w:b/>
          <w:sz w:val="24"/>
          <w:szCs w:val="24"/>
        </w:rPr>
      </w:pPr>
      <w:r w:rsidRPr="002A0E44">
        <w:rPr>
          <w:rFonts w:ascii="Times New Roman" w:hAnsi="Times New Roman"/>
          <w:b/>
          <w:sz w:val="24"/>
          <w:szCs w:val="24"/>
        </w:rPr>
        <w:br w:type="page"/>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Основные направления просветительской и мотивационной работы</w:t>
      </w:r>
    </w:p>
    <w:p w:rsidR="00AA314F" w:rsidRPr="002A0E44" w:rsidRDefault="00AA314F" w:rsidP="002A0E44">
      <w:pPr>
        <w:spacing w:after="0"/>
        <w:jc w:val="both"/>
        <w:rPr>
          <w:rFonts w:ascii="Times New Roman" w:hAnsi="Times New Roman"/>
          <w:sz w:val="24"/>
          <w:szCs w:val="24"/>
        </w:rPr>
      </w:pPr>
    </w:p>
    <w:tbl>
      <w:tblPr>
        <w:tblW w:w="0" w:type="auto"/>
        <w:tblBorders>
          <w:top w:val="single" w:sz="8" w:space="0" w:color="999999"/>
          <w:left w:val="single" w:sz="8" w:space="0" w:color="999999"/>
          <w:bottom w:val="single" w:sz="8" w:space="0" w:color="999999"/>
          <w:right w:val="single" w:sz="8" w:space="0" w:color="999999"/>
        </w:tblBorders>
        <w:tblLook w:val="00A0"/>
      </w:tblPr>
      <w:tblGrid>
        <w:gridCol w:w="2364"/>
        <w:gridCol w:w="2572"/>
        <w:gridCol w:w="4439"/>
      </w:tblGrid>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Направление</w:t>
            </w:r>
            <w:r w:rsidRPr="009D7F19">
              <w:rPr>
                <w:rFonts w:ascii="Times New Roman" w:hAnsi="Times New Roman"/>
                <w:b/>
                <w:sz w:val="24"/>
                <w:szCs w:val="24"/>
              </w:rPr>
              <w:br/>
              <w:t>деятельности</w:t>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Задачи</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Содержание</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Санитарно-просветительская работа по формированию</w:t>
            </w:r>
            <w:r w:rsidRPr="009D7F19">
              <w:rPr>
                <w:rFonts w:ascii="Times New Roman" w:hAnsi="Times New Roman"/>
                <w:sz w:val="24"/>
                <w:szCs w:val="24"/>
              </w:rPr>
              <w:br/>
              <w:t> здорового образа жизни</w:t>
            </w:r>
            <w:r w:rsidRPr="009D7F19">
              <w:rPr>
                <w:rFonts w:ascii="Times New Roman" w:hAnsi="Times New Roman"/>
                <w:sz w:val="24"/>
                <w:szCs w:val="24"/>
              </w:rPr>
              <w:br/>
              <w:t> </w:t>
            </w:r>
            <w:r w:rsidRPr="009D7F19">
              <w:rPr>
                <w:rFonts w:ascii="Times New Roman" w:hAnsi="Times New Roman"/>
                <w:sz w:val="24"/>
                <w:szCs w:val="24"/>
              </w:rPr>
              <w:br/>
              <w:t> </w:t>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1. Знакомство детей, родителей с основными понятиями – здоровье, здоровый образ жизни.</w:t>
            </w:r>
            <w:r w:rsidRPr="009D7F19">
              <w:rPr>
                <w:rFonts w:ascii="Times New Roman" w:hAnsi="Times New Roman"/>
                <w:sz w:val="24"/>
                <w:szCs w:val="24"/>
              </w:rPr>
              <w:br/>
              <w:t>2. Формирование навыков здорового образа жизни, гигиены, правил   личной безопасности.</w:t>
            </w:r>
            <w:r w:rsidRPr="009D7F19">
              <w:rPr>
                <w:rFonts w:ascii="Times New Roman" w:hAnsi="Times New Roman"/>
                <w:sz w:val="24"/>
                <w:szCs w:val="24"/>
              </w:rPr>
              <w:br/>
              <w:t>3. Обеспечение условий для мотивации и стимулирования здорового образа жизни  </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 Проведение уроков здоровья,</w:t>
            </w:r>
            <w:r w:rsidRPr="009D7F19">
              <w:rPr>
                <w:rFonts w:ascii="Times New Roman" w:hAnsi="Times New Roman"/>
                <w:sz w:val="24"/>
                <w:szCs w:val="24"/>
              </w:rPr>
              <w:br/>
              <w:t>проведение классных часов и общешкольных мероприятий по пропаганде здорового образа жизни, формированию навыков ЗОЖ, гигиены и личной безопасности</w:t>
            </w:r>
            <w:r w:rsidRPr="009D7F19">
              <w:rPr>
                <w:rFonts w:ascii="Times New Roman" w:hAnsi="Times New Roman"/>
                <w:sz w:val="24"/>
                <w:szCs w:val="24"/>
              </w:rPr>
              <w:br/>
              <w:t> </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Профилактическая деятельность</w:t>
            </w:r>
            <w:r w:rsidRPr="009D7F19">
              <w:rPr>
                <w:rFonts w:ascii="Times New Roman" w:hAnsi="Times New Roman"/>
                <w:sz w:val="24"/>
                <w:szCs w:val="24"/>
              </w:rPr>
              <w:br/>
              <w:t> </w:t>
            </w:r>
            <w:r w:rsidRPr="009D7F19">
              <w:rPr>
                <w:rFonts w:ascii="Times New Roman" w:hAnsi="Times New Roman"/>
                <w:sz w:val="24"/>
                <w:szCs w:val="24"/>
              </w:rPr>
              <w:br/>
              <w:t> </w:t>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1. Обеспечение условий для ранней диагностики заболеваний, профилактики здоровья.</w:t>
            </w:r>
            <w:r w:rsidRPr="009D7F19">
              <w:rPr>
                <w:rFonts w:ascii="Times New Roman" w:hAnsi="Times New Roman"/>
                <w:sz w:val="24"/>
                <w:szCs w:val="24"/>
              </w:rPr>
              <w:br/>
              <w:t>2. Создание условий, предотвращающих ухудшение состояние здоровья.</w:t>
            </w:r>
            <w:r w:rsidRPr="009D7F19">
              <w:rPr>
                <w:rFonts w:ascii="Times New Roman" w:hAnsi="Times New Roman"/>
                <w:sz w:val="24"/>
                <w:szCs w:val="24"/>
              </w:rPr>
              <w:br/>
              <w:t>3. Обеспечение помощи детям, перенесшим заболевания, в адаптации к учебному процессу.</w:t>
            </w:r>
            <w:r w:rsidRPr="009D7F19">
              <w:rPr>
                <w:rFonts w:ascii="Times New Roman" w:hAnsi="Times New Roman"/>
                <w:sz w:val="24"/>
                <w:szCs w:val="24"/>
              </w:rPr>
              <w:br/>
              <w:t>4. Профилактика травматизма  </w:t>
            </w:r>
            <w:r w:rsidRPr="009D7F19">
              <w:rPr>
                <w:rFonts w:ascii="Times New Roman" w:hAnsi="Times New Roman"/>
                <w:sz w:val="24"/>
                <w:szCs w:val="24"/>
              </w:rPr>
              <w:br/>
              <w:t> </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  Система мер по улучшению питания детей: режим питания; эстетика помещений; пропаганда культуры питания в семье. </w:t>
            </w:r>
            <w:r w:rsidRPr="009D7F19">
              <w:rPr>
                <w:rFonts w:ascii="Times New Roman" w:hAnsi="Times New Roman"/>
                <w:sz w:val="24"/>
                <w:szCs w:val="24"/>
              </w:rPr>
              <w:br/>
              <w:t>– Система мер по улучшению санитарии и гигиены: генеральные уборки классных комнат, школы; соблюдение санитарно-гигиенических требований.</w:t>
            </w:r>
            <w:r w:rsidRPr="009D7F19">
              <w:rPr>
                <w:rFonts w:ascii="Times New Roman" w:hAnsi="Times New Roman"/>
                <w:sz w:val="24"/>
                <w:szCs w:val="24"/>
              </w:rPr>
              <w:br/>
              <w:t>– Система мер по предупреждению травматизма: оформление уголков по технике безопасности; проведение инструктажа с детьми.  </w:t>
            </w:r>
            <w:r w:rsidRPr="009D7F19">
              <w:rPr>
                <w:rFonts w:ascii="Times New Roman" w:hAnsi="Times New Roman"/>
                <w:sz w:val="24"/>
                <w:szCs w:val="24"/>
              </w:rPr>
              <w:br/>
              <w:t>– Профилактика утомляемости: проведение подвижных перемен; оборудование зон отдыха.</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Физкультурно-оздоровительная, спортивно-массовая работа</w:t>
            </w:r>
            <w:r w:rsidRPr="009D7F19">
              <w:rPr>
                <w:rFonts w:ascii="Times New Roman" w:hAnsi="Times New Roman"/>
                <w:sz w:val="24"/>
                <w:szCs w:val="24"/>
              </w:rPr>
              <w:br/>
              <w:t> </w:t>
            </w:r>
            <w:r w:rsidRPr="009D7F19">
              <w:rPr>
                <w:rFonts w:ascii="Times New Roman" w:hAnsi="Times New Roman"/>
                <w:sz w:val="24"/>
                <w:szCs w:val="24"/>
              </w:rPr>
              <w:br/>
              <w:t> </w:t>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1.Укрепление здоровья детей средствами физической культуры и спорта.</w:t>
            </w:r>
            <w:r w:rsidRPr="009D7F19">
              <w:rPr>
                <w:rFonts w:ascii="Times New Roman" w:hAnsi="Times New Roman"/>
                <w:sz w:val="24"/>
                <w:szCs w:val="24"/>
              </w:rPr>
              <w:br/>
              <w:t>2.  Пропаганда физической культуры, спорта, туризма в семье.</w:t>
            </w:r>
          </w:p>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3. Всемерное развитие и содействие детскому и взрослому спорту и туризму.</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 Увеличение объёма и повышение качества оздоровительной и спортивно-массовой работы в школе: организация подвижных игр;    соревнований по отдельным видам спорта;</w:t>
            </w:r>
            <w:r w:rsidRPr="009D7F19">
              <w:rPr>
                <w:rFonts w:ascii="Times New Roman" w:hAnsi="Times New Roman"/>
                <w:sz w:val="24"/>
                <w:szCs w:val="24"/>
              </w:rPr>
              <w:br/>
              <w:t>спартакиады, дни здоровья, …</w:t>
            </w:r>
            <w:r w:rsidRPr="009D7F19">
              <w:rPr>
                <w:rFonts w:ascii="Times New Roman" w:hAnsi="Times New Roman"/>
                <w:sz w:val="24"/>
                <w:szCs w:val="24"/>
              </w:rPr>
              <w:br/>
              <w:t>– Привлечение к организации физкультурно-оздоровительной и спортивно-массовой работе с детьми тренеров ДЮСШ, родителей. </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Работа по формированию экологической культуры</w:t>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1. Пробуждения интереса к природе, её охране.</w:t>
            </w:r>
          </w:p>
          <w:p w:rsidR="00AA314F" w:rsidRPr="009D7F19" w:rsidRDefault="00AA314F" w:rsidP="002A0E44">
            <w:pPr>
              <w:rPr>
                <w:rFonts w:ascii="Times New Roman" w:hAnsi="Times New Roman"/>
                <w:sz w:val="24"/>
                <w:szCs w:val="24"/>
              </w:rPr>
            </w:pPr>
            <w:r w:rsidRPr="009D7F19">
              <w:rPr>
                <w:rFonts w:ascii="Times New Roman" w:hAnsi="Times New Roman"/>
                <w:sz w:val="24"/>
                <w:szCs w:val="24"/>
              </w:rPr>
              <w:t>2. Воспитание эстетических и нравственных чувств.</w:t>
            </w:r>
          </w:p>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3. Позитивная деятельность и поведение на природе.</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xml:space="preserve">Экологические беседы: «Мы – друзья природы», «Где живут наши меньшие братья?» «Природа – наш дом», «О культуре поведения в природе», «Учитесь доброте». Озеленение класса, школы, улицы, двора. Заготовка кормов для птиц. Стихи и сочинения о природе. Игра – путешествие «По заповедным уголкам».  </w:t>
            </w:r>
          </w:p>
        </w:tc>
      </w:tr>
    </w:tbl>
    <w:p w:rsidR="00AA314F" w:rsidRPr="002A0E44" w:rsidRDefault="00AA314F" w:rsidP="002A0E44">
      <w:pPr>
        <w:spacing w:before="240" w:after="0"/>
        <w:jc w:val="center"/>
        <w:rPr>
          <w:rFonts w:ascii="Times New Roman" w:hAnsi="Times New Roman"/>
          <w:b/>
          <w:sz w:val="24"/>
          <w:szCs w:val="24"/>
          <w:lang w:eastAsia="en-US"/>
        </w:rPr>
      </w:pPr>
    </w:p>
    <w:p w:rsidR="00AA314F" w:rsidRPr="002A0E44" w:rsidRDefault="00AA314F" w:rsidP="002A0E44">
      <w:pPr>
        <w:spacing w:before="240" w:after="0"/>
        <w:jc w:val="center"/>
        <w:rPr>
          <w:rFonts w:ascii="Times New Roman" w:hAnsi="Times New Roman"/>
          <w:b/>
          <w:sz w:val="24"/>
          <w:szCs w:val="24"/>
        </w:rPr>
      </w:pPr>
      <w:r w:rsidRPr="002A0E44">
        <w:rPr>
          <w:rFonts w:ascii="Times New Roman" w:hAnsi="Times New Roman"/>
          <w:b/>
          <w:sz w:val="24"/>
          <w:szCs w:val="24"/>
        </w:rPr>
        <w:br w:type="page"/>
        <w:t>Примерное программное содержание по классам</w:t>
      </w:r>
    </w:p>
    <w:tbl>
      <w:tblPr>
        <w:tblW w:w="0" w:type="auto"/>
        <w:tblBorders>
          <w:top w:val="single" w:sz="8" w:space="0" w:color="999999"/>
          <w:left w:val="single" w:sz="8" w:space="0" w:color="999999"/>
          <w:bottom w:val="single" w:sz="8" w:space="0" w:color="999999"/>
          <w:right w:val="single" w:sz="8" w:space="0" w:color="999999"/>
        </w:tblBorders>
        <w:tblLook w:val="00A0"/>
      </w:tblPr>
      <w:tblGrid>
        <w:gridCol w:w="1642"/>
        <w:gridCol w:w="7733"/>
      </w:tblGrid>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Уровень образования</w:t>
            </w:r>
            <w:r w:rsidRPr="009D7F19">
              <w:rPr>
                <w:rFonts w:ascii="Times New Roman" w:hAnsi="Times New Roman"/>
                <w:b/>
                <w:sz w:val="24"/>
                <w:szCs w:val="24"/>
              </w:rPr>
              <w:br/>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rPr>
              <w:t>Содержательные линии</w:t>
            </w:r>
            <w:r w:rsidRPr="009D7F19">
              <w:rPr>
                <w:rFonts w:ascii="Times New Roman" w:hAnsi="Times New Roman"/>
                <w:b/>
                <w:sz w:val="24"/>
                <w:szCs w:val="24"/>
              </w:rPr>
              <w:br/>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rPr>
              <w:t>1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Овладение основными культурно – гигиеническими навыками, я  умею, я могу, сам себе я помогу, навыки самообслуживания,  какая польза  от прогулок, зачем нам нужно быть здоровым, спорт в моей жизни</w:t>
            </w:r>
            <w:r w:rsidRPr="009D7F19">
              <w:rPr>
                <w:rFonts w:ascii="Times New Roman" w:hAnsi="Times New Roman"/>
                <w:sz w:val="24"/>
                <w:szCs w:val="24"/>
              </w:rPr>
              <w:br/>
              <w:t xml:space="preserve">Отношение к самому себе, к своему собственному здоровью правильный режим дня, зачем человеку нужен отдых, зачем нужен свежий воздух, спорт в моей жизни. </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rPr>
              <w:t>2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 мы за здоровый образ жизни, особенности физиологического  и психологического здоровья мальчиков и девочек, основные способы закаливания, спорт в моей жизни, в моей семье, правила безопасного поведения. </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rPr>
              <w:t>3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осознанно о правильном и здоровом питании, витамины в моей жизни, правила  оказания первой медицинской помощи, правила безопасного поведения.</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rPr>
              <w:t>4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rPr>
              <w:t>Спорт в моей жизни,  нет вредным привычкам,  роль физкультуры и спорта в формировании правильной осанки, мышечной системы, иммунитета, быть здоровым — это здорово!</w:t>
            </w:r>
          </w:p>
        </w:tc>
      </w:tr>
    </w:tbl>
    <w:p w:rsidR="00AA314F" w:rsidRPr="002A0E44" w:rsidRDefault="00AA314F" w:rsidP="002A0E44">
      <w:pPr>
        <w:rPr>
          <w:rFonts w:ascii="Times New Roman" w:hAnsi="Times New Roman"/>
          <w:sz w:val="24"/>
          <w:szCs w:val="24"/>
          <w:lang w:eastAsia="en-US"/>
        </w:rPr>
      </w:pP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Организация системы просветительской и методической работы с педагогическими работниками, специалистами, родителями</w:t>
      </w:r>
    </w:p>
    <w:p w:rsidR="00AA314F" w:rsidRPr="002A0E44" w:rsidRDefault="00AA314F" w:rsidP="002A0E44">
      <w:pPr>
        <w:numPr>
          <w:ilvl w:val="0"/>
          <w:numId w:val="54"/>
        </w:numPr>
        <w:spacing w:after="0"/>
        <w:rPr>
          <w:rFonts w:ascii="Times New Roman" w:hAnsi="Times New Roman"/>
          <w:sz w:val="24"/>
          <w:szCs w:val="24"/>
        </w:rPr>
      </w:pPr>
      <w:r w:rsidRPr="002A0E44">
        <w:rPr>
          <w:rFonts w:ascii="Times New Roman" w:hAnsi="Times New Roman"/>
          <w:sz w:val="24"/>
          <w:szCs w:val="24"/>
        </w:rPr>
        <w:t>Повышение квалификации работников школы и уровня знаний родителей по проблемам охраны и укрепления здоровья учащихся.</w:t>
      </w:r>
    </w:p>
    <w:p w:rsidR="00AA314F" w:rsidRPr="002A0E44" w:rsidRDefault="00AA314F" w:rsidP="002A0E44">
      <w:pPr>
        <w:numPr>
          <w:ilvl w:val="0"/>
          <w:numId w:val="54"/>
        </w:numPr>
        <w:spacing w:after="0"/>
        <w:rPr>
          <w:rFonts w:ascii="Times New Roman" w:hAnsi="Times New Roman"/>
          <w:sz w:val="24"/>
          <w:szCs w:val="24"/>
        </w:rPr>
      </w:pPr>
      <w:r w:rsidRPr="002A0E44">
        <w:rPr>
          <w:rFonts w:ascii="Times New Roman" w:hAnsi="Times New Roman"/>
          <w:sz w:val="24"/>
          <w:szCs w:val="24"/>
        </w:rPr>
        <w:t>Проведение лекций, семинаров, консультаций, курсов по различным вопросам роста и развития ребенка, его здоровья, факторов, положительно и отрицательно влияющих на здоровье.</w:t>
      </w:r>
    </w:p>
    <w:p w:rsidR="00AA314F" w:rsidRPr="002A0E44" w:rsidRDefault="00AA314F" w:rsidP="002A0E44">
      <w:pPr>
        <w:numPr>
          <w:ilvl w:val="0"/>
          <w:numId w:val="54"/>
        </w:numPr>
        <w:spacing w:after="0"/>
        <w:rPr>
          <w:rFonts w:ascii="Times New Roman" w:hAnsi="Times New Roman"/>
          <w:sz w:val="24"/>
          <w:szCs w:val="24"/>
        </w:rPr>
      </w:pPr>
      <w:r w:rsidRPr="002A0E44">
        <w:rPr>
          <w:rFonts w:ascii="Times New Roman" w:hAnsi="Times New Roman"/>
          <w:sz w:val="24"/>
          <w:szCs w:val="24"/>
        </w:rPr>
        <w:t>Приобретение необходимой научно-методической литературы.</w:t>
      </w:r>
    </w:p>
    <w:p w:rsidR="00AA314F" w:rsidRPr="002A0E44" w:rsidRDefault="00AA314F" w:rsidP="002A0E44">
      <w:pPr>
        <w:numPr>
          <w:ilvl w:val="0"/>
          <w:numId w:val="54"/>
        </w:numPr>
        <w:spacing w:after="0"/>
        <w:rPr>
          <w:rFonts w:ascii="Times New Roman" w:hAnsi="Times New Roman"/>
          <w:sz w:val="24"/>
          <w:szCs w:val="24"/>
        </w:rPr>
      </w:pPr>
      <w:r w:rsidRPr="002A0E44">
        <w:rPr>
          <w:rFonts w:ascii="Times New Roman" w:hAnsi="Times New Roman"/>
          <w:sz w:val="24"/>
          <w:szCs w:val="24"/>
        </w:rPr>
        <w:t>Привлечение педагогов и родителей к совместной работе по проведению спортивных соревнований, дней здоровья, занятий по профилактике вредных привычек.</w:t>
      </w:r>
    </w:p>
    <w:p w:rsidR="00AA314F" w:rsidRPr="002A0E44" w:rsidRDefault="00AA314F" w:rsidP="002A0E44">
      <w:pPr>
        <w:numPr>
          <w:ilvl w:val="0"/>
          <w:numId w:val="54"/>
        </w:numPr>
        <w:spacing w:after="0"/>
        <w:rPr>
          <w:rFonts w:ascii="Times New Roman" w:hAnsi="Times New Roman"/>
          <w:sz w:val="24"/>
          <w:szCs w:val="24"/>
        </w:rPr>
      </w:pPr>
      <w:r w:rsidRPr="002A0E44">
        <w:rPr>
          <w:rFonts w:ascii="Times New Roman" w:hAnsi="Times New Roman"/>
          <w:sz w:val="24"/>
          <w:szCs w:val="24"/>
        </w:rPr>
        <w:t>Организация общественного совета по здоровью и совместное (учителя, медицинские работники, психологи, родители) обсуждение и решение  проблем сохранения и укрепления здоровья в школе с учетом реальных возможностей и потребностей.</w:t>
      </w:r>
    </w:p>
    <w:p w:rsidR="00AA314F" w:rsidRPr="002A0E44" w:rsidRDefault="00AA314F" w:rsidP="002A0E44">
      <w:pPr>
        <w:numPr>
          <w:ilvl w:val="0"/>
          <w:numId w:val="54"/>
        </w:numPr>
        <w:spacing w:after="0"/>
        <w:rPr>
          <w:rFonts w:ascii="Times New Roman" w:hAnsi="Times New Roman"/>
          <w:sz w:val="24"/>
          <w:szCs w:val="24"/>
        </w:rPr>
      </w:pPr>
      <w:r w:rsidRPr="002A0E44">
        <w:rPr>
          <w:rFonts w:ascii="Times New Roman" w:hAnsi="Times New Roman"/>
          <w:sz w:val="24"/>
          <w:szCs w:val="24"/>
        </w:rPr>
        <w:t>Выбор приоритетных направлений деятельности.</w:t>
      </w:r>
    </w:p>
    <w:p w:rsidR="00AA314F" w:rsidRPr="002A0E44" w:rsidRDefault="00AA314F" w:rsidP="002A0E44">
      <w:pPr>
        <w:spacing w:after="120"/>
        <w:jc w:val="center"/>
        <w:rPr>
          <w:rFonts w:ascii="Times New Roman" w:hAnsi="Times New Roman"/>
          <w:sz w:val="24"/>
          <w:szCs w:val="24"/>
        </w:rPr>
      </w:pPr>
    </w:p>
    <w:p w:rsidR="00AA314F" w:rsidRPr="002A0E44" w:rsidRDefault="00AA314F" w:rsidP="002A0E44">
      <w:pPr>
        <w:spacing w:after="120"/>
        <w:jc w:val="center"/>
        <w:rPr>
          <w:rFonts w:ascii="Times New Roman" w:hAnsi="Times New Roman"/>
          <w:sz w:val="24"/>
          <w:szCs w:val="24"/>
        </w:rPr>
      </w:pPr>
    </w:p>
    <w:p w:rsidR="00AA314F" w:rsidRPr="002A0E44" w:rsidRDefault="00AA314F" w:rsidP="002A0E44">
      <w:pPr>
        <w:spacing w:after="120"/>
        <w:jc w:val="center"/>
        <w:rPr>
          <w:rFonts w:ascii="Times New Roman" w:hAnsi="Times New Roman"/>
          <w:sz w:val="24"/>
          <w:szCs w:val="24"/>
        </w:rPr>
      </w:pPr>
    </w:p>
    <w:p w:rsidR="00AA314F" w:rsidRPr="002A0E44" w:rsidRDefault="00AA314F" w:rsidP="002A0E44">
      <w:pPr>
        <w:spacing w:after="120"/>
        <w:jc w:val="center"/>
        <w:rPr>
          <w:rFonts w:ascii="Times New Roman" w:hAnsi="Times New Roman"/>
          <w:b/>
          <w:sz w:val="24"/>
          <w:szCs w:val="24"/>
        </w:rPr>
      </w:pPr>
      <w:r w:rsidRPr="002A0E44">
        <w:rPr>
          <w:rFonts w:ascii="Times New Roman" w:hAnsi="Times New Roman"/>
          <w:sz w:val="24"/>
          <w:szCs w:val="24"/>
        </w:rPr>
        <w:br/>
      </w:r>
      <w:r w:rsidRPr="002A0E44">
        <w:rPr>
          <w:rFonts w:ascii="Times New Roman" w:hAnsi="Times New Roman"/>
          <w:b/>
          <w:sz w:val="24"/>
          <w:szCs w:val="24"/>
        </w:rPr>
        <w:t>Внедрение оздоровительных процедур в организацию учебного процесса</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Полноценная и эффективная работа с учащимися всех групп здоровья (на уроках, секциях).</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Профилактика и динамическое наблюдение за состоянием здоровья учащихся.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Витаминизация и фитотерапия.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Систематические мероприятия по коррекции нарушений опорно-двигательного аппарата (уплощение свода стопы, плоскостопие, нарушение осанки), зрения.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Консультации логопеда, психолога.</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Использование рекомендательных и  утвержденных методов профилактики заболеваний (витаминизация, профилактика нарушений осанки, зрения).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Регулярный анализ и обсуждение на педагогических Советах данных о состоянии здоровья школьников.</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Организовать работу с документацией (внесение данных углубленного диспансерного обследования учащихся в медицинские карты, листы здоровья в классных журналах).</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Регулярное проведение анализа результатов динамических наблюдений за состоянием здоровья и их обсуждение с педагогами и родителями.</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Ведение карты здоровья класса, что позволяет наглядно увидеть рост заболеваемости, проанализировать причины и своевременно принять необходимые меры.</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Создание системы, комплексной педагогической, психологической и социальной помощи детям со школьными проблемами.</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Привлечение медицинского работника к реализации всех компонентов работы по сохранению и укреплению здоровья школьников, просвещению педагогов и родителей.</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Деятельность социально – психологической службы школы предполагает:</w:t>
      </w:r>
    </w:p>
    <w:p w:rsidR="00AA314F" w:rsidRPr="002A0E44" w:rsidRDefault="00AA314F" w:rsidP="002A0E44">
      <w:pPr>
        <w:pStyle w:val="ListParagraph"/>
        <w:numPr>
          <w:ilvl w:val="0"/>
          <w:numId w:val="93"/>
        </w:numPr>
        <w:spacing w:line="276" w:lineRule="auto"/>
        <w:jc w:val="both"/>
        <w:rPr>
          <w:lang w:val="ru-RU"/>
        </w:rPr>
      </w:pPr>
      <w:r w:rsidRPr="002A0E44">
        <w:rPr>
          <w:lang w:val="ru-RU"/>
        </w:rPr>
        <w:t>диагностику детей, имеющих трудности в обучении и отклонения в поведении;</w:t>
      </w:r>
    </w:p>
    <w:p w:rsidR="00AA314F" w:rsidRPr="002A0E44" w:rsidRDefault="00AA314F" w:rsidP="002A0E44">
      <w:pPr>
        <w:pStyle w:val="ListParagraph"/>
        <w:numPr>
          <w:ilvl w:val="0"/>
          <w:numId w:val="93"/>
        </w:numPr>
        <w:spacing w:line="276" w:lineRule="auto"/>
        <w:jc w:val="both"/>
        <w:rPr>
          <w:lang w:val="ru-RU"/>
        </w:rPr>
      </w:pPr>
      <w:r w:rsidRPr="002A0E44">
        <w:rPr>
          <w:lang w:val="ru-RU"/>
        </w:rPr>
        <w:t>диагностику адаптации учащихся первых классов к обучению в школе;</w:t>
      </w:r>
    </w:p>
    <w:p w:rsidR="00AA314F" w:rsidRPr="002A0E44" w:rsidRDefault="00AA314F" w:rsidP="002A0E44">
      <w:pPr>
        <w:pStyle w:val="ListParagraph"/>
        <w:numPr>
          <w:ilvl w:val="0"/>
          <w:numId w:val="93"/>
        </w:numPr>
        <w:spacing w:line="276" w:lineRule="auto"/>
        <w:jc w:val="both"/>
        <w:rPr>
          <w:lang w:val="ru-RU"/>
        </w:rPr>
      </w:pPr>
      <w:r w:rsidRPr="002A0E44">
        <w:rPr>
          <w:lang w:val="ru-RU"/>
        </w:rPr>
        <w:t>коррекционно-развивающие занятия с детьми, имеющими трудности в адаптации;</w:t>
      </w:r>
    </w:p>
    <w:p w:rsidR="00AA314F" w:rsidRPr="002A0E44" w:rsidRDefault="00AA314F" w:rsidP="002A0E44">
      <w:pPr>
        <w:pStyle w:val="ListParagraph"/>
        <w:numPr>
          <w:ilvl w:val="0"/>
          <w:numId w:val="93"/>
        </w:numPr>
        <w:spacing w:line="276" w:lineRule="auto"/>
        <w:jc w:val="both"/>
        <w:rPr>
          <w:lang w:val="ru-RU"/>
        </w:rPr>
      </w:pPr>
      <w:r w:rsidRPr="002A0E44">
        <w:rPr>
          <w:lang w:val="ru-RU"/>
        </w:rPr>
        <w:t>создание психологически</w:t>
      </w:r>
      <w:r w:rsidRPr="002A0E44">
        <w:t>  </w:t>
      </w:r>
      <w:r w:rsidRPr="002A0E44">
        <w:rPr>
          <w:lang w:val="ru-RU"/>
        </w:rPr>
        <w:t>комфортного климата в школе;</w:t>
      </w:r>
    </w:p>
    <w:p w:rsidR="00AA314F" w:rsidRPr="002A0E44" w:rsidRDefault="00AA314F" w:rsidP="002A0E44">
      <w:pPr>
        <w:pStyle w:val="ListParagraph"/>
        <w:numPr>
          <w:ilvl w:val="0"/>
          <w:numId w:val="93"/>
        </w:numPr>
        <w:spacing w:line="276" w:lineRule="auto"/>
        <w:jc w:val="both"/>
      </w:pPr>
      <w:r w:rsidRPr="002A0E44">
        <w:rPr>
          <w:lang w:val="ru-RU"/>
        </w:rPr>
        <w:t>р</w:t>
      </w:r>
      <w:r w:rsidRPr="002A0E44">
        <w:t>азвитиекоммуникативныхспособностейучащихся;</w:t>
      </w:r>
    </w:p>
    <w:p w:rsidR="00AA314F" w:rsidRPr="002A0E44" w:rsidRDefault="00AA314F" w:rsidP="002A0E44">
      <w:pPr>
        <w:pStyle w:val="ListParagraph"/>
        <w:numPr>
          <w:ilvl w:val="0"/>
          <w:numId w:val="93"/>
        </w:numPr>
        <w:spacing w:line="276" w:lineRule="auto"/>
        <w:jc w:val="both"/>
        <w:rPr>
          <w:lang w:val="ru-RU"/>
        </w:rPr>
      </w:pPr>
      <w:r w:rsidRPr="002A0E44">
        <w:rPr>
          <w:lang w:val="ru-RU"/>
        </w:rPr>
        <w:t>развитие социальной, социально – личностной сфер учащихся.</w:t>
      </w:r>
    </w:p>
    <w:p w:rsidR="00AA314F" w:rsidRPr="002A0E44" w:rsidRDefault="00AA314F" w:rsidP="00492250">
      <w:pPr>
        <w:pStyle w:val="NormalWeb"/>
        <w:framePr w:wrap="around"/>
      </w:pPr>
    </w:p>
    <w:p w:rsidR="00AA314F" w:rsidRPr="002A0E44" w:rsidRDefault="00AA314F" w:rsidP="00492250">
      <w:pPr>
        <w:pStyle w:val="NormalWeb"/>
        <w:framePr w:wrap="around"/>
      </w:pPr>
      <w:r w:rsidRPr="002A0E44">
        <w:t>Реализация принципов гуманизма и индивидуальности</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ab/>
        <w:t>Данный раздел программы охватывает все виды двигательной активности и в свою очередь решает определенные задачи по укреплению и сохранению здоровья, развивает все физические качества, улучшает работоспособность учащихся, как умственную, так и физическую. Формирует устойчивый интерес и потребность заниматься физической культурой, воспитывает волю, смелость, настойчивость, дисциплину, чувство коллективизма, навыки культурного и физически компетентного поведения.</w:t>
      </w:r>
      <w:r w:rsidRPr="002A0E44">
        <w:rPr>
          <w:rFonts w:ascii="Times New Roman" w:hAnsi="Times New Roman"/>
          <w:sz w:val="24"/>
          <w:szCs w:val="24"/>
        </w:rPr>
        <w:br/>
      </w:r>
      <w:r w:rsidRPr="002A0E44">
        <w:rPr>
          <w:rFonts w:ascii="Times New Roman" w:hAnsi="Times New Roman"/>
          <w:sz w:val="24"/>
          <w:szCs w:val="24"/>
        </w:rPr>
        <w:tab/>
        <w:t>Правильно организованная физкультурно-оздоровительная работа может стать основой рациональной организации двигательного режима школьников, способствует нормальному физическому развитию и двигательной подготовленности учащихся всех возрастов. Позволит повысить адаптивные возможности организма, а значит, станет средством сохранения и укрепления здоровья школьников.</w:t>
      </w:r>
      <w:r w:rsidRPr="002A0E44">
        <w:rPr>
          <w:rFonts w:ascii="Times New Roman" w:hAnsi="Times New Roman"/>
          <w:sz w:val="24"/>
          <w:szCs w:val="24"/>
        </w:rPr>
        <w:br/>
      </w:r>
      <w:r w:rsidRPr="002A0E44">
        <w:rPr>
          <w:rFonts w:ascii="Times New Roman" w:hAnsi="Times New Roman"/>
          <w:sz w:val="24"/>
          <w:szCs w:val="24"/>
        </w:rPr>
        <w:tab/>
        <w:t>Приоритетные направления деятельности</w:t>
      </w:r>
      <w:r w:rsidRPr="002A0E44">
        <w:rPr>
          <w:rFonts w:ascii="Times New Roman" w:hAnsi="Times New Roman"/>
          <w:sz w:val="24"/>
          <w:szCs w:val="24"/>
        </w:rPr>
        <w:br/>
        <w:t>1.     Учебно-воспитательная работа</w:t>
      </w:r>
      <w:r w:rsidRPr="002A0E44">
        <w:rPr>
          <w:rFonts w:ascii="Times New Roman" w:hAnsi="Times New Roman"/>
          <w:sz w:val="24"/>
          <w:szCs w:val="24"/>
        </w:rPr>
        <w:br/>
      </w:r>
      <w:r w:rsidRPr="002A0E44">
        <w:rPr>
          <w:rFonts w:ascii="Times New Roman" w:hAnsi="Times New Roman"/>
          <w:sz w:val="24"/>
          <w:szCs w:val="24"/>
        </w:rPr>
        <w:tab/>
        <w:t>Научно-обоснованная, строго-регламентированная, оптимально организованная учебная, физкультурно-спортивная деятельность, которая должна способствовать формированию, сохранению и укреплению здоровья учащихся, обеспечению правильного физического и психического развития, формированию здорового образа жизни, повышению качества образования в целом.</w:t>
      </w:r>
      <w:r w:rsidRPr="002A0E44">
        <w:rPr>
          <w:rFonts w:ascii="Times New Roman" w:hAnsi="Times New Roman"/>
          <w:sz w:val="24"/>
          <w:szCs w:val="24"/>
        </w:rPr>
        <w:br/>
        <w:t> 2.    Диагностическая работа</w:t>
      </w:r>
      <w:r w:rsidRPr="002A0E44">
        <w:rPr>
          <w:rFonts w:ascii="Times New Roman" w:hAnsi="Times New Roman"/>
          <w:sz w:val="24"/>
          <w:szCs w:val="24"/>
        </w:rPr>
        <w:br/>
      </w:r>
      <w:r w:rsidRPr="002A0E44">
        <w:rPr>
          <w:rFonts w:ascii="Times New Roman" w:hAnsi="Times New Roman"/>
          <w:sz w:val="24"/>
          <w:szCs w:val="24"/>
        </w:rPr>
        <w:tab/>
        <w:t>Комплекс мероприятий, направленных на отслеживание параметров здоровья учащихся, изучение подвижности адаптационных перестроек и работоспособности под действием природных и социальных факторов среды обитания.</w:t>
      </w:r>
      <w:r w:rsidRPr="002A0E44">
        <w:rPr>
          <w:rFonts w:ascii="Times New Roman" w:hAnsi="Times New Roman"/>
          <w:sz w:val="24"/>
          <w:szCs w:val="24"/>
        </w:rPr>
        <w:br/>
        <w:t>3.    Профилактическая и коррекционная работа</w:t>
      </w:r>
      <w:r w:rsidRPr="002A0E44">
        <w:rPr>
          <w:rFonts w:ascii="Times New Roman" w:hAnsi="Times New Roman"/>
          <w:sz w:val="24"/>
          <w:szCs w:val="24"/>
        </w:rPr>
        <w:br/>
      </w:r>
      <w:r w:rsidRPr="002A0E44">
        <w:rPr>
          <w:rFonts w:ascii="Times New Roman" w:hAnsi="Times New Roman"/>
          <w:sz w:val="24"/>
          <w:szCs w:val="24"/>
        </w:rPr>
        <w:tab/>
        <w:t>Предупреждение и своевременное выявление отклонений в развитии и состоянии здоровья школьников, профилактика обострений и прогрессирования болезненного процесса.</w:t>
      </w:r>
      <w:r w:rsidRPr="002A0E44">
        <w:rPr>
          <w:rFonts w:ascii="Times New Roman" w:hAnsi="Times New Roman"/>
          <w:sz w:val="24"/>
          <w:szCs w:val="24"/>
        </w:rPr>
        <w:br/>
        <w:t>4.     Научно-методическая и опытно-экспериментальная работа</w:t>
      </w:r>
      <w:r w:rsidRPr="002A0E44">
        <w:rPr>
          <w:rFonts w:ascii="Times New Roman" w:hAnsi="Times New Roman"/>
          <w:sz w:val="24"/>
          <w:szCs w:val="24"/>
        </w:rPr>
        <w:br/>
      </w:r>
      <w:r w:rsidRPr="002A0E44">
        <w:rPr>
          <w:rFonts w:ascii="Times New Roman" w:hAnsi="Times New Roman"/>
          <w:sz w:val="24"/>
          <w:szCs w:val="24"/>
        </w:rPr>
        <w:tab/>
        <w:t>Внедрение результатов научных достижений в плане сохранения и укрепления здоровья в практику образования, разработка новых авторских учебных программ, методик и методов обучения, а также их экспериментальное внедрение в учебный процесс.</w:t>
      </w:r>
      <w:r w:rsidRPr="002A0E44">
        <w:rPr>
          <w:rFonts w:ascii="Times New Roman" w:hAnsi="Times New Roman"/>
          <w:sz w:val="24"/>
          <w:szCs w:val="24"/>
        </w:rPr>
        <w:br/>
        <w:t> 5.    Информационно-просветительская работа</w:t>
      </w:r>
      <w:r w:rsidRPr="002A0E44">
        <w:rPr>
          <w:rFonts w:ascii="Times New Roman" w:hAnsi="Times New Roman"/>
          <w:sz w:val="24"/>
          <w:szCs w:val="24"/>
        </w:rPr>
        <w:br/>
      </w:r>
      <w:r w:rsidRPr="002A0E44">
        <w:rPr>
          <w:rFonts w:ascii="Times New Roman" w:hAnsi="Times New Roman"/>
          <w:sz w:val="24"/>
          <w:szCs w:val="24"/>
        </w:rPr>
        <w:tab/>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   </w:t>
      </w:r>
      <w:r w:rsidRPr="002A0E44">
        <w:rPr>
          <w:rFonts w:ascii="Times New Roman" w:hAnsi="Times New Roman"/>
          <w:sz w:val="24"/>
          <w:szCs w:val="24"/>
        </w:rPr>
        <w:br/>
        <w:t>Формы деятельности</w:t>
      </w:r>
      <w:r w:rsidRPr="002A0E44">
        <w:rPr>
          <w:rFonts w:ascii="Times New Roman" w:hAnsi="Times New Roman"/>
          <w:sz w:val="24"/>
          <w:szCs w:val="24"/>
        </w:rPr>
        <w:br/>
      </w:r>
      <w:r w:rsidRPr="002A0E44">
        <w:rPr>
          <w:rFonts w:ascii="Times New Roman" w:hAnsi="Times New Roman"/>
          <w:sz w:val="24"/>
          <w:szCs w:val="24"/>
        </w:rPr>
        <w:tab/>
        <w:t>Уроки, кружки, секции, ритмическая гимнастика, дни здоровья, уроки спорта, спортивные соревнования.</w:t>
      </w:r>
      <w:r w:rsidRPr="002A0E44">
        <w:rPr>
          <w:rFonts w:ascii="Times New Roman" w:hAnsi="Times New Roman"/>
          <w:sz w:val="24"/>
          <w:szCs w:val="24"/>
        </w:rPr>
        <w:br/>
      </w:r>
      <w:r w:rsidRPr="002A0E44">
        <w:rPr>
          <w:rFonts w:ascii="Times New Roman" w:hAnsi="Times New Roman"/>
          <w:sz w:val="24"/>
          <w:szCs w:val="24"/>
        </w:rPr>
        <w:tab/>
        <w:t>Для внедрения программы в полном объеме необходимо реализовать  следующие функции:</w:t>
      </w:r>
    </w:p>
    <w:p w:rsidR="00AA314F" w:rsidRPr="002A0E44" w:rsidRDefault="00AA314F" w:rsidP="002A0E44">
      <w:pPr>
        <w:spacing w:after="0"/>
        <w:ind w:firstLine="567"/>
        <w:rPr>
          <w:rFonts w:ascii="Times New Roman" w:hAnsi="Times New Roman"/>
          <w:sz w:val="24"/>
          <w:szCs w:val="24"/>
        </w:rPr>
      </w:pPr>
      <w:r w:rsidRPr="002A0E44">
        <w:rPr>
          <w:rFonts w:ascii="Times New Roman" w:hAnsi="Times New Roman"/>
          <w:sz w:val="24"/>
          <w:szCs w:val="24"/>
        </w:rPr>
        <w:t>Теоретические: изучение опыта работы других образовательных учреждений, нормативной литературы, проведение теоретических семинаров с сотрудниками.</w:t>
      </w:r>
    </w:p>
    <w:p w:rsidR="00AA314F" w:rsidRPr="002A0E44" w:rsidRDefault="00AA314F" w:rsidP="002A0E44">
      <w:pPr>
        <w:spacing w:after="0"/>
        <w:ind w:firstLine="567"/>
        <w:rPr>
          <w:rFonts w:ascii="Times New Roman" w:hAnsi="Times New Roman"/>
          <w:sz w:val="24"/>
          <w:szCs w:val="24"/>
        </w:rPr>
      </w:pPr>
      <w:r w:rsidRPr="002A0E44">
        <w:rPr>
          <w:rFonts w:ascii="Times New Roman" w:hAnsi="Times New Roman"/>
          <w:sz w:val="24"/>
          <w:szCs w:val="24"/>
        </w:rPr>
        <w:t>Методические: корректировка действующих учебных программ с учетом психологических, оздоровительных требований, составление и разработка специальных учебных программ по физической культуре для учащихся различных возрастных групп, составление перечней функциональных обязанностей специалистов службы, планирование учебно-воспитательной работы в соответствии с основными направлениями работы школы, разработка основных классификаций параметров здоровья.</w:t>
      </w:r>
    </w:p>
    <w:p w:rsidR="00AA314F" w:rsidRPr="002A0E44" w:rsidRDefault="00AA314F" w:rsidP="002A0E44">
      <w:pPr>
        <w:spacing w:after="0"/>
        <w:ind w:firstLine="567"/>
        <w:rPr>
          <w:rFonts w:ascii="Times New Roman" w:hAnsi="Times New Roman"/>
          <w:sz w:val="24"/>
          <w:szCs w:val="24"/>
        </w:rPr>
      </w:pPr>
      <w:r w:rsidRPr="002A0E44">
        <w:rPr>
          <w:rFonts w:ascii="Times New Roman" w:hAnsi="Times New Roman"/>
          <w:sz w:val="24"/>
          <w:szCs w:val="24"/>
        </w:rPr>
        <w:t>Организационные: подбор специалистов, повышение их квалификации, пополнение необходимым диагностическим и лечебно-профилактическим оборудованием, оснащение классных кабинетов, комнаты психофизиологической разгрузки. Обеспечение необходимыми учебниками, методическими пособиями, наглядными, раздаточными и дидактическими материалами, спортивным оборудованием и инвентарем.</w:t>
      </w:r>
    </w:p>
    <w:p w:rsidR="00AA314F" w:rsidRPr="002A0E44" w:rsidRDefault="00AA314F" w:rsidP="00492250">
      <w:pPr>
        <w:pStyle w:val="NormalWeb"/>
        <w:framePr w:wrap="around"/>
      </w:pPr>
      <w:r w:rsidRPr="002A0E44">
        <w:t>Работа с детьми</w:t>
      </w:r>
    </w:p>
    <w:p w:rsidR="00AA314F" w:rsidRPr="002A0E44" w:rsidRDefault="00AA314F" w:rsidP="00492250">
      <w:pPr>
        <w:pStyle w:val="NormalWeb"/>
        <w:framePr w:wrap="around"/>
      </w:pPr>
      <w:r w:rsidRPr="002A0E44">
        <w:t>Привитие школьникам чувства ответственности за свое здоровье, за возможные последствия своей деятельности в природе.</w:t>
      </w:r>
    </w:p>
    <w:p w:rsidR="00AA314F" w:rsidRPr="002A0E44" w:rsidRDefault="00AA314F" w:rsidP="00492250">
      <w:pPr>
        <w:pStyle w:val="NormalWeb"/>
        <w:framePr w:wrap="around"/>
      </w:pPr>
      <w:r w:rsidRPr="002A0E44">
        <w:t>Обучение школьников здоровому образу жизни.</w:t>
      </w:r>
    </w:p>
    <w:p w:rsidR="00AA314F" w:rsidRPr="002A0E44" w:rsidRDefault="00AA314F" w:rsidP="00492250">
      <w:pPr>
        <w:pStyle w:val="NormalWeb"/>
        <w:framePr w:wrap="around"/>
      </w:pPr>
      <w:r w:rsidRPr="002A0E44">
        <w:t>Обучение школьников личной гигиене.</w:t>
      </w:r>
    </w:p>
    <w:p w:rsidR="00AA314F" w:rsidRPr="002A0E44" w:rsidRDefault="00AA314F" w:rsidP="00492250">
      <w:pPr>
        <w:pStyle w:val="NormalWeb"/>
        <w:framePr w:wrap="around"/>
      </w:pPr>
      <w:r w:rsidRPr="002A0E44">
        <w:t>Беседы, семинары, конференции обучающего характера.</w:t>
      </w:r>
    </w:p>
    <w:p w:rsidR="00AA314F" w:rsidRPr="002A0E44" w:rsidRDefault="00AA314F" w:rsidP="002A0E44">
      <w:pPr>
        <w:numPr>
          <w:ilvl w:val="0"/>
          <w:numId w:val="55"/>
        </w:numPr>
        <w:spacing w:after="0"/>
        <w:rPr>
          <w:rFonts w:ascii="Times New Roman" w:hAnsi="Times New Roman"/>
          <w:sz w:val="24"/>
          <w:szCs w:val="24"/>
        </w:rPr>
      </w:pPr>
      <w:r w:rsidRPr="002A0E44">
        <w:rPr>
          <w:rFonts w:ascii="Times New Roman" w:hAnsi="Times New Roman"/>
          <w:sz w:val="24"/>
          <w:szCs w:val="24"/>
        </w:rPr>
        <w:t>Выпуск листков здоровья.</w:t>
      </w:r>
    </w:p>
    <w:p w:rsidR="00AA314F" w:rsidRPr="002A0E44" w:rsidRDefault="00AA314F" w:rsidP="002A0E44">
      <w:pPr>
        <w:numPr>
          <w:ilvl w:val="0"/>
          <w:numId w:val="55"/>
        </w:numPr>
        <w:spacing w:after="0"/>
        <w:rPr>
          <w:rFonts w:ascii="Times New Roman" w:hAnsi="Times New Roman"/>
          <w:sz w:val="24"/>
          <w:szCs w:val="24"/>
        </w:rPr>
      </w:pPr>
      <w:r w:rsidRPr="002A0E44">
        <w:rPr>
          <w:rFonts w:ascii="Times New Roman" w:hAnsi="Times New Roman"/>
          <w:sz w:val="24"/>
          <w:szCs w:val="24"/>
        </w:rPr>
        <w:t>Вовлечение детей в спортивные секции.</w:t>
      </w:r>
    </w:p>
    <w:p w:rsidR="00AA314F" w:rsidRPr="002A0E44" w:rsidRDefault="00AA314F" w:rsidP="002A0E44">
      <w:pPr>
        <w:numPr>
          <w:ilvl w:val="0"/>
          <w:numId w:val="55"/>
        </w:numPr>
        <w:spacing w:after="0"/>
        <w:rPr>
          <w:rFonts w:ascii="Times New Roman" w:hAnsi="Times New Roman"/>
          <w:sz w:val="24"/>
          <w:szCs w:val="24"/>
        </w:rPr>
      </w:pPr>
      <w:r w:rsidRPr="002A0E44">
        <w:rPr>
          <w:rFonts w:ascii="Times New Roman" w:hAnsi="Times New Roman"/>
          <w:sz w:val="24"/>
          <w:szCs w:val="24"/>
        </w:rPr>
        <w:t>Привитие школьникам чувства этики, эстетики.</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Работа с родителями</w:t>
      </w:r>
    </w:p>
    <w:p w:rsidR="00AA314F" w:rsidRPr="002A0E44" w:rsidRDefault="00AA314F" w:rsidP="002A0E44">
      <w:pPr>
        <w:numPr>
          <w:ilvl w:val="0"/>
          <w:numId w:val="56"/>
        </w:numPr>
        <w:spacing w:after="0"/>
        <w:rPr>
          <w:rFonts w:ascii="Times New Roman" w:hAnsi="Times New Roman"/>
          <w:sz w:val="24"/>
          <w:szCs w:val="24"/>
        </w:rPr>
      </w:pPr>
      <w:r w:rsidRPr="002A0E44">
        <w:rPr>
          <w:rFonts w:ascii="Times New Roman" w:hAnsi="Times New Roman"/>
          <w:sz w:val="24"/>
          <w:szCs w:val="24"/>
        </w:rPr>
        <w:t>Родительские собрания, индивидуальная работа с родителями по созданию установки на совместную работу со школой, с целью решения всех психолого-педагогических проблем развития ребенка.</w:t>
      </w:r>
    </w:p>
    <w:p w:rsidR="00AA314F" w:rsidRPr="002A0E44" w:rsidRDefault="00AA314F" w:rsidP="002A0E44">
      <w:pPr>
        <w:numPr>
          <w:ilvl w:val="0"/>
          <w:numId w:val="56"/>
        </w:numPr>
        <w:spacing w:after="0"/>
        <w:rPr>
          <w:rFonts w:ascii="Times New Roman" w:hAnsi="Times New Roman"/>
          <w:sz w:val="24"/>
          <w:szCs w:val="24"/>
        </w:rPr>
      </w:pPr>
      <w:r w:rsidRPr="002A0E44">
        <w:rPr>
          <w:rFonts w:ascii="Times New Roman" w:hAnsi="Times New Roman"/>
          <w:sz w:val="24"/>
          <w:szCs w:val="24"/>
        </w:rPr>
        <w:t>Консультации врачей родительского комитета по итогам мониторинга здоровья детей.</w:t>
      </w:r>
    </w:p>
    <w:p w:rsidR="00AA314F" w:rsidRPr="002A0E44" w:rsidRDefault="00AA314F" w:rsidP="002A0E44">
      <w:pPr>
        <w:numPr>
          <w:ilvl w:val="0"/>
          <w:numId w:val="56"/>
        </w:numPr>
        <w:spacing w:after="0"/>
        <w:rPr>
          <w:rFonts w:ascii="Times New Roman" w:hAnsi="Times New Roman"/>
          <w:sz w:val="24"/>
          <w:szCs w:val="24"/>
        </w:rPr>
      </w:pPr>
      <w:r w:rsidRPr="002A0E44">
        <w:rPr>
          <w:rFonts w:ascii="Times New Roman" w:hAnsi="Times New Roman"/>
          <w:sz w:val="24"/>
          <w:szCs w:val="24"/>
        </w:rPr>
        <w:t>Психологическое просвещение родителей, помощь в создании экологической и психологической среды в семье.</w:t>
      </w:r>
    </w:p>
    <w:p w:rsidR="00AA314F" w:rsidRPr="002A0E44" w:rsidRDefault="00AA314F" w:rsidP="002A0E44">
      <w:pPr>
        <w:numPr>
          <w:ilvl w:val="0"/>
          <w:numId w:val="56"/>
        </w:numPr>
        <w:spacing w:after="0"/>
        <w:rPr>
          <w:rFonts w:ascii="Times New Roman" w:hAnsi="Times New Roman"/>
          <w:sz w:val="24"/>
          <w:szCs w:val="24"/>
        </w:rPr>
      </w:pPr>
      <w:r w:rsidRPr="002A0E44">
        <w:rPr>
          <w:rFonts w:ascii="Times New Roman" w:hAnsi="Times New Roman"/>
          <w:sz w:val="24"/>
          <w:szCs w:val="24"/>
        </w:rPr>
        <w:t>Включение родителей в воспитательный процесс в школе.</w:t>
      </w:r>
    </w:p>
    <w:p w:rsidR="00AA314F" w:rsidRPr="002A0E44" w:rsidRDefault="00AA314F" w:rsidP="002A0E44">
      <w:pPr>
        <w:spacing w:after="0"/>
        <w:rPr>
          <w:rFonts w:ascii="Times New Roman" w:hAnsi="Times New Roman"/>
          <w:b/>
          <w:sz w:val="24"/>
          <w:szCs w:val="24"/>
        </w:rPr>
      </w:pPr>
      <w:r w:rsidRPr="002A0E44">
        <w:rPr>
          <w:rFonts w:ascii="Times New Roman" w:hAnsi="Times New Roman"/>
          <w:b/>
          <w:sz w:val="24"/>
          <w:szCs w:val="24"/>
        </w:rPr>
        <w:t>Работа с педагогами</w:t>
      </w:r>
    </w:p>
    <w:p w:rsidR="00AA314F" w:rsidRPr="002A0E44" w:rsidRDefault="00AA314F" w:rsidP="002A0E44">
      <w:pPr>
        <w:numPr>
          <w:ilvl w:val="0"/>
          <w:numId w:val="57"/>
        </w:numPr>
        <w:spacing w:after="0"/>
        <w:rPr>
          <w:rFonts w:ascii="Times New Roman" w:hAnsi="Times New Roman"/>
          <w:sz w:val="24"/>
          <w:szCs w:val="24"/>
        </w:rPr>
      </w:pPr>
      <w:r w:rsidRPr="002A0E44">
        <w:rPr>
          <w:rFonts w:ascii="Times New Roman" w:hAnsi="Times New Roman"/>
          <w:sz w:val="24"/>
          <w:szCs w:val="24"/>
        </w:rPr>
        <w:t>Просветительская работа по направлениям «Урок здоровья» и «Здоровый урок», по программе здоровьесберегающих технологий.</w:t>
      </w:r>
    </w:p>
    <w:p w:rsidR="00AA314F" w:rsidRPr="002A0E44" w:rsidRDefault="00AA314F" w:rsidP="002A0E44">
      <w:pPr>
        <w:numPr>
          <w:ilvl w:val="0"/>
          <w:numId w:val="57"/>
        </w:numPr>
        <w:spacing w:after="0"/>
        <w:rPr>
          <w:rFonts w:ascii="Times New Roman" w:hAnsi="Times New Roman"/>
          <w:sz w:val="24"/>
          <w:szCs w:val="24"/>
        </w:rPr>
      </w:pPr>
      <w:r w:rsidRPr="002A0E44">
        <w:rPr>
          <w:rFonts w:ascii="Times New Roman" w:hAnsi="Times New Roman"/>
          <w:sz w:val="24"/>
          <w:szCs w:val="24"/>
        </w:rPr>
        <w:t>Консультации учителей по результатам мониторинга здоровья и последующих рекомендаций. Постановка новых целей и задач по  развитию школьников в социальном, психическом, физическом аспектах.</w:t>
      </w:r>
    </w:p>
    <w:p w:rsidR="00AA314F" w:rsidRPr="002A0E44" w:rsidRDefault="00AA314F" w:rsidP="002A0E44">
      <w:pPr>
        <w:numPr>
          <w:ilvl w:val="0"/>
          <w:numId w:val="57"/>
        </w:numPr>
        <w:spacing w:after="0"/>
        <w:rPr>
          <w:rFonts w:ascii="Times New Roman" w:hAnsi="Times New Roman"/>
          <w:sz w:val="24"/>
          <w:szCs w:val="24"/>
        </w:rPr>
      </w:pPr>
      <w:r w:rsidRPr="002A0E44">
        <w:rPr>
          <w:rFonts w:ascii="Times New Roman" w:hAnsi="Times New Roman"/>
          <w:sz w:val="24"/>
          <w:szCs w:val="24"/>
        </w:rPr>
        <w:t>Консультации учителей по сохранению собственного здоровья.</w:t>
      </w:r>
    </w:p>
    <w:p w:rsidR="00AA314F" w:rsidRPr="002A0E44" w:rsidRDefault="00AA314F" w:rsidP="002A0E44">
      <w:pPr>
        <w:numPr>
          <w:ilvl w:val="0"/>
          <w:numId w:val="57"/>
        </w:numPr>
        <w:spacing w:after="0"/>
        <w:rPr>
          <w:rFonts w:ascii="Times New Roman" w:hAnsi="Times New Roman"/>
          <w:sz w:val="24"/>
          <w:szCs w:val="24"/>
        </w:rPr>
      </w:pPr>
      <w:r w:rsidRPr="002A0E44">
        <w:rPr>
          <w:rFonts w:ascii="Times New Roman" w:hAnsi="Times New Roman"/>
          <w:sz w:val="24"/>
          <w:szCs w:val="24"/>
        </w:rPr>
        <w:t>Информирование педколлектива о состоянии и профилактике заболеваемости, об адаптационных изменениях психики при повышенной умственной нагрузке, о последствиях психической травматизации школьников в процессе обучения.</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0"/>
        <w:jc w:val="center"/>
        <w:rPr>
          <w:rFonts w:ascii="Times New Roman" w:hAnsi="Times New Roman"/>
          <w:b/>
          <w:i/>
          <w:sz w:val="24"/>
          <w:szCs w:val="24"/>
        </w:rPr>
      </w:pPr>
    </w:p>
    <w:p w:rsidR="00AA314F" w:rsidRPr="002A0E44" w:rsidRDefault="00AA314F" w:rsidP="002A0E44">
      <w:pPr>
        <w:spacing w:after="0"/>
        <w:jc w:val="center"/>
        <w:rPr>
          <w:rFonts w:ascii="Times New Roman" w:hAnsi="Times New Roman"/>
          <w:sz w:val="24"/>
          <w:szCs w:val="24"/>
        </w:rPr>
      </w:pPr>
      <w:r w:rsidRPr="002A0E44">
        <w:rPr>
          <w:rFonts w:ascii="Times New Roman" w:hAnsi="Times New Roman"/>
          <w:b/>
          <w:i/>
          <w:sz w:val="24"/>
          <w:szCs w:val="24"/>
        </w:rPr>
        <w:t>Содержание  физкультурно-оздоровительной работы</w:t>
      </w:r>
      <w:r w:rsidRPr="002A0E44">
        <w:rPr>
          <w:rFonts w:ascii="Times New Roman" w:hAnsi="Times New Roman"/>
          <w:b/>
          <w:i/>
          <w:sz w:val="24"/>
          <w:szCs w:val="24"/>
        </w:rPr>
        <w:br/>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Уроки физического воспитания в школе (3  часа в неделю)</w:t>
      </w:r>
      <w:r w:rsidRPr="002A0E44">
        <w:rPr>
          <w:rFonts w:ascii="Times New Roman" w:hAnsi="Times New Roman"/>
          <w:sz w:val="24"/>
          <w:szCs w:val="24"/>
        </w:rPr>
        <w:br/>
        <w:t>Комплексная программа по физическому воспитанию состоит из следующих разделов:</w:t>
      </w:r>
      <w:r w:rsidRPr="002A0E44">
        <w:rPr>
          <w:rFonts w:ascii="Times New Roman" w:hAnsi="Times New Roman"/>
          <w:sz w:val="24"/>
          <w:szCs w:val="24"/>
        </w:rPr>
        <w:br/>
        <w:t>— Легкая атлетика.</w:t>
      </w:r>
      <w:r w:rsidRPr="002A0E44">
        <w:rPr>
          <w:rFonts w:ascii="Times New Roman" w:hAnsi="Times New Roman"/>
          <w:sz w:val="24"/>
          <w:szCs w:val="24"/>
        </w:rPr>
        <w:br/>
        <w:t>— Гимнастика.</w:t>
      </w:r>
      <w:r w:rsidRPr="002A0E44">
        <w:rPr>
          <w:rFonts w:ascii="Times New Roman" w:hAnsi="Times New Roman"/>
          <w:sz w:val="24"/>
          <w:szCs w:val="24"/>
        </w:rPr>
        <w:br/>
        <w:t>— Спортивные игры (баскетбол, пионербол, хоккей).</w:t>
      </w:r>
      <w:r w:rsidRPr="002A0E44">
        <w:rPr>
          <w:rFonts w:ascii="Times New Roman" w:hAnsi="Times New Roman"/>
          <w:sz w:val="24"/>
          <w:szCs w:val="24"/>
        </w:rPr>
        <w:br/>
        <w:t>— Лыжная подготовка.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 Плавание.</w:t>
      </w:r>
      <w:r w:rsidRPr="002A0E44">
        <w:rPr>
          <w:rFonts w:ascii="Times New Roman" w:hAnsi="Times New Roman"/>
          <w:sz w:val="24"/>
          <w:szCs w:val="24"/>
        </w:rPr>
        <w:br/>
        <w:t>— Теоретические сведения.</w:t>
      </w:r>
      <w:r w:rsidRPr="002A0E44">
        <w:rPr>
          <w:rFonts w:ascii="Times New Roman" w:hAnsi="Times New Roman"/>
          <w:sz w:val="24"/>
          <w:szCs w:val="24"/>
        </w:rPr>
        <w:br/>
      </w:r>
    </w:p>
    <w:p w:rsidR="00AA314F" w:rsidRPr="002A0E44" w:rsidRDefault="00AA314F" w:rsidP="002A0E44">
      <w:pPr>
        <w:rPr>
          <w:rFonts w:ascii="Times New Roman" w:hAnsi="Times New Roman"/>
          <w:b/>
          <w:sz w:val="24"/>
          <w:szCs w:val="24"/>
        </w:rPr>
      </w:pPr>
      <w:r w:rsidRPr="002A0E44">
        <w:rPr>
          <w:rFonts w:ascii="Times New Roman" w:hAnsi="Times New Roman"/>
          <w:b/>
          <w:sz w:val="24"/>
          <w:szCs w:val="24"/>
        </w:rPr>
        <w:br w:type="page"/>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Структура комплекса оздоровительных физкультурных мероприятий</w:t>
      </w:r>
    </w:p>
    <w:tbl>
      <w:tblPr>
        <w:tblW w:w="0" w:type="auto"/>
        <w:tblBorders>
          <w:top w:val="single" w:sz="8" w:space="0" w:color="999999"/>
          <w:left w:val="single" w:sz="8" w:space="0" w:color="999999"/>
          <w:bottom w:val="single" w:sz="8" w:space="0" w:color="999999"/>
          <w:right w:val="single" w:sz="8" w:space="0" w:color="999999"/>
        </w:tblBorders>
        <w:tblLook w:val="00A0"/>
      </w:tblPr>
      <w:tblGrid>
        <w:gridCol w:w="1770"/>
        <w:gridCol w:w="2973"/>
        <w:gridCol w:w="1994"/>
        <w:gridCol w:w="2638"/>
      </w:tblGrid>
      <w:tr w:rsidR="00AA314F" w:rsidRPr="009D7F19" w:rsidTr="001F75F0">
        <w:trPr>
          <w:trHeight w:val="513"/>
        </w:trPr>
        <w:tc>
          <w:tcPr>
            <w:tcW w:w="0" w:type="auto"/>
            <w:gridSpan w:val="4"/>
            <w:tcBorders>
              <w:top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rPr>
              <w:t>Оздоровительные физкультурные мероприятия, применяемые</w:t>
            </w:r>
          </w:p>
        </w:tc>
      </w:tr>
      <w:tr w:rsidR="00AA314F" w:rsidRPr="009D7F19" w:rsidTr="001F75F0">
        <w:tc>
          <w:tcPr>
            <w:tcW w:w="0" w:type="auto"/>
            <w:gridSpan w:val="2"/>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spacing w:after="0"/>
              <w:rPr>
                <w:rFonts w:ascii="Times New Roman" w:hAnsi="Times New Roman"/>
                <w:sz w:val="24"/>
                <w:szCs w:val="24"/>
                <w:lang w:val="en-US" w:eastAsia="en-US"/>
              </w:rPr>
            </w:pPr>
            <w:r w:rsidRPr="009D7F19">
              <w:rPr>
                <w:rFonts w:ascii="Times New Roman" w:hAnsi="Times New Roman"/>
                <w:sz w:val="24"/>
                <w:szCs w:val="24"/>
              </w:rPr>
              <w:t>в ходе учебного процесса</w:t>
            </w:r>
          </w:p>
        </w:tc>
        <w:tc>
          <w:tcPr>
            <w:tcW w:w="0" w:type="auto"/>
            <w:gridSpan w:val="2"/>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в ходе внеклассной и внеурочной работы</w:t>
            </w:r>
          </w:p>
        </w:tc>
      </w:tr>
      <w:tr w:rsidR="00AA314F" w:rsidRPr="009D7F19" w:rsidTr="001F75F0">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Физическое воспитание школьников </w:t>
            </w:r>
            <w:r w:rsidRPr="009D7F19">
              <w:rPr>
                <w:rFonts w:ascii="Times New Roman" w:hAnsi="Times New Roman"/>
                <w:sz w:val="24"/>
                <w:szCs w:val="24"/>
              </w:rPr>
              <w:br/>
              <w:t> </w:t>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Вне уроков физкультуры:</w:t>
            </w:r>
            <w:r w:rsidRPr="009D7F19">
              <w:rPr>
                <w:rFonts w:ascii="Times New Roman" w:hAnsi="Times New Roman"/>
                <w:sz w:val="24"/>
                <w:szCs w:val="24"/>
              </w:rPr>
              <w:br/>
              <w:t>1) подвижные перемены;</w:t>
            </w:r>
            <w:r w:rsidRPr="009D7F19">
              <w:rPr>
                <w:rFonts w:ascii="Times New Roman" w:hAnsi="Times New Roman"/>
                <w:sz w:val="24"/>
                <w:szCs w:val="24"/>
              </w:rPr>
              <w:br/>
              <w:t xml:space="preserve">2) физкультминутки </w:t>
            </w:r>
            <w:r w:rsidRPr="009D7F19">
              <w:rPr>
                <w:rFonts w:ascii="Times New Roman" w:hAnsi="Times New Roman"/>
                <w:sz w:val="24"/>
                <w:szCs w:val="24"/>
              </w:rPr>
              <w:br/>
              <w:t>4) элементы валеологического образования в ходе уроков образовательного цикла.</w:t>
            </w:r>
            <w:r w:rsidRPr="009D7F19">
              <w:rPr>
                <w:rFonts w:ascii="Times New Roman" w:hAnsi="Times New Roman"/>
                <w:sz w:val="24"/>
                <w:szCs w:val="24"/>
              </w:rPr>
              <w:br/>
              <w:t> </w:t>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Проведение 1)Дней Здоровья 1 раз в четверть,</w:t>
            </w:r>
            <w:r w:rsidRPr="009D7F19">
              <w:rPr>
                <w:rFonts w:ascii="Times New Roman" w:hAnsi="Times New Roman"/>
                <w:sz w:val="24"/>
                <w:szCs w:val="24"/>
              </w:rPr>
              <w:br/>
              <w:t>2) соревнования</w:t>
            </w:r>
            <w:r w:rsidRPr="009D7F19">
              <w:rPr>
                <w:rFonts w:ascii="Times New Roman" w:hAnsi="Times New Roman"/>
                <w:sz w:val="24"/>
                <w:szCs w:val="24"/>
              </w:rPr>
              <w:br/>
              <w:t>«Мама, папа, я  -</w:t>
            </w:r>
            <w:r w:rsidRPr="009D7F19">
              <w:rPr>
                <w:rFonts w:ascii="Times New Roman" w:hAnsi="Times New Roman"/>
                <w:sz w:val="24"/>
                <w:szCs w:val="24"/>
              </w:rPr>
              <w:br/>
              <w:t>Спортивная семья»</w:t>
            </w:r>
            <w:r w:rsidRPr="009D7F19">
              <w:rPr>
                <w:rFonts w:ascii="Times New Roman" w:hAnsi="Times New Roman"/>
                <w:sz w:val="24"/>
                <w:szCs w:val="24"/>
              </w:rPr>
              <w:br/>
              <w:t>3) «Весёлые старты»  </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rPr>
              <w:t> В кружках и секциях:</w:t>
            </w:r>
            <w:r w:rsidRPr="009D7F19">
              <w:rPr>
                <w:rFonts w:ascii="Times New Roman" w:hAnsi="Times New Roman"/>
                <w:sz w:val="24"/>
                <w:szCs w:val="24"/>
              </w:rPr>
              <w:br/>
              <w:t>1) пропаганда занятий физкультурой и спортом</w:t>
            </w:r>
            <w:r w:rsidRPr="009D7F19">
              <w:rPr>
                <w:rFonts w:ascii="Times New Roman" w:hAnsi="Times New Roman"/>
                <w:sz w:val="24"/>
                <w:szCs w:val="24"/>
              </w:rPr>
              <w:br/>
              <w:t>                                    </w:t>
            </w:r>
            <w:r w:rsidRPr="009D7F19">
              <w:rPr>
                <w:rFonts w:ascii="Times New Roman" w:hAnsi="Times New Roman"/>
                <w:sz w:val="24"/>
                <w:szCs w:val="24"/>
              </w:rPr>
              <w:br/>
              <w:t> </w:t>
            </w:r>
          </w:p>
        </w:tc>
      </w:tr>
    </w:tbl>
    <w:p w:rsidR="00AA314F" w:rsidRPr="002A0E44" w:rsidRDefault="00AA314F" w:rsidP="002A0E44">
      <w:pPr>
        <w:spacing w:after="240"/>
        <w:rPr>
          <w:rFonts w:ascii="Times New Roman" w:hAnsi="Times New Roman"/>
          <w:sz w:val="24"/>
          <w:szCs w:val="24"/>
          <w:lang w:eastAsia="en-US"/>
        </w:rPr>
      </w:pPr>
      <w:r w:rsidRPr="002A0E44">
        <w:rPr>
          <w:rFonts w:ascii="Times New Roman" w:hAnsi="Times New Roman"/>
          <w:sz w:val="24"/>
          <w:szCs w:val="24"/>
        </w:rPr>
        <w:tab/>
        <w:t>Элементы валеологического образования в ходе уроков образовательного цикла.</w:t>
      </w:r>
      <w:r w:rsidRPr="002A0E44">
        <w:rPr>
          <w:rFonts w:ascii="Times New Roman" w:hAnsi="Times New Roman"/>
          <w:sz w:val="24"/>
          <w:szCs w:val="24"/>
        </w:rPr>
        <w:br/>
        <w:t>Огромное значение в ходе образовательного процесса имеет валеологическая работа. Успех валеологического образования в школе достигается за счёт системного подхода к решению этой проблемы. </w:t>
      </w:r>
      <w:r w:rsidRPr="002A0E44">
        <w:rPr>
          <w:rFonts w:ascii="Times New Roman" w:hAnsi="Times New Roman"/>
          <w:sz w:val="24"/>
          <w:szCs w:val="24"/>
        </w:rPr>
        <w:br/>
        <w:t>1.  </w:t>
      </w:r>
      <w:r w:rsidRPr="002A0E44">
        <w:rPr>
          <w:rFonts w:ascii="Times New Roman" w:hAnsi="Times New Roman"/>
          <w:i/>
          <w:sz w:val="24"/>
          <w:szCs w:val="24"/>
        </w:rPr>
        <w:t>На уроках русского языка и литературного чтения</w:t>
      </w:r>
      <w:r w:rsidRPr="002A0E44">
        <w:rPr>
          <w:rFonts w:ascii="Times New Roman" w:hAnsi="Times New Roman"/>
          <w:sz w:val="24"/>
          <w:szCs w:val="24"/>
        </w:rPr>
        <w:t xml:space="preserve"> учащиеся знакомятся с правилами культуры чтения и письма, формируются и закрепляются гигиенические умения и навыки чтения и письма (правильная осанка, положение книги, тетради и т.д.) В ходе уроков используются стихи, пословицы, рассказы валеологической направленности.</w:t>
      </w:r>
      <w:r w:rsidRPr="002A0E44">
        <w:rPr>
          <w:rFonts w:ascii="Times New Roman" w:hAnsi="Times New Roman"/>
          <w:sz w:val="24"/>
          <w:szCs w:val="24"/>
        </w:rPr>
        <w:br/>
        <w:t>Пословицы и поговорки:</w:t>
      </w:r>
      <w:r w:rsidRPr="002A0E44">
        <w:rPr>
          <w:rFonts w:ascii="Times New Roman" w:hAnsi="Times New Roman"/>
          <w:sz w:val="24"/>
          <w:szCs w:val="24"/>
        </w:rPr>
        <w:br/>
        <w:t>• Всякое дело поправимо, если человек здоров.</w:t>
      </w:r>
      <w:r w:rsidRPr="002A0E44">
        <w:rPr>
          <w:rFonts w:ascii="Times New Roman" w:hAnsi="Times New Roman"/>
          <w:sz w:val="24"/>
          <w:szCs w:val="24"/>
        </w:rPr>
        <w:br/>
        <w:t>• В здоровом теле – здоровый дух.</w:t>
      </w:r>
      <w:r w:rsidRPr="002A0E44">
        <w:rPr>
          <w:rFonts w:ascii="Times New Roman" w:hAnsi="Times New Roman"/>
          <w:sz w:val="24"/>
          <w:szCs w:val="24"/>
        </w:rPr>
        <w:br/>
        <w:t>• Голову держи в холоде, а ноги в тепле.</w:t>
      </w:r>
      <w:r w:rsidRPr="002A0E44">
        <w:rPr>
          <w:rFonts w:ascii="Times New Roman" w:hAnsi="Times New Roman"/>
          <w:sz w:val="24"/>
          <w:szCs w:val="24"/>
        </w:rPr>
        <w:br/>
        <w:t>• Гнев человеку сушит кости, крушит сердце.</w:t>
      </w:r>
      <w:r w:rsidRPr="002A0E44">
        <w:rPr>
          <w:rFonts w:ascii="Times New Roman" w:hAnsi="Times New Roman"/>
          <w:sz w:val="24"/>
          <w:szCs w:val="24"/>
        </w:rPr>
        <w:br/>
        <w:t>• Головная боль сном проходит.</w:t>
      </w:r>
      <w:r w:rsidRPr="002A0E44">
        <w:rPr>
          <w:rFonts w:ascii="Times New Roman" w:hAnsi="Times New Roman"/>
          <w:sz w:val="24"/>
          <w:szCs w:val="24"/>
        </w:rPr>
        <w:br/>
        <w:t>• Дай боли воли – уморит.</w:t>
      </w:r>
      <w:r w:rsidRPr="002A0E44">
        <w:rPr>
          <w:rFonts w:ascii="Times New Roman" w:hAnsi="Times New Roman"/>
          <w:sz w:val="24"/>
          <w:szCs w:val="24"/>
        </w:rPr>
        <w:br/>
        <w:t>• Еда – пища тела, сон – пища бодрости.</w:t>
      </w:r>
      <w:r w:rsidRPr="002A0E44">
        <w:rPr>
          <w:rFonts w:ascii="Times New Roman" w:hAnsi="Times New Roman"/>
          <w:sz w:val="24"/>
          <w:szCs w:val="24"/>
        </w:rPr>
        <w:br/>
        <w:t>• Зубную боль и медведи не терпят.</w:t>
      </w:r>
      <w:r w:rsidRPr="002A0E44">
        <w:rPr>
          <w:rFonts w:ascii="Times New Roman" w:hAnsi="Times New Roman"/>
          <w:sz w:val="24"/>
          <w:szCs w:val="24"/>
        </w:rPr>
        <w:br/>
        <w:t>• Заболел живот – держи пустым рот.</w:t>
      </w:r>
      <w:r w:rsidRPr="002A0E44">
        <w:rPr>
          <w:rFonts w:ascii="Times New Roman" w:hAnsi="Times New Roman"/>
          <w:sz w:val="24"/>
          <w:szCs w:val="24"/>
        </w:rPr>
        <w:br/>
        <w:t>• Землю сушит зной, а человека – болезнь.</w:t>
      </w:r>
      <w:r w:rsidRPr="002A0E44">
        <w:rPr>
          <w:rFonts w:ascii="Times New Roman" w:hAnsi="Times New Roman"/>
          <w:sz w:val="24"/>
          <w:szCs w:val="24"/>
        </w:rPr>
        <w:br/>
        <w:t>• Здоров будешь – всё добудешь.</w:t>
      </w:r>
      <w:r w:rsidRPr="002A0E44">
        <w:rPr>
          <w:rFonts w:ascii="Times New Roman" w:hAnsi="Times New Roman"/>
          <w:sz w:val="24"/>
          <w:szCs w:val="24"/>
        </w:rPr>
        <w:br/>
        <w:t>• Здоровье всему голова, всего дороже.</w:t>
      </w:r>
      <w:r w:rsidRPr="002A0E44">
        <w:rPr>
          <w:rFonts w:ascii="Times New Roman" w:hAnsi="Times New Roman"/>
          <w:sz w:val="24"/>
          <w:szCs w:val="24"/>
        </w:rPr>
        <w:br/>
        <w:t>• Здоровье потерял – всё потерял.</w:t>
      </w:r>
      <w:r w:rsidRPr="002A0E44">
        <w:rPr>
          <w:rFonts w:ascii="Times New Roman" w:hAnsi="Times New Roman"/>
          <w:sz w:val="24"/>
          <w:szCs w:val="24"/>
        </w:rPr>
        <w:br/>
        <w:t>• К слабому и болезнь пристаёт.</w:t>
      </w:r>
      <w:r w:rsidRPr="002A0E44">
        <w:rPr>
          <w:rFonts w:ascii="Times New Roman" w:hAnsi="Times New Roman"/>
          <w:sz w:val="24"/>
          <w:szCs w:val="24"/>
        </w:rPr>
        <w:br/>
        <w:t>• Кто рано встаёт, тот долго живёт.</w:t>
      </w:r>
      <w:r w:rsidRPr="002A0E44">
        <w:rPr>
          <w:rFonts w:ascii="Times New Roman" w:hAnsi="Times New Roman"/>
          <w:sz w:val="24"/>
          <w:szCs w:val="24"/>
        </w:rPr>
        <w:br/>
        <w:t>• Кто любит спорт, тот здоров и бодр.</w:t>
      </w:r>
      <w:r w:rsidRPr="002A0E44">
        <w:rPr>
          <w:rFonts w:ascii="Times New Roman" w:hAnsi="Times New Roman"/>
          <w:sz w:val="24"/>
          <w:szCs w:val="24"/>
        </w:rPr>
        <w:br/>
        <w:t>• Кто спортом занимается, силы набирается.</w:t>
      </w:r>
      <w:r w:rsidRPr="002A0E44">
        <w:rPr>
          <w:rFonts w:ascii="Times New Roman" w:hAnsi="Times New Roman"/>
          <w:sz w:val="24"/>
          <w:szCs w:val="24"/>
        </w:rPr>
        <w:br/>
        <w:t>• Непригоже есть лёжа.</w:t>
      </w:r>
      <w:r w:rsidRPr="002A0E44">
        <w:rPr>
          <w:rFonts w:ascii="Times New Roman" w:hAnsi="Times New Roman"/>
          <w:sz w:val="24"/>
          <w:szCs w:val="24"/>
        </w:rPr>
        <w:br/>
        <w:t>• Глаз болит – удержи руку, живот болит – придержи аппетит.</w:t>
      </w:r>
      <w:r w:rsidRPr="002A0E44">
        <w:rPr>
          <w:rFonts w:ascii="Times New Roman" w:hAnsi="Times New Roman"/>
          <w:sz w:val="24"/>
          <w:szCs w:val="24"/>
        </w:rPr>
        <w:br/>
        <w:t>• Зуб о зуб ударил – желудок двери открыл.</w:t>
      </w:r>
    </w:p>
    <w:p w:rsidR="00AA314F" w:rsidRPr="002A0E44" w:rsidRDefault="00AA314F" w:rsidP="002A0E44">
      <w:pPr>
        <w:spacing w:after="240"/>
        <w:jc w:val="both"/>
        <w:rPr>
          <w:rFonts w:ascii="Times New Roman" w:hAnsi="Times New Roman"/>
          <w:sz w:val="24"/>
          <w:szCs w:val="24"/>
        </w:rPr>
      </w:pPr>
      <w:r w:rsidRPr="002A0E44">
        <w:rPr>
          <w:rFonts w:ascii="Times New Roman" w:hAnsi="Times New Roman"/>
          <w:sz w:val="24"/>
          <w:szCs w:val="24"/>
        </w:rPr>
        <w:t>2. </w:t>
      </w:r>
      <w:r w:rsidRPr="002A0E44">
        <w:rPr>
          <w:rFonts w:ascii="Times New Roman" w:hAnsi="Times New Roman"/>
          <w:i/>
          <w:sz w:val="24"/>
          <w:szCs w:val="24"/>
        </w:rPr>
        <w:t>На уроках математики</w:t>
      </w:r>
      <w:r w:rsidRPr="002A0E44">
        <w:rPr>
          <w:rFonts w:ascii="Times New Roman" w:hAnsi="Times New Roman"/>
          <w:sz w:val="24"/>
          <w:szCs w:val="24"/>
        </w:rPr>
        <w:t xml:space="preserve"> решается много задач, то одной из их разновидностей, будут  задачи с валеологической направленностью. В процессе решения таких задач ученик не только усваивает общий способ выполнения действий, но и обдумывает полученный результат. В конце каждой задачи стоит вопрос, который позволяет осознать ценность здоровья, порождает тревогу за возможность утраты здоровья. Учитель должен помочь преобразовать возникшую энергию опасения в энергию действия. На этом этапе происходит знакомство и обсуждение с учащимися привычки здорового образа жизни. Таким образом, математическая задача формирует у младшего школьника сложное психическое «новообразование» — ответственное отношение к здоровью.</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3. </w:t>
      </w:r>
      <w:r w:rsidRPr="002A0E44">
        <w:rPr>
          <w:rFonts w:ascii="Times New Roman" w:hAnsi="Times New Roman"/>
          <w:i/>
          <w:sz w:val="24"/>
          <w:szCs w:val="24"/>
        </w:rPr>
        <w:t>На уроках окружающего мира</w:t>
      </w:r>
      <w:r w:rsidRPr="002A0E44">
        <w:rPr>
          <w:rFonts w:ascii="Times New Roman" w:hAnsi="Times New Roman"/>
          <w:sz w:val="24"/>
          <w:szCs w:val="24"/>
        </w:rPr>
        <w:t xml:space="preserve"> даётся наиболее систематизированное представление о валеологических знаниях, дети знакомятся с элементарными анатомо-физиологическими сведениями при изучении темы «Организм человека и охрана его здоровья».</w:t>
      </w:r>
    </w:p>
    <w:p w:rsidR="00AA314F" w:rsidRPr="002A0E44" w:rsidRDefault="00AA314F" w:rsidP="002A0E44">
      <w:pPr>
        <w:spacing w:after="240"/>
        <w:rPr>
          <w:rFonts w:ascii="Times New Roman" w:hAnsi="Times New Roman"/>
          <w:sz w:val="24"/>
          <w:szCs w:val="24"/>
        </w:rPr>
      </w:pPr>
      <w:r w:rsidRPr="002A0E44">
        <w:rPr>
          <w:rFonts w:ascii="Times New Roman" w:hAnsi="Times New Roman"/>
          <w:sz w:val="24"/>
          <w:szCs w:val="24"/>
        </w:rPr>
        <w:t>Практические задания:</w:t>
      </w:r>
      <w:r w:rsidRPr="002A0E44">
        <w:rPr>
          <w:rFonts w:ascii="Times New Roman" w:hAnsi="Times New Roman"/>
          <w:sz w:val="24"/>
          <w:szCs w:val="24"/>
        </w:rPr>
        <w:br/>
        <w:t>–  измерить температуру воздуха с помощью термометра в классной комнате и соотнести её с нормами;</w:t>
      </w:r>
      <w:r w:rsidRPr="002A0E44">
        <w:rPr>
          <w:rFonts w:ascii="Times New Roman" w:hAnsi="Times New Roman"/>
          <w:sz w:val="24"/>
          <w:szCs w:val="24"/>
        </w:rPr>
        <w:br/>
        <w:t>–  правильно организовать свой режим дня;</w:t>
      </w:r>
      <w:r w:rsidRPr="002A0E44">
        <w:rPr>
          <w:rFonts w:ascii="Times New Roman" w:hAnsi="Times New Roman"/>
          <w:sz w:val="24"/>
          <w:szCs w:val="24"/>
        </w:rPr>
        <w:br/>
        <w:t>–  выполнять необходимые правила личной гигиены;</w:t>
      </w:r>
      <w:r w:rsidRPr="002A0E44">
        <w:rPr>
          <w:rFonts w:ascii="Times New Roman" w:hAnsi="Times New Roman"/>
          <w:sz w:val="24"/>
          <w:szCs w:val="24"/>
        </w:rPr>
        <w:br/>
        <w:t>–  оберегать себя от простудных заболеваний;</w:t>
      </w:r>
      <w:r w:rsidRPr="002A0E44">
        <w:rPr>
          <w:rFonts w:ascii="Times New Roman" w:hAnsi="Times New Roman"/>
          <w:sz w:val="24"/>
          <w:szCs w:val="24"/>
        </w:rPr>
        <w:br/>
        <w:t>закаляться.</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4. </w:t>
      </w:r>
      <w:r w:rsidRPr="002A0E44">
        <w:rPr>
          <w:rFonts w:ascii="Times New Roman" w:hAnsi="Times New Roman"/>
          <w:i/>
          <w:sz w:val="24"/>
          <w:szCs w:val="24"/>
        </w:rPr>
        <w:t>На уроках физической культуры</w:t>
      </w:r>
      <w:r w:rsidRPr="002A0E44">
        <w:rPr>
          <w:rFonts w:ascii="Times New Roman" w:hAnsi="Times New Roman"/>
          <w:sz w:val="24"/>
          <w:szCs w:val="24"/>
        </w:rPr>
        <w:t xml:space="preserve"> учащиеся получают сведения об образовательном значении тех или иных физических упражнений, о двигательном режиме.</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br/>
        <w:t>5.</w:t>
      </w:r>
      <w:r w:rsidRPr="002A0E44">
        <w:rPr>
          <w:rFonts w:ascii="Times New Roman" w:hAnsi="Times New Roman"/>
          <w:i/>
          <w:sz w:val="24"/>
          <w:szCs w:val="24"/>
        </w:rPr>
        <w:t>На уроках трудового обучения</w:t>
      </w:r>
      <w:r w:rsidRPr="002A0E44">
        <w:rPr>
          <w:rFonts w:ascii="Times New Roman" w:hAnsi="Times New Roman"/>
          <w:sz w:val="24"/>
          <w:szCs w:val="24"/>
        </w:rPr>
        <w:t xml:space="preserve"> учащиеся знакомятся с правилами безопасности на учебных занятиях.</w:t>
      </w:r>
      <w:r w:rsidRPr="002A0E44">
        <w:rPr>
          <w:rFonts w:ascii="Times New Roman" w:hAnsi="Times New Roman"/>
          <w:sz w:val="24"/>
          <w:szCs w:val="24"/>
        </w:rPr>
        <w:br/>
        <w:t>Примерная тематика валеологических бесед для учащихся начальной школы (в соответствии со спецификой изучаемых предметов):</w:t>
      </w:r>
      <w:r w:rsidRPr="002A0E44">
        <w:rPr>
          <w:rFonts w:ascii="Times New Roman" w:hAnsi="Times New Roman"/>
          <w:sz w:val="24"/>
          <w:szCs w:val="24"/>
        </w:rPr>
        <w:br/>
        <w:t>— Режим дня.</w:t>
      </w:r>
      <w:r w:rsidRPr="002A0E44">
        <w:rPr>
          <w:rFonts w:ascii="Times New Roman" w:hAnsi="Times New Roman"/>
          <w:sz w:val="24"/>
          <w:szCs w:val="24"/>
        </w:rPr>
        <w:br/>
        <w:t>— Правильная посадка за партой.</w:t>
      </w:r>
      <w:r w:rsidRPr="002A0E44">
        <w:rPr>
          <w:rFonts w:ascii="Times New Roman" w:hAnsi="Times New Roman"/>
          <w:sz w:val="24"/>
          <w:szCs w:val="24"/>
        </w:rPr>
        <w:br/>
        <w:t>— Личная гигиена, уход за телом. </w:t>
      </w:r>
      <w:r w:rsidRPr="002A0E44">
        <w:rPr>
          <w:rFonts w:ascii="Times New Roman" w:hAnsi="Times New Roman"/>
          <w:sz w:val="24"/>
          <w:szCs w:val="24"/>
        </w:rPr>
        <w:br/>
        <w:t>— Уход за зубами.</w:t>
      </w:r>
      <w:r w:rsidRPr="002A0E44">
        <w:rPr>
          <w:rFonts w:ascii="Times New Roman" w:hAnsi="Times New Roman"/>
          <w:sz w:val="24"/>
          <w:szCs w:val="24"/>
        </w:rPr>
        <w:br/>
        <w:t>— Закаливание.</w:t>
      </w:r>
      <w:r w:rsidRPr="002A0E44">
        <w:rPr>
          <w:rFonts w:ascii="Times New Roman" w:hAnsi="Times New Roman"/>
          <w:sz w:val="24"/>
          <w:szCs w:val="24"/>
        </w:rPr>
        <w:br/>
        <w:t>— Классная комната учащихся.</w:t>
      </w:r>
      <w:r w:rsidRPr="002A0E44">
        <w:rPr>
          <w:rFonts w:ascii="Times New Roman" w:hAnsi="Times New Roman"/>
          <w:sz w:val="24"/>
          <w:szCs w:val="24"/>
        </w:rPr>
        <w:br/>
        <w:t>— Двигательная активность.</w:t>
      </w:r>
      <w:r w:rsidRPr="002A0E44">
        <w:rPr>
          <w:rFonts w:ascii="Times New Roman" w:hAnsi="Times New Roman"/>
          <w:sz w:val="24"/>
          <w:szCs w:val="24"/>
        </w:rPr>
        <w:br/>
        <w:t>— Рациональный отдых.</w:t>
      </w:r>
      <w:r w:rsidRPr="002A0E44">
        <w:rPr>
          <w:rFonts w:ascii="Times New Roman" w:hAnsi="Times New Roman"/>
          <w:sz w:val="24"/>
          <w:szCs w:val="24"/>
        </w:rPr>
        <w:br/>
        <w:t>— Предупреждение простудных заболеваний.</w:t>
      </w:r>
      <w:r w:rsidRPr="002A0E44">
        <w:rPr>
          <w:rFonts w:ascii="Times New Roman" w:hAnsi="Times New Roman"/>
          <w:sz w:val="24"/>
          <w:szCs w:val="24"/>
        </w:rPr>
        <w:br/>
        <w:t>— Физический труд и здоровье.</w:t>
      </w:r>
      <w:r w:rsidRPr="002A0E44">
        <w:rPr>
          <w:rFonts w:ascii="Times New Roman" w:hAnsi="Times New Roman"/>
          <w:sz w:val="24"/>
          <w:szCs w:val="24"/>
        </w:rPr>
        <w:br/>
        <w:t>— Как сохранить хорошее зрение.</w:t>
      </w:r>
      <w:r w:rsidRPr="002A0E44">
        <w:rPr>
          <w:rFonts w:ascii="Times New Roman" w:hAnsi="Times New Roman"/>
          <w:sz w:val="24"/>
          <w:szCs w:val="24"/>
        </w:rPr>
        <w:br/>
        <w:t>— Предупреждение травм и несчастных случаев.</w:t>
      </w:r>
      <w:r w:rsidRPr="002A0E44">
        <w:rPr>
          <w:rFonts w:ascii="Times New Roman" w:hAnsi="Times New Roman"/>
          <w:sz w:val="24"/>
          <w:szCs w:val="24"/>
        </w:rPr>
        <w:br/>
        <w:t>— Общее понятие об организме человек.</w:t>
      </w:r>
      <w:r w:rsidRPr="002A0E44">
        <w:rPr>
          <w:rFonts w:ascii="Times New Roman" w:hAnsi="Times New Roman"/>
          <w:sz w:val="24"/>
          <w:szCs w:val="24"/>
        </w:rPr>
        <w:br/>
        <w:t>— Чем человек отличается от животного.</w:t>
      </w:r>
      <w:r w:rsidRPr="002A0E44">
        <w:rPr>
          <w:rFonts w:ascii="Times New Roman" w:hAnsi="Times New Roman"/>
          <w:sz w:val="24"/>
          <w:szCs w:val="24"/>
        </w:rPr>
        <w:br/>
        <w:t>— Роль витаминов для роста и развития человека.</w:t>
      </w:r>
    </w:p>
    <w:p w:rsidR="00AA314F" w:rsidRPr="002A0E44" w:rsidRDefault="00AA314F" w:rsidP="002A0E44">
      <w:pPr>
        <w:spacing w:after="0"/>
        <w:rPr>
          <w:rFonts w:ascii="Times New Roman" w:hAnsi="Times New Roman"/>
          <w:sz w:val="24"/>
          <w:szCs w:val="24"/>
        </w:rPr>
      </w:pPr>
      <w:r w:rsidRPr="002A0E44">
        <w:rPr>
          <w:rFonts w:ascii="Times New Roman" w:hAnsi="Times New Roman"/>
          <w:b/>
          <w:sz w:val="24"/>
          <w:szCs w:val="24"/>
        </w:rPr>
        <w:t>Оздоровительные физкультурные мероприятия, применяемые в ходе внеклассной работы</w:t>
      </w:r>
      <w:r w:rsidRPr="002A0E44">
        <w:rPr>
          <w:rFonts w:ascii="Times New Roman" w:hAnsi="Times New Roman"/>
          <w:sz w:val="24"/>
          <w:szCs w:val="24"/>
        </w:rPr>
        <w:t>.</w:t>
      </w:r>
      <w:r w:rsidRPr="002A0E44">
        <w:rPr>
          <w:rFonts w:ascii="Times New Roman" w:hAnsi="Times New Roman"/>
          <w:sz w:val="24"/>
          <w:szCs w:val="24"/>
        </w:rPr>
        <w:br/>
        <w:t>Задачи внеклассной работы:</w:t>
      </w:r>
      <w:r w:rsidRPr="002A0E44">
        <w:rPr>
          <w:rFonts w:ascii="Times New Roman" w:hAnsi="Times New Roman"/>
          <w:sz w:val="24"/>
          <w:szCs w:val="24"/>
        </w:rPr>
        <w:br/>
        <w:t>–   содействовать укреплению здоровья, закаливанию организма, разностороннему физическому развитию учащегося;</w:t>
      </w:r>
      <w:r w:rsidRPr="002A0E44">
        <w:rPr>
          <w:rFonts w:ascii="Times New Roman" w:hAnsi="Times New Roman"/>
          <w:sz w:val="24"/>
          <w:szCs w:val="24"/>
        </w:rPr>
        <w:br/>
        <w:t>–     углублять и расширять знания, умения и навыки в области здоровья;</w:t>
      </w:r>
      <w:r w:rsidRPr="002A0E44">
        <w:rPr>
          <w:rFonts w:ascii="Times New Roman" w:hAnsi="Times New Roman"/>
          <w:sz w:val="24"/>
          <w:szCs w:val="24"/>
        </w:rPr>
        <w:br/>
        <w:t>–     организовывать здоровый отдых учащихся;</w:t>
      </w:r>
      <w:r w:rsidRPr="002A0E44">
        <w:rPr>
          <w:rFonts w:ascii="Times New Roman" w:hAnsi="Times New Roman"/>
          <w:sz w:val="24"/>
          <w:szCs w:val="24"/>
        </w:rPr>
        <w:br/>
        <w:t>–     прививать учащимся любовь к систематическим занятиям физической культурой и спортом;</w:t>
      </w:r>
      <w:r w:rsidRPr="002A0E44">
        <w:rPr>
          <w:rFonts w:ascii="Times New Roman" w:hAnsi="Times New Roman"/>
          <w:sz w:val="24"/>
          <w:szCs w:val="24"/>
        </w:rPr>
        <w:br/>
        <w:t>–     воспитывать нравственную культуру учащихся, интерес к истории спорта, желания побеждать в себе отрицательные привычки и эмоции.</w:t>
      </w:r>
      <w:r w:rsidRPr="002A0E44">
        <w:rPr>
          <w:rFonts w:ascii="Times New Roman" w:hAnsi="Times New Roman"/>
          <w:sz w:val="24"/>
          <w:szCs w:val="24"/>
        </w:rPr>
        <w:br/>
      </w:r>
      <w:r w:rsidRPr="002A0E44">
        <w:rPr>
          <w:rFonts w:ascii="Times New Roman" w:hAnsi="Times New Roman"/>
          <w:b/>
          <w:sz w:val="24"/>
          <w:szCs w:val="24"/>
        </w:rPr>
        <w:t>Дни здоровья</w:t>
      </w:r>
      <w:r w:rsidRPr="002A0E44">
        <w:rPr>
          <w:rFonts w:ascii="Times New Roman" w:hAnsi="Times New Roman"/>
          <w:sz w:val="24"/>
          <w:szCs w:val="24"/>
        </w:rPr>
        <w:t>.</w:t>
      </w:r>
      <w:r w:rsidRPr="002A0E44">
        <w:rPr>
          <w:rFonts w:ascii="Times New Roman" w:hAnsi="Times New Roman"/>
          <w:sz w:val="24"/>
          <w:szCs w:val="24"/>
        </w:rPr>
        <w:br/>
      </w:r>
      <w:r w:rsidRPr="002A0E44">
        <w:rPr>
          <w:rFonts w:ascii="Times New Roman" w:hAnsi="Times New Roman"/>
          <w:sz w:val="24"/>
          <w:szCs w:val="24"/>
        </w:rPr>
        <w:tab/>
        <w:t>Дни здоровья проводятся согласно плану работы школы 1 раз в четверть.</w:t>
      </w:r>
      <w:r w:rsidRPr="002A0E44">
        <w:rPr>
          <w:rFonts w:ascii="Times New Roman" w:hAnsi="Times New Roman"/>
          <w:sz w:val="24"/>
          <w:szCs w:val="24"/>
        </w:rPr>
        <w:br/>
      </w:r>
      <w:r w:rsidRPr="002A0E44">
        <w:rPr>
          <w:rFonts w:ascii="Times New Roman" w:hAnsi="Times New Roman"/>
          <w:b/>
          <w:sz w:val="24"/>
          <w:szCs w:val="24"/>
        </w:rPr>
        <w:t>Спортивные праздники и соревнования</w:t>
      </w:r>
      <w:r w:rsidRPr="002A0E44">
        <w:rPr>
          <w:rFonts w:ascii="Times New Roman" w:hAnsi="Times New Roman"/>
          <w:sz w:val="24"/>
          <w:szCs w:val="24"/>
        </w:rPr>
        <w:t>.</w:t>
      </w:r>
      <w:r w:rsidRPr="002A0E44">
        <w:rPr>
          <w:rFonts w:ascii="Times New Roman" w:hAnsi="Times New Roman"/>
          <w:sz w:val="24"/>
          <w:szCs w:val="24"/>
        </w:rPr>
        <w:br/>
      </w:r>
      <w:r w:rsidRPr="002A0E44">
        <w:rPr>
          <w:rFonts w:ascii="Times New Roman" w:hAnsi="Times New Roman"/>
          <w:sz w:val="24"/>
          <w:szCs w:val="24"/>
        </w:rPr>
        <w:tab/>
        <w:t>Спортивные соревнования, праздники являются одной из самых интересных, увлекательных форм внеклассной работы. Они содействуют сплачиванию детского коллектива, повышают физическую подготовленность учеников.</w:t>
      </w:r>
    </w:p>
    <w:p w:rsidR="00AA314F" w:rsidRPr="002A0E44" w:rsidRDefault="00AA314F" w:rsidP="002A0E44">
      <w:pPr>
        <w:spacing w:after="0"/>
        <w:rPr>
          <w:rFonts w:ascii="Times New Roman" w:hAnsi="Times New Roman"/>
          <w:sz w:val="24"/>
          <w:szCs w:val="24"/>
        </w:rPr>
      </w:pPr>
    </w:p>
    <w:p w:rsidR="00AA314F" w:rsidRPr="002A0E44" w:rsidRDefault="00AA314F" w:rsidP="002A0E44">
      <w:pPr>
        <w:spacing w:after="120"/>
        <w:jc w:val="center"/>
        <w:rPr>
          <w:rFonts w:ascii="Times New Roman" w:hAnsi="Times New Roman"/>
          <w:b/>
          <w:sz w:val="24"/>
          <w:szCs w:val="24"/>
        </w:rPr>
      </w:pPr>
      <w:r w:rsidRPr="002A0E44">
        <w:rPr>
          <w:rFonts w:ascii="Times New Roman" w:hAnsi="Times New Roman"/>
          <w:b/>
          <w:sz w:val="24"/>
          <w:szCs w:val="24"/>
        </w:rPr>
        <w:t>Оценка эффективности реализации программы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Основные результаты реализации программы формирования экологической культуры, здорового и безопасного образа жизни  учащихся оценивается в рамках мониторинговых процедур, предусматривающих выявление: динамики сезонных заболеваний; динамики школьного травматизма; утомляемости учащихся.</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Основным критерием эффективности работы по формированию экологической культуры является единство экологического сознания и поведения. Основные результаты формирования экологической культуры, здорового и безопасного образа жизни  учащихся не подлежат итоговой оценке индивидуальных достижений учащихся, однако оцениваются в рамках мониторинговых процедур, в которых ведущими методами являются: суждения родителей, самооценочные суждения детей.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t>В качестве содержательной и критериальной базы  оценки выступают планируемые личностные результаты обучения:</w:t>
      </w:r>
    </w:p>
    <w:p w:rsidR="00AA314F" w:rsidRPr="002A0E44" w:rsidRDefault="00AA314F" w:rsidP="002A0E44">
      <w:pPr>
        <w:numPr>
          <w:ilvl w:val="1"/>
          <w:numId w:val="58"/>
        </w:numPr>
        <w:spacing w:after="0"/>
        <w:ind w:left="709" w:hanging="425"/>
        <w:jc w:val="both"/>
        <w:rPr>
          <w:rFonts w:ascii="Times New Roman" w:hAnsi="Times New Roman"/>
          <w:sz w:val="24"/>
          <w:szCs w:val="24"/>
        </w:rPr>
      </w:pPr>
      <w:r w:rsidRPr="002A0E44">
        <w:rPr>
          <w:rFonts w:ascii="Times New Roman" w:hAnsi="Times New Roman"/>
          <w:sz w:val="24"/>
          <w:szCs w:val="24"/>
        </w:rPr>
        <w:t>ценностное отношение к своему здоровью, здоровью близких и окружающих людей, окружающей среде;</w:t>
      </w:r>
    </w:p>
    <w:p w:rsidR="00AA314F" w:rsidRPr="002A0E44" w:rsidRDefault="00AA314F" w:rsidP="002A0E44">
      <w:pPr>
        <w:numPr>
          <w:ilvl w:val="1"/>
          <w:numId w:val="58"/>
        </w:numPr>
        <w:spacing w:after="0"/>
        <w:ind w:left="709" w:hanging="425"/>
        <w:jc w:val="both"/>
        <w:rPr>
          <w:rFonts w:ascii="Times New Roman" w:hAnsi="Times New Roman"/>
          <w:sz w:val="24"/>
          <w:szCs w:val="24"/>
        </w:rPr>
      </w:pPr>
      <w:r w:rsidRPr="002A0E44">
        <w:rPr>
          <w:rFonts w:ascii="Times New Roman" w:hAnsi="Times New Roman"/>
          <w:sz w:val="24"/>
          <w:szCs w:val="24"/>
        </w:rPr>
        <w:t>элементарные представления о взаимообусловленности физического, нравственного, социально-психологического здоровья человека, о важности морали и нравственности в сохранении здоровья человека;</w:t>
      </w:r>
    </w:p>
    <w:p w:rsidR="00AA314F" w:rsidRPr="002A0E44" w:rsidRDefault="00AA314F" w:rsidP="002A0E44">
      <w:pPr>
        <w:numPr>
          <w:ilvl w:val="1"/>
          <w:numId w:val="58"/>
        </w:numPr>
        <w:spacing w:after="0"/>
        <w:ind w:left="709" w:hanging="425"/>
        <w:jc w:val="both"/>
        <w:rPr>
          <w:rFonts w:ascii="Times New Roman" w:hAnsi="Times New Roman"/>
          <w:sz w:val="24"/>
          <w:szCs w:val="24"/>
        </w:rPr>
      </w:pPr>
      <w:r w:rsidRPr="002A0E44">
        <w:rPr>
          <w:rFonts w:ascii="Times New Roman" w:hAnsi="Times New Roman"/>
          <w:sz w:val="24"/>
          <w:szCs w:val="24"/>
        </w:rPr>
        <w:t>формирование понятия о взаимосвязях в природе;</w:t>
      </w:r>
    </w:p>
    <w:p w:rsidR="00AA314F" w:rsidRPr="002A0E44" w:rsidRDefault="00AA314F" w:rsidP="002A0E44">
      <w:pPr>
        <w:numPr>
          <w:ilvl w:val="1"/>
          <w:numId w:val="58"/>
        </w:numPr>
        <w:spacing w:after="0"/>
        <w:ind w:left="709" w:hanging="425"/>
        <w:jc w:val="both"/>
        <w:rPr>
          <w:rFonts w:ascii="Times New Roman" w:hAnsi="Times New Roman"/>
          <w:sz w:val="24"/>
          <w:szCs w:val="24"/>
        </w:rPr>
      </w:pPr>
      <w:r w:rsidRPr="002A0E44">
        <w:rPr>
          <w:rFonts w:ascii="Times New Roman" w:hAnsi="Times New Roman"/>
          <w:sz w:val="24"/>
          <w:szCs w:val="24"/>
        </w:rPr>
        <w:t>первоначальный личный опыт здоровьесберегающей деятельности, деятельности по охране природы;</w:t>
      </w:r>
    </w:p>
    <w:p w:rsidR="00AA314F" w:rsidRPr="002A0E44" w:rsidRDefault="00AA314F" w:rsidP="002A0E44">
      <w:pPr>
        <w:numPr>
          <w:ilvl w:val="1"/>
          <w:numId w:val="58"/>
        </w:numPr>
        <w:spacing w:after="0"/>
        <w:ind w:left="709" w:hanging="425"/>
        <w:jc w:val="both"/>
        <w:rPr>
          <w:rFonts w:ascii="Times New Roman" w:hAnsi="Times New Roman"/>
          <w:sz w:val="24"/>
          <w:szCs w:val="24"/>
        </w:rPr>
      </w:pPr>
      <w:r w:rsidRPr="002A0E44">
        <w:rPr>
          <w:rFonts w:ascii="Times New Roman" w:hAnsi="Times New Roman"/>
          <w:sz w:val="24"/>
          <w:szCs w:val="24"/>
        </w:rPr>
        <w:t>первоначальные представления о роли физической культуры и спорта для здоровья человека, его образования, труда и творчества;</w:t>
      </w:r>
    </w:p>
    <w:p w:rsidR="00AA314F" w:rsidRPr="002A0E44" w:rsidRDefault="00AA314F" w:rsidP="002A0E44">
      <w:pPr>
        <w:numPr>
          <w:ilvl w:val="1"/>
          <w:numId w:val="58"/>
        </w:numPr>
        <w:spacing w:after="0"/>
        <w:ind w:left="709" w:hanging="425"/>
        <w:jc w:val="both"/>
        <w:rPr>
          <w:rFonts w:ascii="Times New Roman" w:hAnsi="Times New Roman"/>
          <w:sz w:val="24"/>
          <w:szCs w:val="24"/>
        </w:rPr>
      </w:pPr>
      <w:r w:rsidRPr="002A0E44">
        <w:rPr>
          <w:rFonts w:ascii="Times New Roman" w:hAnsi="Times New Roman"/>
          <w:sz w:val="24"/>
          <w:szCs w:val="24"/>
        </w:rPr>
        <w:t>знания о возможном негативном влиянии компьютерных игр, телевидения, рекламы на здоровье человека.</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AA314F" w:rsidRPr="002A0E44" w:rsidRDefault="00AA314F" w:rsidP="002A0E44">
      <w:pPr>
        <w:pStyle w:val="Heading2"/>
        <w:spacing w:line="276" w:lineRule="auto"/>
        <w:jc w:val="center"/>
        <w:rPr>
          <w:color w:val="auto"/>
        </w:rPr>
      </w:pPr>
      <w:bookmarkStart w:id="53" w:name="_Toc410913650"/>
      <w:bookmarkStart w:id="54" w:name="_Toc443287579"/>
      <w:r w:rsidRPr="002A0E44">
        <w:rPr>
          <w:color w:val="auto"/>
        </w:rPr>
        <w:t>2.5.Программа коррекционной работы</w:t>
      </w:r>
      <w:bookmarkEnd w:id="53"/>
      <w:bookmarkEnd w:id="54"/>
    </w:p>
    <w:p w:rsidR="00AA314F" w:rsidRPr="002A0E44" w:rsidRDefault="00AA314F" w:rsidP="002A0E44">
      <w:pPr>
        <w:spacing w:after="0"/>
        <w:ind w:right="-1"/>
        <w:jc w:val="both"/>
        <w:rPr>
          <w:rFonts w:ascii="Times New Roman" w:hAnsi="Times New Roman"/>
          <w:sz w:val="24"/>
          <w:szCs w:val="24"/>
        </w:rPr>
      </w:pPr>
      <w:r w:rsidRPr="002A0E44">
        <w:rPr>
          <w:rFonts w:ascii="Times New Roman" w:hAnsi="Times New Roman"/>
          <w:iCs/>
          <w:sz w:val="24"/>
          <w:szCs w:val="24"/>
        </w:rPr>
        <w:tab/>
        <w:t>В ФГОС подчеркивается, что п</w:t>
      </w:r>
      <w:r w:rsidRPr="002A0E44">
        <w:rPr>
          <w:rFonts w:ascii="Times New Roman" w:hAnsi="Times New Roman"/>
          <w:sz w:val="24"/>
          <w:szCs w:val="24"/>
        </w:rPr>
        <w:t xml:space="preserve">рограмма коррекционной работы должна быть направлена на обеспечение коррекции недостатков в физическом и (или) психическом развитии детей с ограниченными возможностями здоровья, речевой коррекции (для иноязычных детей) и оказание помощи детям этой категории в освоении основной образовательной программы начального общего образования. </w:t>
      </w:r>
    </w:p>
    <w:p w:rsidR="00AA314F" w:rsidRPr="002A0E44" w:rsidRDefault="00AA314F" w:rsidP="002A0E44">
      <w:pPr>
        <w:spacing w:after="0"/>
        <w:ind w:right="-1"/>
        <w:jc w:val="both"/>
        <w:rPr>
          <w:rFonts w:ascii="Times New Roman" w:hAnsi="Times New Roman"/>
          <w:sz w:val="24"/>
          <w:szCs w:val="24"/>
        </w:rPr>
      </w:pPr>
      <w:r w:rsidRPr="002A0E44">
        <w:rPr>
          <w:rFonts w:ascii="Times New Roman" w:hAnsi="Times New Roman"/>
          <w:sz w:val="24"/>
          <w:szCs w:val="24"/>
        </w:rPr>
        <w:tab/>
        <w:t xml:space="preserve">В Примерной основной образовательной программе сформулирована </w:t>
      </w:r>
      <w:r w:rsidRPr="002A0E44">
        <w:rPr>
          <w:rFonts w:ascii="Times New Roman" w:hAnsi="Times New Roman"/>
          <w:i/>
          <w:sz w:val="24"/>
          <w:szCs w:val="24"/>
        </w:rPr>
        <w:t xml:space="preserve">цель программы </w:t>
      </w:r>
      <w:r w:rsidRPr="002A0E44">
        <w:rPr>
          <w:rFonts w:ascii="Times New Roman" w:hAnsi="Times New Roman"/>
          <w:i/>
          <w:iCs/>
          <w:sz w:val="24"/>
          <w:szCs w:val="24"/>
        </w:rPr>
        <w:t xml:space="preserve">коррекционной работы: </w:t>
      </w:r>
      <w:r w:rsidRPr="002A0E44">
        <w:rPr>
          <w:rFonts w:ascii="Times New Roman" w:hAnsi="Times New Roman"/>
          <w:sz w:val="24"/>
          <w:szCs w:val="24"/>
        </w:rPr>
        <w:t xml:space="preserve">создание системы комплексной помощи детям с ограниченными возможностями здоровья в освоении основной образовательной программы начального общего образования, коррекцию недостатков в физическом и (или) психическом развитии обучающихся, речевую коррекцию, их социальную адаптацию. </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Программа коррекционной работы предусматривает создание специальных условий обучения и воспитания, позволяющих учитывать особые образовательные потребности детей с ограниченными возможностями здоровья, речевыми проблемами (для иноязычных учащихся) посредством индивидуализации и дифференциации образовательного процесса.</w:t>
      </w:r>
    </w:p>
    <w:p w:rsidR="00AA314F" w:rsidRPr="002A0E44" w:rsidRDefault="00AA314F" w:rsidP="002A0E44">
      <w:pPr>
        <w:autoSpaceDE w:val="0"/>
        <w:spacing w:after="0"/>
        <w:jc w:val="both"/>
        <w:rPr>
          <w:rFonts w:ascii="Times New Roman" w:hAnsi="Times New Roman"/>
          <w:b/>
          <w:i/>
          <w:sz w:val="24"/>
          <w:szCs w:val="24"/>
        </w:rPr>
      </w:pPr>
      <w:r w:rsidRPr="002A0E44">
        <w:rPr>
          <w:rFonts w:ascii="Times New Roman" w:hAnsi="Times New Roman"/>
          <w:sz w:val="24"/>
          <w:szCs w:val="24"/>
        </w:rPr>
        <w:tab/>
      </w:r>
      <w:r w:rsidRPr="002A0E44">
        <w:rPr>
          <w:rFonts w:ascii="Times New Roman" w:hAnsi="Times New Roman"/>
          <w:b/>
          <w:i/>
          <w:sz w:val="24"/>
          <w:szCs w:val="24"/>
        </w:rPr>
        <w:t>Задачи программы:</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Своевременное выявление детей с трудностями адаптации, обусловленными ограниченными возможностями здоровья.</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Определение особых образовательных потребностей детей с ограниченными возможностями здоровья, детей-инвалидов.</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Определение особенностей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Создание условий, способствующих освоению детьми с ограниченными возможностями здоровья и речевой коммуникации (для иноязычных учащихся) основной образовательной программы начального общего образования и их интеграции в образовательном учреждении.</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Разработка и реализация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 сопровождаемые поддержкой тьютора образовательного учреждения.</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Обеспечение возможности обучения и воспитания по дополнительным образовательным программам и получения дополнительных образовательных коррекционных услуг.</w:t>
      </w:r>
    </w:p>
    <w:p w:rsidR="00AA314F" w:rsidRPr="002A0E44" w:rsidRDefault="00AA314F" w:rsidP="002A0E44">
      <w:pPr>
        <w:numPr>
          <w:ilvl w:val="0"/>
          <w:numId w:val="59"/>
        </w:numPr>
        <w:autoSpaceDE w:val="0"/>
        <w:spacing w:after="0"/>
        <w:jc w:val="both"/>
        <w:rPr>
          <w:rFonts w:ascii="Times New Roman" w:hAnsi="Times New Roman"/>
          <w:sz w:val="24"/>
          <w:szCs w:val="24"/>
        </w:rPr>
      </w:pPr>
      <w:r w:rsidRPr="002A0E44">
        <w:rPr>
          <w:rFonts w:ascii="Times New Roman" w:hAnsi="Times New Roman"/>
          <w:sz w:val="24"/>
          <w:szCs w:val="24"/>
        </w:rPr>
        <w:t>Реализация системы мероприятий по социальной адаптации детей с ограниченными возможностями здоровья и речевой коммуникации (для иноязычных учащихся).</w:t>
      </w:r>
    </w:p>
    <w:p w:rsidR="00AA314F" w:rsidRPr="002A0E44" w:rsidRDefault="00AA314F" w:rsidP="002A0E44">
      <w:pPr>
        <w:numPr>
          <w:ilvl w:val="0"/>
          <w:numId w:val="59"/>
        </w:numPr>
        <w:autoSpaceDE w:val="0"/>
        <w:spacing w:after="120"/>
        <w:jc w:val="both"/>
        <w:rPr>
          <w:rFonts w:ascii="Times New Roman" w:hAnsi="Times New Roman"/>
          <w:sz w:val="24"/>
          <w:szCs w:val="24"/>
        </w:rPr>
      </w:pPr>
      <w:r w:rsidRPr="002A0E44">
        <w:rPr>
          <w:rFonts w:ascii="Times New Roman" w:hAnsi="Times New Roman"/>
          <w:sz w:val="24"/>
          <w:szCs w:val="24"/>
        </w:rPr>
        <w:t>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Содержание программы коррекционной работы определяют следующие принципы:</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b/>
          <w:i/>
          <w:iCs/>
          <w:sz w:val="24"/>
          <w:szCs w:val="24"/>
        </w:rPr>
        <w:t>Соблюдение интересов ребёнка</w:t>
      </w:r>
      <w:r w:rsidRPr="002A0E44">
        <w:rPr>
          <w:rFonts w:ascii="Times New Roman" w:hAnsi="Times New Roman"/>
          <w:sz w:val="24"/>
          <w:szCs w:val="24"/>
        </w:rPr>
        <w:t>. Принцип определяет позицию специалиста, который призван решать проблему ребёнка с максимальной пользой и в интересах ребёнка.</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b/>
          <w:i/>
          <w:iCs/>
          <w:sz w:val="24"/>
          <w:szCs w:val="24"/>
        </w:rPr>
        <w:t>Системность</w:t>
      </w:r>
      <w:r w:rsidRPr="002A0E44">
        <w:rPr>
          <w:rFonts w:ascii="Times New Roman" w:hAnsi="Times New Roman"/>
          <w:b/>
          <w:sz w:val="24"/>
          <w:szCs w:val="24"/>
        </w:rPr>
        <w:t>.</w:t>
      </w:r>
      <w:r w:rsidRPr="002A0E44">
        <w:rPr>
          <w:rFonts w:ascii="Times New Roman" w:hAnsi="Times New Roman"/>
          <w:sz w:val="24"/>
          <w:szCs w:val="24"/>
        </w:rPr>
        <w:t xml:space="preserve">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b/>
          <w:i/>
          <w:iCs/>
          <w:sz w:val="24"/>
          <w:szCs w:val="24"/>
        </w:rPr>
        <w:t>Непрерывность</w:t>
      </w:r>
      <w:r w:rsidRPr="002A0E44">
        <w:rPr>
          <w:rFonts w:ascii="Times New Roman" w:hAnsi="Times New Roman"/>
          <w:sz w:val="24"/>
          <w:szCs w:val="24"/>
        </w:rPr>
        <w:t>.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b/>
          <w:i/>
          <w:iCs/>
          <w:sz w:val="24"/>
          <w:szCs w:val="24"/>
        </w:rPr>
        <w:t>Вариативность</w:t>
      </w:r>
      <w:r w:rsidRPr="002A0E44">
        <w:rPr>
          <w:rFonts w:ascii="Times New Roman" w:hAnsi="Times New Roman"/>
          <w:b/>
          <w:sz w:val="24"/>
          <w:szCs w:val="24"/>
        </w:rPr>
        <w:t>.</w:t>
      </w:r>
      <w:r w:rsidRPr="002A0E44">
        <w:rPr>
          <w:rFonts w:ascii="Times New Roman" w:hAnsi="Times New Roman"/>
          <w:sz w:val="24"/>
          <w:szCs w:val="24"/>
        </w:rPr>
        <w:t xml:space="preserve">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b/>
          <w:i/>
          <w:iCs/>
          <w:sz w:val="24"/>
          <w:szCs w:val="24"/>
        </w:rPr>
        <w:t>Рекомендательный характер оказания помощи</w:t>
      </w:r>
      <w:r w:rsidRPr="002A0E44">
        <w:rPr>
          <w:rFonts w:ascii="Times New Roman" w:hAnsi="Times New Roman"/>
          <w:sz w:val="24"/>
          <w:szCs w:val="24"/>
        </w:rPr>
        <w:t>. Принцип обеспечивает соблюдение гарантированных законодательством прав родителей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вопроса о направлении (переводе) детей с ограниченными возможностями здоровья в специальные (коррекционные) образовательные учреждения (классы, группы).</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Программа коррекционной работы на уровне начального общего образования включает в себя взаимосвязанные направления. Данные направления отражают её основное содержание:</w:t>
      </w:r>
    </w:p>
    <w:p w:rsidR="00AA314F" w:rsidRPr="002A0E44" w:rsidRDefault="00AA314F" w:rsidP="002A0E44">
      <w:pPr>
        <w:autoSpaceDE w:val="0"/>
        <w:spacing w:after="0"/>
        <w:jc w:val="both"/>
        <w:rPr>
          <w:rFonts w:ascii="Times New Roman" w:hAnsi="Times New Roman"/>
          <w:b/>
          <w:sz w:val="24"/>
          <w:szCs w:val="24"/>
        </w:rPr>
      </w:pPr>
      <w:r w:rsidRPr="002A0E44">
        <w:rPr>
          <w:rFonts w:ascii="Times New Roman" w:hAnsi="Times New Roman"/>
          <w:b/>
          <w:sz w:val="24"/>
          <w:szCs w:val="24"/>
        </w:rPr>
        <w:t>Диагностическая работа</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b/>
          <w:i/>
          <w:iCs/>
          <w:sz w:val="24"/>
          <w:szCs w:val="24"/>
        </w:rPr>
        <w:t>Диагностическая работа</w:t>
      </w:r>
      <w:r w:rsidRPr="002A0E44">
        <w:rPr>
          <w:rFonts w:ascii="Times New Roman" w:hAnsi="Times New Roman"/>
          <w:sz w:val="24"/>
          <w:szCs w:val="24"/>
        </w:rPr>
        <w:t xml:space="preserve">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образовательного учреждения. </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Диагностическая работа включает:своевременное выявление детей, нуждающихся в специализированной помощи; раннюю (с первых дней пребывания ребёнка в образовательном учреждении) диагностику отклонений в развитии и анализ причин трудностей адаптации; комплексный сбор сведений о ребёнке на основании диагностической информации от специалистов разного профиля; определение уровня актуального и зоны ближайшего развития обучающегося с ограниченными возможностями здоровья, выявление его резервных возможностей; изучение развития эмоционально-волевой сферы и личностных особенностей обучающихся; изучение социальной ситуации развития и условий семейного воспитания ребёнка; изучение адаптивных возможностей и уровня социализации ребёнка с ограниченными возможностями здоровья; системный разносторонний контроль специалистов за уровнем и динамикой развития ребёнка; анализ успешности коррекционно-развивающей работы.</w:t>
      </w:r>
    </w:p>
    <w:p w:rsidR="00AA314F" w:rsidRPr="002A0E44" w:rsidRDefault="00AA314F" w:rsidP="002A0E44">
      <w:pPr>
        <w:autoSpaceDE w:val="0"/>
        <w:spacing w:after="0"/>
        <w:ind w:firstLine="709"/>
        <w:jc w:val="both"/>
        <w:rPr>
          <w:rFonts w:ascii="Times New Roman" w:hAnsi="Times New Roman"/>
          <w:sz w:val="24"/>
          <w:szCs w:val="24"/>
        </w:rPr>
      </w:pPr>
      <w:r w:rsidRPr="002A0E44">
        <w:rPr>
          <w:rFonts w:ascii="Times New Roman" w:hAnsi="Times New Roman"/>
          <w:i/>
          <w:iCs/>
          <w:sz w:val="24"/>
          <w:szCs w:val="24"/>
        </w:rPr>
        <w:t>Педагог</w:t>
      </w:r>
      <w:r w:rsidRPr="002A0E44">
        <w:rPr>
          <w:rFonts w:ascii="Times New Roman" w:hAnsi="Times New Roman"/>
          <w:sz w:val="24"/>
          <w:szCs w:val="24"/>
        </w:rPr>
        <w:t xml:space="preserve"> устанавливает усвоенный детьми объем знаний, умений, навыков; выявляет трудности, которые испытывают они в обучении, и условия, при которых эти трудности могут быть преодолены. Педагог отмечает особенности личности, адекватность поведения в различных ситуациях. В сложных случаях, когда педагог не может сам объяснить причину и добиться желаемых результатов, он обращается к специалистам (психологу, дефектологу, психоневрологу).</w:t>
      </w:r>
    </w:p>
    <w:p w:rsidR="00AA314F" w:rsidRPr="002A0E44" w:rsidRDefault="00AA314F" w:rsidP="002A0E44">
      <w:pPr>
        <w:autoSpaceDE w:val="0"/>
        <w:spacing w:after="0"/>
        <w:ind w:firstLine="709"/>
        <w:jc w:val="both"/>
        <w:rPr>
          <w:rFonts w:ascii="Times New Roman" w:hAnsi="Times New Roman"/>
          <w:sz w:val="24"/>
          <w:szCs w:val="24"/>
        </w:rPr>
      </w:pPr>
      <w:r w:rsidRPr="002A0E44">
        <w:rPr>
          <w:rFonts w:ascii="Times New Roman" w:hAnsi="Times New Roman"/>
          <w:sz w:val="24"/>
          <w:szCs w:val="24"/>
        </w:rPr>
        <w:t xml:space="preserve">В содержание исследования ребенка </w:t>
      </w:r>
      <w:r w:rsidRPr="002A0E44">
        <w:rPr>
          <w:rFonts w:ascii="Times New Roman" w:hAnsi="Times New Roman"/>
          <w:i/>
          <w:iCs/>
          <w:sz w:val="24"/>
          <w:szCs w:val="24"/>
        </w:rPr>
        <w:t>психологом</w:t>
      </w:r>
      <w:r w:rsidRPr="002A0E44">
        <w:rPr>
          <w:rFonts w:ascii="Times New Roman" w:hAnsi="Times New Roman"/>
          <w:sz w:val="24"/>
          <w:szCs w:val="24"/>
        </w:rPr>
        <w:t xml:space="preserve"> входит следующее:</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1. Сбор сведений о ребенке у педагогов, родителей. Важно получить факты жалоб, с которыми обращаются. При этом необходимо учитывать сами проявления, а не квалификацию их родителями, педагогами или самими детьми.</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2. Изучение истории развития ребёнка. Подробный анализ собирает и анализирует врач. Психолог выявляет обстоятельства, которые могли повлиять на развитие ребенка (внутриутробные поражения, родовые травмы, тяжелые заболевания в первые месяцы и годы жизни). Имеют значение наследственность (психические заболевания или некоторые конституциональные черты); семья, среда, в которой живет ребёнок (социально неблагополучная). Необходимо знать характер воспитания ребенка (чрезмерная опека, отсутствие внимания к нему и другие).</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3. Изучение работ ребёнка (тетради, рисунки, поделки и т. п.).</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4. Непосредственное обследование ребёнка. Беседа с целью уточнения мотивации, запаса представлений об окружающем мире, уровня развития речи.</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5. Выявление и раскрытие причин и характера тех или иных особенностей психического развития детей.</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6. Анализ материалов обследования. Психолог анализирует все полученные о ребенке сведения и данные собственного обследования, выявляются его резервные возможности. В сложных дифференциально-диагностических случаях проводятся повторные обследования.</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t>7. Выработка рекомендаций по обучению и воспитанию. Составление индивидуальных образовательных маршрутов медико-психолого-педагогического сопровождения.</w:t>
      </w:r>
    </w:p>
    <w:p w:rsidR="00AA314F" w:rsidRPr="002A0E44" w:rsidRDefault="00AA314F" w:rsidP="002A0E44">
      <w:pPr>
        <w:autoSpaceDE w:val="0"/>
        <w:spacing w:after="0"/>
        <w:ind w:firstLine="709"/>
        <w:jc w:val="both"/>
        <w:rPr>
          <w:rFonts w:ascii="Times New Roman" w:hAnsi="Times New Roman"/>
          <w:sz w:val="24"/>
          <w:szCs w:val="24"/>
        </w:rPr>
      </w:pPr>
      <w:r w:rsidRPr="002A0E44">
        <w:rPr>
          <w:rFonts w:ascii="Times New Roman" w:hAnsi="Times New Roman"/>
          <w:sz w:val="24"/>
          <w:szCs w:val="24"/>
        </w:rPr>
        <w:t xml:space="preserve">В каждом конкретном случае определяются ведущие направления в работе с ребенком. Для одних детей на первый план выступает ликвидация пробелов в знаниях учебного материала; для других – формирование произвольной деятельности, выработка навыка самоконтроля; для третьих необходимы специальные занятия по развитию моторики и т.д. </w:t>
      </w:r>
    </w:p>
    <w:p w:rsidR="00AA314F" w:rsidRPr="002A0E44" w:rsidRDefault="00AA314F" w:rsidP="002A0E44">
      <w:pPr>
        <w:autoSpaceDE w:val="0"/>
        <w:spacing w:after="120"/>
        <w:ind w:firstLine="709"/>
        <w:jc w:val="both"/>
        <w:rPr>
          <w:rFonts w:ascii="Times New Roman" w:hAnsi="Times New Roman"/>
          <w:sz w:val="24"/>
          <w:szCs w:val="24"/>
        </w:rPr>
      </w:pPr>
      <w:r w:rsidRPr="002A0E44">
        <w:rPr>
          <w:rFonts w:ascii="Times New Roman" w:hAnsi="Times New Roman"/>
          <w:sz w:val="24"/>
          <w:szCs w:val="24"/>
        </w:rPr>
        <w:t>Эти рекомендации психолог обсуждает с учителем, медицинским работником и родителями, осуществляя постоянное взаимодействие. Составляется комплексный план оказания ребенку медико-психолого-педагогической помощи с указанием этапов и методов коррекционной работы. Обращается внимание на предупреждение физических, интеллектуальных и эмоциональных перегрузок, проведение своевременных лечебно-оздоровительных мероприятий.</w:t>
      </w:r>
    </w:p>
    <w:p w:rsidR="00AA314F" w:rsidRPr="002A0E44" w:rsidRDefault="00AA314F" w:rsidP="002A0E44">
      <w:pPr>
        <w:rPr>
          <w:rFonts w:ascii="Times New Roman" w:hAnsi="Times New Roman"/>
          <w:b/>
          <w:iCs/>
          <w:sz w:val="24"/>
          <w:szCs w:val="24"/>
        </w:rPr>
      </w:pPr>
      <w:r w:rsidRPr="002A0E44">
        <w:rPr>
          <w:rFonts w:ascii="Times New Roman" w:hAnsi="Times New Roman"/>
          <w:b/>
          <w:iCs/>
          <w:sz w:val="24"/>
          <w:szCs w:val="24"/>
        </w:rPr>
        <w:br w:type="page"/>
      </w:r>
    </w:p>
    <w:p w:rsidR="00AA314F" w:rsidRPr="002A0E44" w:rsidRDefault="00AA314F" w:rsidP="002A0E44">
      <w:pPr>
        <w:autoSpaceDE w:val="0"/>
        <w:spacing w:after="0"/>
        <w:jc w:val="both"/>
        <w:rPr>
          <w:rFonts w:ascii="Times New Roman" w:hAnsi="Times New Roman"/>
          <w:b/>
          <w:iCs/>
          <w:sz w:val="24"/>
          <w:szCs w:val="24"/>
        </w:rPr>
      </w:pPr>
      <w:r w:rsidRPr="002A0E44">
        <w:rPr>
          <w:rFonts w:ascii="Times New Roman" w:hAnsi="Times New Roman"/>
          <w:b/>
          <w:iCs/>
          <w:sz w:val="24"/>
          <w:szCs w:val="24"/>
        </w:rPr>
        <w:t>Программа медико-психолого-педагогического изучения ребёнка</w:t>
      </w:r>
    </w:p>
    <w:tbl>
      <w:tblPr>
        <w:tblW w:w="9495" w:type="dxa"/>
        <w:tblInd w:w="108" w:type="dxa"/>
        <w:tblLayout w:type="fixed"/>
        <w:tblLook w:val="00A0"/>
      </w:tblPr>
      <w:tblGrid>
        <w:gridCol w:w="1080"/>
        <w:gridCol w:w="3779"/>
        <w:gridCol w:w="4636"/>
      </w:tblGrid>
      <w:tr w:rsidR="00AA314F" w:rsidRPr="009D7F19" w:rsidTr="001F75F0">
        <w:trPr>
          <w:cantSplit/>
          <w:trHeight w:val="570"/>
        </w:trPr>
        <w:tc>
          <w:tcPr>
            <w:tcW w:w="1080" w:type="dxa"/>
            <w:tcBorders>
              <w:top w:val="single" w:sz="4" w:space="0" w:color="000000"/>
              <w:left w:val="single" w:sz="4" w:space="0" w:color="000000"/>
              <w:bottom w:val="single" w:sz="4" w:space="0" w:color="000000"/>
              <w:right w:val="nil"/>
            </w:tcBorders>
            <w:vAlign w:val="center"/>
          </w:tcPr>
          <w:p w:rsidR="00AA314F" w:rsidRPr="009D7F19" w:rsidRDefault="00AA314F" w:rsidP="002A0E44">
            <w:pPr>
              <w:snapToGrid w:val="0"/>
              <w:spacing w:after="0"/>
              <w:jc w:val="center"/>
              <w:rPr>
                <w:rFonts w:ascii="Times New Roman" w:hAnsi="Times New Roman"/>
                <w:b/>
                <w:iCs/>
                <w:sz w:val="24"/>
                <w:szCs w:val="24"/>
                <w:lang w:eastAsia="en-US"/>
              </w:rPr>
            </w:pPr>
            <w:r w:rsidRPr="009D7F19">
              <w:rPr>
                <w:rFonts w:ascii="Times New Roman" w:hAnsi="Times New Roman"/>
                <w:b/>
                <w:iCs/>
                <w:sz w:val="24"/>
                <w:szCs w:val="24"/>
              </w:rPr>
              <w:t>Изучение</w:t>
            </w:r>
          </w:p>
          <w:p w:rsidR="00AA314F" w:rsidRPr="009D7F19" w:rsidRDefault="00AA314F" w:rsidP="002A0E44">
            <w:pPr>
              <w:spacing w:after="0"/>
              <w:jc w:val="center"/>
              <w:rPr>
                <w:rFonts w:ascii="Times New Roman" w:hAnsi="Times New Roman"/>
                <w:b/>
                <w:iCs/>
                <w:sz w:val="24"/>
                <w:szCs w:val="24"/>
                <w:lang w:eastAsia="en-US"/>
              </w:rPr>
            </w:pPr>
            <w:r w:rsidRPr="009D7F19">
              <w:rPr>
                <w:rFonts w:ascii="Times New Roman" w:hAnsi="Times New Roman"/>
                <w:b/>
                <w:iCs/>
                <w:sz w:val="24"/>
                <w:szCs w:val="24"/>
              </w:rPr>
              <w:t>ребенка</w:t>
            </w:r>
          </w:p>
        </w:tc>
        <w:tc>
          <w:tcPr>
            <w:tcW w:w="3780" w:type="dxa"/>
            <w:tcBorders>
              <w:top w:val="single" w:sz="4" w:space="0" w:color="000000"/>
              <w:left w:val="single" w:sz="4" w:space="0" w:color="000000"/>
              <w:bottom w:val="single" w:sz="4" w:space="0" w:color="000000"/>
              <w:right w:val="nil"/>
            </w:tcBorders>
            <w:vAlign w:val="center"/>
          </w:tcPr>
          <w:p w:rsidR="00AA314F" w:rsidRPr="009D7F19" w:rsidRDefault="00AA314F" w:rsidP="002A0E44">
            <w:pPr>
              <w:snapToGrid w:val="0"/>
              <w:spacing w:after="0"/>
              <w:jc w:val="center"/>
              <w:rPr>
                <w:rFonts w:ascii="Times New Roman" w:hAnsi="Times New Roman"/>
                <w:b/>
                <w:iCs/>
                <w:sz w:val="24"/>
                <w:szCs w:val="24"/>
                <w:lang w:eastAsia="en-US"/>
              </w:rPr>
            </w:pPr>
            <w:r w:rsidRPr="009D7F19">
              <w:rPr>
                <w:rFonts w:ascii="Times New Roman" w:hAnsi="Times New Roman"/>
                <w:b/>
                <w:iCs/>
                <w:sz w:val="24"/>
                <w:szCs w:val="24"/>
              </w:rPr>
              <w:t>Содержание работы</w:t>
            </w:r>
          </w:p>
        </w:tc>
        <w:tc>
          <w:tcPr>
            <w:tcW w:w="4638"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napToGrid w:val="0"/>
              <w:spacing w:after="0"/>
              <w:jc w:val="center"/>
              <w:rPr>
                <w:rFonts w:ascii="Times New Roman" w:hAnsi="Times New Roman"/>
                <w:b/>
                <w:iCs/>
                <w:sz w:val="24"/>
                <w:szCs w:val="24"/>
                <w:lang w:eastAsia="en-US"/>
              </w:rPr>
            </w:pPr>
            <w:r w:rsidRPr="009D7F19">
              <w:rPr>
                <w:rFonts w:ascii="Times New Roman" w:hAnsi="Times New Roman"/>
                <w:b/>
                <w:iCs/>
                <w:sz w:val="24"/>
                <w:szCs w:val="24"/>
              </w:rPr>
              <w:t>Где и кем выполняется</w:t>
            </w:r>
          </w:p>
          <w:p w:rsidR="00AA314F" w:rsidRPr="009D7F19" w:rsidRDefault="00AA314F" w:rsidP="002A0E44">
            <w:pPr>
              <w:spacing w:after="0"/>
              <w:jc w:val="center"/>
              <w:rPr>
                <w:rFonts w:ascii="Times New Roman" w:hAnsi="Times New Roman"/>
                <w:b/>
                <w:iCs/>
                <w:sz w:val="24"/>
                <w:szCs w:val="24"/>
                <w:lang w:eastAsia="en-US"/>
              </w:rPr>
            </w:pPr>
            <w:r w:rsidRPr="009D7F19">
              <w:rPr>
                <w:rFonts w:ascii="Times New Roman" w:hAnsi="Times New Roman"/>
                <w:b/>
                <w:iCs/>
                <w:sz w:val="24"/>
                <w:szCs w:val="24"/>
              </w:rPr>
              <w:t>работа</w:t>
            </w:r>
          </w:p>
        </w:tc>
      </w:tr>
      <w:tr w:rsidR="00AA314F" w:rsidRPr="009D7F19" w:rsidTr="001F75F0">
        <w:trPr>
          <w:cantSplit/>
          <w:trHeight w:val="1943"/>
        </w:trPr>
        <w:tc>
          <w:tcPr>
            <w:tcW w:w="1080" w:type="dxa"/>
            <w:tcBorders>
              <w:top w:val="single" w:sz="4"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Медицинское</w:t>
            </w:r>
          </w:p>
        </w:tc>
        <w:tc>
          <w:tcPr>
            <w:tcW w:w="378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jc w:val="both"/>
              <w:rPr>
                <w:rFonts w:ascii="Times New Roman" w:hAnsi="Times New Roman"/>
                <w:bCs/>
                <w:sz w:val="24"/>
                <w:szCs w:val="24"/>
                <w:lang w:eastAsia="en-US"/>
              </w:rPr>
            </w:pPr>
            <w:r w:rsidRPr="009D7F19">
              <w:rPr>
                <w:rFonts w:ascii="Times New Roman" w:hAnsi="Times New Roman"/>
                <w:bCs/>
                <w:sz w:val="24"/>
                <w:szCs w:val="24"/>
              </w:rPr>
              <w:t xml:space="preserve">Выявление состояния физического и психического здоровья. Изучение медицинской документации: история развития ребенка, здоровье родителей, как протекала беременность, роды. </w:t>
            </w:r>
          </w:p>
          <w:p w:rsidR="00AA314F" w:rsidRPr="009D7F19" w:rsidRDefault="00AA314F" w:rsidP="002A0E44">
            <w:pPr>
              <w:snapToGrid w:val="0"/>
              <w:spacing w:after="0"/>
              <w:jc w:val="both"/>
              <w:rPr>
                <w:rFonts w:ascii="Times New Roman" w:hAnsi="Times New Roman"/>
                <w:bCs/>
                <w:sz w:val="24"/>
                <w:szCs w:val="24"/>
                <w:lang w:eastAsia="en-US"/>
              </w:rPr>
            </w:pPr>
            <w:r w:rsidRPr="009D7F19">
              <w:rPr>
                <w:rFonts w:ascii="Times New Roman" w:hAnsi="Times New Roman"/>
                <w:bCs/>
                <w:sz w:val="24"/>
                <w:szCs w:val="24"/>
              </w:rPr>
              <w:t>Физическое состояние учащегося. Изменения в физическом развитии (рост, вес и т. д.). Нарушения движений (скованность, расторможенность, параличи, парезы, стереотипные и навязчивые движения). Утомляемость. Состояние анализаторов.</w:t>
            </w:r>
          </w:p>
        </w:tc>
        <w:tc>
          <w:tcPr>
            <w:tcW w:w="4638"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jc w:val="both"/>
              <w:rPr>
                <w:rFonts w:ascii="Times New Roman" w:hAnsi="Times New Roman"/>
                <w:bCs/>
                <w:sz w:val="24"/>
                <w:szCs w:val="24"/>
                <w:lang w:eastAsia="en-US"/>
              </w:rPr>
            </w:pPr>
            <w:r w:rsidRPr="009D7F19">
              <w:rPr>
                <w:rFonts w:ascii="Times New Roman" w:hAnsi="Times New Roman"/>
                <w:bCs/>
                <w:sz w:val="24"/>
                <w:szCs w:val="24"/>
              </w:rPr>
              <w:t xml:space="preserve"> Закреплённый за школой медицинский работник, педагог-психолог, педагог</w:t>
            </w:r>
          </w:p>
          <w:p w:rsidR="00AA314F" w:rsidRPr="009D7F19" w:rsidRDefault="00AA314F" w:rsidP="002A0E44">
            <w:pPr>
              <w:spacing w:after="0"/>
              <w:jc w:val="both"/>
              <w:rPr>
                <w:rFonts w:ascii="Times New Roman" w:hAnsi="Times New Roman"/>
                <w:bCs/>
                <w:sz w:val="24"/>
                <w:szCs w:val="24"/>
                <w:lang w:eastAsia="en-US"/>
              </w:rPr>
            </w:pPr>
            <w:r w:rsidRPr="009D7F19">
              <w:rPr>
                <w:rFonts w:ascii="Times New Roman" w:hAnsi="Times New Roman"/>
                <w:bCs/>
                <w:sz w:val="24"/>
                <w:szCs w:val="24"/>
              </w:rPr>
              <w:t>Наблюдения во время занятий, в перемены, во время игр и т. д. (педагог, педагог-психолог). Обследование ребенка врачом. Беседа врача с родителями.</w:t>
            </w:r>
          </w:p>
        </w:tc>
      </w:tr>
      <w:tr w:rsidR="00AA314F" w:rsidRPr="009D7F19" w:rsidTr="001F75F0">
        <w:trPr>
          <w:cantSplit/>
          <w:trHeight w:val="2010"/>
        </w:trPr>
        <w:tc>
          <w:tcPr>
            <w:tcW w:w="1080" w:type="dxa"/>
            <w:tcBorders>
              <w:top w:val="single" w:sz="4"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Психолого-логопедическое</w:t>
            </w:r>
          </w:p>
        </w:tc>
        <w:tc>
          <w:tcPr>
            <w:tcW w:w="378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jc w:val="both"/>
              <w:rPr>
                <w:rFonts w:ascii="Times New Roman" w:hAnsi="Times New Roman"/>
                <w:bCs/>
                <w:sz w:val="24"/>
                <w:szCs w:val="24"/>
                <w:lang w:eastAsia="en-US"/>
              </w:rPr>
            </w:pPr>
            <w:r w:rsidRPr="009D7F19">
              <w:rPr>
                <w:rFonts w:ascii="Times New Roman" w:hAnsi="Times New Roman"/>
                <w:bCs/>
                <w:sz w:val="24"/>
                <w:szCs w:val="24"/>
              </w:rPr>
              <w:t>Обследование актуального уровня психического развития, определение зоны ближайшего развития.</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Внимание: устойчивость, переключаемость с одного вида деятельности на другой, объем, работоспособность.</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Мышление: визуальное (линейное, структурное); понятийное (интуитивное, логическое); абстрактное, речевое, образное.</w:t>
            </w:r>
          </w:p>
          <w:p w:rsidR="00AA314F" w:rsidRPr="009D7F19" w:rsidRDefault="00AA314F" w:rsidP="002A0E44">
            <w:pPr>
              <w:spacing w:after="0"/>
              <w:jc w:val="both"/>
              <w:rPr>
                <w:rFonts w:ascii="Times New Roman" w:hAnsi="Times New Roman"/>
                <w:bCs/>
                <w:sz w:val="24"/>
                <w:szCs w:val="24"/>
                <w:lang w:eastAsia="en-US"/>
              </w:rPr>
            </w:pPr>
            <w:r w:rsidRPr="009D7F19">
              <w:rPr>
                <w:rFonts w:ascii="Times New Roman" w:hAnsi="Times New Roman"/>
                <w:bCs/>
                <w:sz w:val="24"/>
                <w:szCs w:val="24"/>
              </w:rPr>
              <w:t>Память: зрительная, слуховая, моторная, смешанная. Быстрота и прочность запоминания. Индивидуальные особенности. Моторика. Речь.</w:t>
            </w:r>
          </w:p>
        </w:tc>
        <w:tc>
          <w:tcPr>
            <w:tcW w:w="4638"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jc w:val="both"/>
              <w:rPr>
                <w:rFonts w:ascii="Times New Roman" w:hAnsi="Times New Roman"/>
                <w:bCs/>
                <w:sz w:val="24"/>
                <w:szCs w:val="24"/>
                <w:lang w:eastAsia="en-US"/>
              </w:rPr>
            </w:pPr>
            <w:r w:rsidRPr="009D7F19">
              <w:rPr>
                <w:rFonts w:ascii="Times New Roman" w:hAnsi="Times New Roman"/>
                <w:bCs/>
                <w:sz w:val="24"/>
                <w:szCs w:val="24"/>
              </w:rPr>
              <w:t>Наблюдение за ребенком на занятиях и во внеурочное время. (учитель).</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Специальный эксперимент. (психолог).</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Беседы с ребенком, с родителями.</w:t>
            </w:r>
          </w:p>
          <w:p w:rsidR="00AA314F" w:rsidRPr="009D7F19" w:rsidRDefault="00AA314F" w:rsidP="002A0E44">
            <w:pPr>
              <w:spacing w:after="0"/>
              <w:jc w:val="both"/>
              <w:rPr>
                <w:rFonts w:ascii="Times New Roman" w:hAnsi="Times New Roman"/>
                <w:bCs/>
                <w:sz w:val="24"/>
                <w:szCs w:val="24"/>
                <w:lang w:eastAsia="en-US"/>
              </w:rPr>
            </w:pPr>
            <w:r w:rsidRPr="009D7F19">
              <w:rPr>
                <w:rFonts w:ascii="Times New Roman" w:hAnsi="Times New Roman"/>
                <w:bCs/>
                <w:sz w:val="24"/>
                <w:szCs w:val="24"/>
              </w:rPr>
              <w:t xml:space="preserve">Изучение письменных работ (учитель). </w:t>
            </w:r>
          </w:p>
        </w:tc>
      </w:tr>
      <w:tr w:rsidR="00AA314F" w:rsidRPr="009D7F19" w:rsidTr="001F75F0">
        <w:trPr>
          <w:cantSplit/>
          <w:trHeight w:val="4140"/>
        </w:trPr>
        <w:tc>
          <w:tcPr>
            <w:tcW w:w="108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jc w:val="both"/>
              <w:rPr>
                <w:rFonts w:ascii="Times New Roman" w:hAnsi="Times New Roman"/>
                <w:sz w:val="24"/>
                <w:szCs w:val="24"/>
                <w:lang w:eastAsia="en-US"/>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Социально-педагогическое</w:t>
            </w:r>
          </w:p>
          <w:p w:rsidR="00AA314F" w:rsidRPr="009D7F19" w:rsidRDefault="00AA314F" w:rsidP="002A0E44">
            <w:pPr>
              <w:spacing w:after="0"/>
              <w:jc w:val="both"/>
              <w:rPr>
                <w:rFonts w:ascii="Times New Roman" w:hAnsi="Times New Roman"/>
                <w:sz w:val="24"/>
                <w:szCs w:val="24"/>
                <w:lang w:eastAsia="en-US"/>
              </w:rPr>
            </w:pPr>
          </w:p>
        </w:tc>
        <w:tc>
          <w:tcPr>
            <w:tcW w:w="378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spacing w:after="0"/>
              <w:jc w:val="both"/>
              <w:rPr>
                <w:rFonts w:ascii="Times New Roman" w:hAnsi="Times New Roman"/>
                <w:bCs/>
                <w:sz w:val="24"/>
                <w:szCs w:val="24"/>
                <w:lang w:eastAsia="en-US"/>
              </w:rPr>
            </w:pPr>
            <w:r w:rsidRPr="009D7F19">
              <w:rPr>
                <w:rFonts w:ascii="Times New Roman" w:hAnsi="Times New Roman"/>
                <w:bCs/>
                <w:sz w:val="24"/>
                <w:szCs w:val="24"/>
              </w:rPr>
              <w:t xml:space="preserve">Семья ребенка. Состав семьи. Условия воспитания. </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Умение учиться. Организованность, выполнение требований педагогов, самостоятельная работа, самоконтроль. Трудности в овладении новым материалом.</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Мотивы учебной деятельности. Прилежание, отношение к отметке, похвале или порицанию учителя, воспитателя.</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Эмоционально-волевая сфера. Преобладание настроения ребенка. Наличие аффективных вспышек. Способность к волевому усилию, внушаемость, проявления негативизма.</w:t>
            </w:r>
          </w:p>
          <w:p w:rsidR="00AA314F" w:rsidRPr="009D7F19" w:rsidRDefault="00AA314F" w:rsidP="002A0E44">
            <w:pPr>
              <w:spacing w:after="0"/>
              <w:jc w:val="both"/>
              <w:rPr>
                <w:rFonts w:ascii="Times New Roman" w:hAnsi="Times New Roman"/>
                <w:bCs/>
                <w:sz w:val="24"/>
                <w:szCs w:val="24"/>
                <w:lang w:eastAsia="en-US"/>
              </w:rPr>
            </w:pPr>
            <w:r w:rsidRPr="009D7F19">
              <w:rPr>
                <w:rFonts w:ascii="Times New Roman" w:hAnsi="Times New Roman"/>
                <w:bCs/>
                <w:sz w:val="24"/>
                <w:szCs w:val="24"/>
              </w:rPr>
              <w:t>Особенности личности, интересы, потребности, идеалы, убеждения. Наличие чувства долга и ответственности. Соблюдение правил поведения в обществе, школе, дома. Взаимоотношения с коллективом: роль в коллективе, симпатии, дружба с детьми, отношение к младшим и старшим товарищам. Нарушения в поведении: гиперактивность, замкнутость, аутистические проявления, обидчивость, эгоизм. Поведение. Уровень притязаний и самооценка.</w:t>
            </w:r>
          </w:p>
        </w:tc>
        <w:tc>
          <w:tcPr>
            <w:tcW w:w="4638"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spacing w:after="0"/>
              <w:jc w:val="both"/>
              <w:rPr>
                <w:rFonts w:ascii="Times New Roman" w:hAnsi="Times New Roman"/>
                <w:bCs/>
                <w:sz w:val="24"/>
                <w:szCs w:val="24"/>
                <w:lang w:eastAsia="en-US"/>
              </w:rPr>
            </w:pPr>
            <w:r w:rsidRPr="009D7F19">
              <w:rPr>
                <w:rFonts w:ascii="Times New Roman" w:hAnsi="Times New Roman"/>
                <w:bCs/>
                <w:sz w:val="24"/>
                <w:szCs w:val="24"/>
              </w:rPr>
              <w:t>Посещение семьи ребенка. (учитель, соц. педагог).</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Наблюдения во время занятий. Изучение работ ученика (педагог).</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Анкетирование по выявлению школьных трудностей (учитель).</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Беседа с родителями и учителями- предметниками.</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Специальный эксперимент (педагог, психолог).</w:t>
            </w:r>
          </w:p>
          <w:p w:rsidR="00AA314F" w:rsidRPr="009D7F19" w:rsidRDefault="00AA314F" w:rsidP="002A0E44">
            <w:pPr>
              <w:spacing w:after="0"/>
              <w:jc w:val="both"/>
              <w:rPr>
                <w:rFonts w:ascii="Times New Roman" w:hAnsi="Times New Roman"/>
                <w:bCs/>
                <w:sz w:val="24"/>
                <w:szCs w:val="24"/>
              </w:rPr>
            </w:pPr>
            <w:r w:rsidRPr="009D7F19">
              <w:rPr>
                <w:rFonts w:ascii="Times New Roman" w:hAnsi="Times New Roman"/>
                <w:bCs/>
                <w:sz w:val="24"/>
                <w:szCs w:val="24"/>
              </w:rPr>
              <w:t>Анкета для родителей и учителей.</w:t>
            </w:r>
          </w:p>
          <w:p w:rsidR="00AA314F" w:rsidRPr="009D7F19" w:rsidRDefault="00AA314F" w:rsidP="002A0E44">
            <w:pPr>
              <w:spacing w:after="0"/>
              <w:jc w:val="both"/>
              <w:rPr>
                <w:rFonts w:ascii="Times New Roman" w:hAnsi="Times New Roman"/>
                <w:bCs/>
                <w:sz w:val="24"/>
                <w:szCs w:val="24"/>
                <w:lang w:eastAsia="en-US"/>
              </w:rPr>
            </w:pPr>
            <w:r w:rsidRPr="009D7F19">
              <w:rPr>
                <w:rFonts w:ascii="Times New Roman" w:hAnsi="Times New Roman"/>
                <w:bCs/>
                <w:sz w:val="24"/>
                <w:szCs w:val="24"/>
              </w:rPr>
              <w:t>Наблюдение за ребёнком в различных видах деятельности.</w:t>
            </w:r>
          </w:p>
        </w:tc>
      </w:tr>
    </w:tbl>
    <w:p w:rsidR="00AA314F" w:rsidRPr="002A0E44" w:rsidRDefault="00AA314F" w:rsidP="002A0E44">
      <w:pPr>
        <w:autoSpaceDE w:val="0"/>
        <w:spacing w:after="0"/>
        <w:jc w:val="both"/>
        <w:rPr>
          <w:rFonts w:ascii="Times New Roman" w:hAnsi="Times New Roman"/>
          <w:b/>
          <w:iCs/>
          <w:sz w:val="24"/>
          <w:szCs w:val="24"/>
          <w:lang w:eastAsia="en-US"/>
        </w:rPr>
      </w:pPr>
    </w:p>
    <w:p w:rsidR="00AA314F" w:rsidRPr="002A0E44" w:rsidRDefault="00AA314F" w:rsidP="002A0E44">
      <w:pPr>
        <w:autoSpaceDE w:val="0"/>
        <w:spacing w:after="0"/>
        <w:ind w:firstLine="709"/>
        <w:jc w:val="both"/>
        <w:rPr>
          <w:rFonts w:ascii="Times New Roman" w:hAnsi="Times New Roman"/>
          <w:b/>
          <w:sz w:val="24"/>
          <w:szCs w:val="24"/>
        </w:rPr>
      </w:pPr>
      <w:r w:rsidRPr="002A0E44">
        <w:rPr>
          <w:rFonts w:ascii="Times New Roman" w:hAnsi="Times New Roman"/>
          <w:b/>
          <w:sz w:val="24"/>
          <w:szCs w:val="24"/>
        </w:rPr>
        <w:t>Для повышения качества коррекционной работы необходимо выполнение следующих условий:</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формирование УУД на всех этапах учебного процесса;</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обучение детей (в процессе формирования представлений) выявлению характерных, существенных признаков предметов, развитие умений сравнивать, сопоставлять;</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побуждение к речевой деятельности, осуществление контроля за речевой деятельностью  детей;</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установление взаимосвязи между воспринимаемым предметом, его словесным обозначением и практическим действием;</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использование более медленного темпа обучения, многократного возвращения к изученному материалу;</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максимальное использование сохранных анализаторов ребенка;</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разделение деятельность на отдельные составные части, элементы, операции, позволяющее осмысливать их во внутреннем отношении друг к другу;</w:t>
      </w:r>
    </w:p>
    <w:p w:rsidR="00AA314F" w:rsidRPr="002A0E44" w:rsidRDefault="00AA314F" w:rsidP="002A0E44">
      <w:pPr>
        <w:numPr>
          <w:ilvl w:val="0"/>
          <w:numId w:val="60"/>
        </w:numPr>
        <w:autoSpaceDE w:val="0"/>
        <w:spacing w:after="0"/>
        <w:ind w:left="709"/>
        <w:jc w:val="both"/>
        <w:rPr>
          <w:rFonts w:ascii="Times New Roman" w:hAnsi="Times New Roman"/>
          <w:sz w:val="24"/>
          <w:szCs w:val="24"/>
        </w:rPr>
      </w:pPr>
      <w:r w:rsidRPr="002A0E44">
        <w:rPr>
          <w:rFonts w:ascii="Times New Roman" w:hAnsi="Times New Roman"/>
          <w:sz w:val="24"/>
          <w:szCs w:val="24"/>
        </w:rPr>
        <w:t>использование упражнений, направленных на развитие внимания, памяти, восприятия.</w:t>
      </w:r>
    </w:p>
    <w:p w:rsidR="00AA314F" w:rsidRPr="002A0E44" w:rsidRDefault="00AA314F" w:rsidP="002A0E44">
      <w:pPr>
        <w:autoSpaceDE w:val="0"/>
        <w:spacing w:after="0"/>
        <w:ind w:firstLine="709"/>
        <w:jc w:val="both"/>
        <w:rPr>
          <w:rFonts w:ascii="Times New Roman" w:hAnsi="Times New Roman"/>
          <w:sz w:val="24"/>
          <w:szCs w:val="24"/>
        </w:rPr>
      </w:pPr>
      <w:r w:rsidRPr="002A0E44">
        <w:rPr>
          <w:rFonts w:ascii="Times New Roman" w:hAnsi="Times New Roman"/>
          <w:sz w:val="24"/>
          <w:szCs w:val="24"/>
        </w:rPr>
        <w:t>Еще одним условием успешного обучения детей с ОВЗ является организация групповых и индивидуальных занятий, которые дополняют коррекционно-развивающую работу, и направлены на преодоление специфических трудностей и недостатков, характерных для учащихся с ОВЗ.</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ab/>
      </w:r>
      <w:r w:rsidRPr="002A0E44">
        <w:rPr>
          <w:rFonts w:ascii="Times New Roman" w:hAnsi="Times New Roman"/>
          <w:b/>
          <w:i/>
          <w:iCs/>
          <w:sz w:val="24"/>
          <w:szCs w:val="24"/>
        </w:rPr>
        <w:t>Цель коррекционно-развивающих занятий</w:t>
      </w:r>
      <w:r w:rsidRPr="002A0E44">
        <w:rPr>
          <w:rFonts w:ascii="Times New Roman" w:hAnsi="Times New Roman"/>
          <w:sz w:val="24"/>
          <w:szCs w:val="24"/>
        </w:rPr>
        <w:t>— коррекция недостатков познавательной и эмоционально-личностной сферы детей средствами изучаемого программного материала.</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b/>
          <w:i/>
          <w:iCs/>
          <w:sz w:val="24"/>
          <w:szCs w:val="24"/>
        </w:rPr>
        <w:t>Задачи,</w:t>
      </w:r>
      <w:r w:rsidRPr="002A0E44">
        <w:rPr>
          <w:rFonts w:ascii="Times New Roman" w:hAnsi="Times New Roman"/>
          <w:sz w:val="24"/>
          <w:szCs w:val="24"/>
        </w:rPr>
        <w:t xml:space="preserve"> решаемые на коррекционно-развивающих занятиях: создание условий для развития сохранных функций; формирование положительной мотивации к обучению; повышение уровня общего развития, восполнение пробелов предшествующего развития и обучения; коррекция отклонений в развитии познавательной и эмоционально-личностной сферы; формирование механизмов волевой регуляции в процессе осуществления заданной деятельности; воспитание умения общаться, развитие коммуникативных навыков.</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Занятия строятся с учетом основных принципов коррекционно-развивающего обучения:</w:t>
      </w:r>
    </w:p>
    <w:p w:rsidR="00AA314F" w:rsidRPr="002A0E44" w:rsidRDefault="00AA314F" w:rsidP="002A0E44">
      <w:pPr>
        <w:spacing w:after="0"/>
        <w:ind w:firstLine="708"/>
        <w:jc w:val="both"/>
        <w:rPr>
          <w:rFonts w:ascii="Times New Roman" w:hAnsi="Times New Roman"/>
          <w:b/>
          <w:bCs/>
          <w:i/>
          <w:iCs/>
          <w:sz w:val="24"/>
          <w:szCs w:val="24"/>
        </w:rPr>
      </w:pPr>
      <w:r w:rsidRPr="002A0E44">
        <w:rPr>
          <w:rFonts w:ascii="Times New Roman" w:hAnsi="Times New Roman"/>
          <w:b/>
          <w:i/>
          <w:iCs/>
          <w:sz w:val="24"/>
          <w:szCs w:val="24"/>
        </w:rPr>
        <w:t>Принцип системности</w:t>
      </w:r>
      <w:r w:rsidRPr="002A0E44">
        <w:rPr>
          <w:rFonts w:ascii="Times New Roman" w:hAnsi="Times New Roman"/>
          <w:sz w:val="24"/>
          <w:szCs w:val="24"/>
        </w:rPr>
        <w:t xml:space="preserve"> коррекционных (исправление или сглаживание отклонений и нарушений развития, преодоление трудностей развития), профилактических (предупреждение отклонений и трудностей в развитии) и развивающих(стимулирование, обогащение содержания развития, опора на зону ближайшего развития) задач</w:t>
      </w:r>
      <w:r w:rsidRPr="002A0E44">
        <w:rPr>
          <w:rFonts w:ascii="Times New Roman" w:hAnsi="Times New Roman"/>
          <w:b/>
          <w:bCs/>
          <w:i/>
          <w:iCs/>
          <w:sz w:val="24"/>
          <w:szCs w:val="24"/>
        </w:rPr>
        <w:t>.</w:t>
      </w:r>
    </w:p>
    <w:p w:rsidR="00AA314F" w:rsidRPr="002A0E44" w:rsidRDefault="00AA314F" w:rsidP="002A0E44">
      <w:pPr>
        <w:spacing w:after="0"/>
        <w:ind w:firstLine="708"/>
        <w:jc w:val="both"/>
        <w:rPr>
          <w:rFonts w:ascii="Times New Roman" w:hAnsi="Times New Roman"/>
          <w:bCs/>
          <w:iCs/>
          <w:sz w:val="24"/>
          <w:szCs w:val="24"/>
        </w:rPr>
      </w:pPr>
      <w:r w:rsidRPr="002A0E44">
        <w:rPr>
          <w:rFonts w:ascii="Times New Roman" w:hAnsi="Times New Roman"/>
          <w:b/>
          <w:i/>
          <w:iCs/>
          <w:sz w:val="24"/>
          <w:szCs w:val="24"/>
        </w:rPr>
        <w:t>Принцип единства диагностики и коррекции</w:t>
      </w:r>
      <w:r w:rsidRPr="002A0E44">
        <w:rPr>
          <w:rFonts w:ascii="Times New Roman" w:hAnsi="Times New Roman"/>
          <w:b/>
          <w:bCs/>
          <w:iCs/>
          <w:sz w:val="24"/>
          <w:szCs w:val="24"/>
        </w:rPr>
        <w:t>реализуется в двух аспектах</w:t>
      </w:r>
      <w:r w:rsidRPr="002A0E44">
        <w:rPr>
          <w:rFonts w:ascii="Times New Roman" w:hAnsi="Times New Roman"/>
          <w:bCs/>
          <w:iCs/>
          <w:sz w:val="24"/>
          <w:szCs w:val="24"/>
        </w:rPr>
        <w:t>.</w:t>
      </w:r>
    </w:p>
    <w:p w:rsidR="00AA314F" w:rsidRPr="002A0E44" w:rsidRDefault="00AA314F" w:rsidP="002A0E44">
      <w:pPr>
        <w:pStyle w:val="16"/>
        <w:rPr>
          <w:rFonts w:cs="Times New Roman"/>
          <w:sz w:val="24"/>
        </w:rPr>
      </w:pPr>
      <w:r w:rsidRPr="002A0E44">
        <w:rPr>
          <w:rFonts w:cs="Times New Roman"/>
          <w:sz w:val="24"/>
        </w:rPr>
        <w:t>Началу коррекционной работы должен предшествовать этап комплексного диагностического обследования, позволяющий выявить характер и интенсивность трудностей развития, сделать заключение об их возможных причинах и на основании этого заключения строить коррекционную работу, исходя из ближайшего прогноза развития (совместно с психологом).</w:t>
      </w:r>
    </w:p>
    <w:p w:rsidR="00AA314F" w:rsidRPr="002A0E44" w:rsidRDefault="00AA314F" w:rsidP="002A0E44">
      <w:pPr>
        <w:pStyle w:val="16"/>
        <w:rPr>
          <w:rFonts w:cs="Times New Roman"/>
          <w:sz w:val="24"/>
        </w:rPr>
      </w:pPr>
      <w:r w:rsidRPr="002A0E44">
        <w:rPr>
          <w:rFonts w:cs="Times New Roman"/>
          <w:sz w:val="24"/>
        </w:rPr>
        <w:t xml:space="preserve"> Реализация коррекционно-развивающей работы требует от педагога постоянного контроля динамики изменений личности, поведения и деятельности, эмоциональных состояний, чувств и переживаний ребенка. Такой контроль позволяет вовремя вносить коррективы в коррекционно-развивающую работу.</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b/>
          <w:i/>
          <w:iCs/>
          <w:sz w:val="24"/>
          <w:szCs w:val="24"/>
        </w:rPr>
        <w:t>Деятельностный принцип коррекции</w:t>
      </w:r>
      <w:r w:rsidRPr="002A0E44">
        <w:rPr>
          <w:rFonts w:ascii="Times New Roman" w:hAnsi="Times New Roman"/>
          <w:sz w:val="24"/>
          <w:szCs w:val="24"/>
        </w:rPr>
        <w:t xml:space="preserve"> определяет тактику проведения коррекционной работы через активизацию деятельности каждого ученика, в ходе которой создается необходимая основа для позитивных сдвигов в развитии личности ребенка.</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b/>
          <w:i/>
          <w:iCs/>
          <w:sz w:val="24"/>
          <w:szCs w:val="24"/>
        </w:rPr>
        <w:t>Учет индивидуальных особенностей личности</w:t>
      </w:r>
      <w:r w:rsidRPr="002A0E44">
        <w:rPr>
          <w:rFonts w:ascii="Times New Roman" w:hAnsi="Times New Roman"/>
          <w:sz w:val="24"/>
          <w:szCs w:val="24"/>
        </w:rPr>
        <w:t>позволяет наметить программу оптимизации в пределах психофизических особенностей каждого ребенка. Коррекционная работа должна создавать оптимальные возможности для индивидуализации развития.</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b/>
          <w:i/>
          <w:iCs/>
          <w:sz w:val="24"/>
          <w:szCs w:val="24"/>
        </w:rPr>
        <w:t>Принцип динамичности восприятия</w:t>
      </w:r>
      <w:r w:rsidRPr="002A0E44">
        <w:rPr>
          <w:rFonts w:ascii="Times New Roman" w:hAnsi="Times New Roman"/>
          <w:sz w:val="24"/>
          <w:szCs w:val="24"/>
        </w:rPr>
        <w:t>заключается в разработке таких заданий, при решении которых возникают какие-либо препятствия. Их преодоление  способствует развитию учащихся, раскрытию возможностей и способностей. Каждое задание должно проходить ряд этапов от простого к сложному. Уровень сложности должен быть доступен конкретному ребенку. Это позволяет поддерживать интерес к работе и дает возможность испытать радость преодоления трудностей.</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b/>
          <w:i/>
          <w:iCs/>
          <w:sz w:val="24"/>
          <w:szCs w:val="24"/>
        </w:rPr>
        <w:t>Принцип продуктивной обработки информации</w:t>
      </w:r>
      <w:r w:rsidRPr="002A0E44">
        <w:rPr>
          <w:rFonts w:ascii="Times New Roman" w:hAnsi="Times New Roman"/>
          <w:sz w:val="24"/>
          <w:szCs w:val="24"/>
        </w:rPr>
        <w:t>заключается в организации обучения таким образом, чтобы у учащихся развивался навык переноса обработки информации, следовательно - механизм самостоятельного поиска, выбора и принятия решения.</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b/>
          <w:i/>
          <w:iCs/>
          <w:sz w:val="24"/>
          <w:szCs w:val="24"/>
        </w:rPr>
        <w:t>Принцип учета эмоциональной окрашенности материала</w:t>
      </w:r>
      <w:r w:rsidRPr="002A0E44">
        <w:rPr>
          <w:rFonts w:ascii="Times New Roman" w:hAnsi="Times New Roman"/>
          <w:sz w:val="24"/>
          <w:szCs w:val="24"/>
        </w:rPr>
        <w:t xml:space="preserve"> предполагает, чтобы игры, задания и упражнения создавали благоприятный, эмоциональный фон, стимулировали положительные эмоции.</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Коррекционные занятия проводятся с учащимися по мере выявления педагогом и психологом индивидуальных пробелов в их развитии и обучении. Индивидуальные и групповые коррекционные занятия оказываются за пределами максимальной нагрузки обучающихся. Однако указанное количество недельных часов (3 часа), отводимых на эти занятия в каждом классе, входит в нагрузку не каждого отдельно обучающегося соответствующего класса, а учителя. На долю же каждого обучающегося приходится в неделю от 15 до 30 минут, поскольку занятия ведутся индивидуально или в маленьких группах (из двух-трех обучающихся), укомплектованных на основе сходства корригируемых недостатков.</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Работа с целым классом или с большим числом детей на этих занятиях не допускается. Учащиеся, удовлетворительно усваивающие учебный материал в ходе фронтальной работы, к индивидуальным занятиям не привлекаются, помощь оказывается ученикам, испытывающим особые затруднения в обучении. Периодически на индивидуальные занятия привлекаются также учащиеся, не усвоившие материал вследствие пропусков уроков по болезни либо из-за «нерабочих» состояний (чрезмерной возбудимости или заторможенности) во время уроков.</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Индивидуальные и групповые коррекционные занятия проводит учитель во внеурочное время. Во время индивидуальных занятий со свободными учениками работают воспитатель, логопед, психолог, либо дети находятся на занятиях по внеурочной деятельности. Коррекционная работа осуществляется в рамках целостного подхода к воспитанию и развитию ребенка. В связи с этим, работа в часы индивидуальных и групповых занятий должна быть ориентирована на общее развитие, а не на тренировку отдельных психических процессов или способностей учащихся. Планируется не столько достижение отдельного результата (например: выучить таблицу умножения), сколько создание условий для  развития ребенка.</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Учет индивидуальных занятий осуществляется в классном журнале (при отсутствии страниц – в приложении к нему) так же, как по любому учебному предмету. На одной стороне заполняется список всех учащихся класса, фиксируются даты занятий и присутствующие ученики, на другой – содержание (тема) занятия с каждым учеником (группой) в отдельности (с указанием фамилии или порядкового номера по списку).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При организации коррекционных занятий следует исходить из возможностей ребенка – задание должно лежать в зоне умеренной трудности, но быть доступным, так как на первых этапах коррекционной работы необходимо обеспечить ученику субъективное переживание успеха на фоне определенной затраты усилий. В дальнейшем трудность задания следует увеличивать пропорционально возрастающим возможностям ребенка. </w:t>
      </w:r>
    </w:p>
    <w:p w:rsidR="00AA314F" w:rsidRPr="002A0E44" w:rsidRDefault="00AA314F" w:rsidP="002A0E44">
      <w:pPr>
        <w:spacing w:after="0"/>
        <w:ind w:firstLine="708"/>
        <w:jc w:val="both"/>
        <w:rPr>
          <w:rFonts w:ascii="Times New Roman" w:hAnsi="Times New Roman"/>
          <w:sz w:val="24"/>
          <w:szCs w:val="24"/>
        </w:rPr>
      </w:pPr>
      <w:r w:rsidRPr="002A0E44">
        <w:rPr>
          <w:rFonts w:ascii="Times New Roman" w:hAnsi="Times New Roman"/>
          <w:sz w:val="24"/>
          <w:szCs w:val="24"/>
        </w:rPr>
        <w:t xml:space="preserve">Изучение индивидуальных особенностей учащихся позволяет планировать сроки, этапы и основные направления коррекционной работы. Дети, успешно справляющиеся с программой, освобождаются от посещения коррекционно-развивающих занятий. </w:t>
      </w:r>
    </w:p>
    <w:p w:rsidR="00AA314F" w:rsidRPr="002A0E44" w:rsidRDefault="00AA314F" w:rsidP="002A0E44">
      <w:pPr>
        <w:autoSpaceDE w:val="0"/>
        <w:spacing w:after="0"/>
        <w:ind w:firstLine="709"/>
        <w:jc w:val="both"/>
        <w:rPr>
          <w:rFonts w:ascii="Times New Roman" w:hAnsi="Times New Roman"/>
          <w:b/>
          <w:iCs/>
          <w:sz w:val="24"/>
          <w:szCs w:val="24"/>
        </w:rPr>
      </w:pPr>
      <w:r w:rsidRPr="002A0E44">
        <w:rPr>
          <w:rFonts w:ascii="Times New Roman" w:hAnsi="Times New Roman"/>
          <w:b/>
          <w:iCs/>
          <w:sz w:val="24"/>
          <w:szCs w:val="24"/>
        </w:rPr>
        <w:t>Консультативная и информационно-просветительская работа</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sz w:val="24"/>
          <w:szCs w:val="24"/>
        </w:rPr>
        <w:tab/>
      </w:r>
      <w:r w:rsidRPr="002A0E44">
        <w:rPr>
          <w:rFonts w:ascii="Times New Roman" w:hAnsi="Times New Roman"/>
          <w:b/>
          <w:i/>
          <w:iCs/>
          <w:sz w:val="24"/>
          <w:szCs w:val="24"/>
        </w:rPr>
        <w:t>Консультативная работа</w:t>
      </w:r>
      <w:r w:rsidRPr="002A0E44">
        <w:rPr>
          <w:rFonts w:ascii="Times New Roman" w:hAnsi="Times New Roman"/>
          <w:sz w:val="24"/>
          <w:szCs w:val="24"/>
        </w:rPr>
        <w:t>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AA314F" w:rsidRPr="002A0E44"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sz w:val="24"/>
          <w:szCs w:val="24"/>
        </w:rPr>
        <w:t>Консультативная работа включает:выработку совместных обоснованных рекомендаций по основным направлениям работы с обучающимся с ограниченными возможностями здоровья, единых для всех участников образовательного процесса; консультирование специалистами педагогов по выбору индивидуальноориентированных методов и приёмов работы с обучающимся с ограниченными возможностями здоровья; 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w:t>
      </w:r>
    </w:p>
    <w:p w:rsidR="00AA314F" w:rsidRDefault="00AA314F" w:rsidP="002A0E44">
      <w:pPr>
        <w:autoSpaceDE w:val="0"/>
        <w:spacing w:after="0"/>
        <w:jc w:val="both"/>
        <w:rPr>
          <w:rFonts w:ascii="Times New Roman" w:hAnsi="Times New Roman"/>
          <w:sz w:val="24"/>
          <w:szCs w:val="24"/>
        </w:rPr>
      </w:pPr>
      <w:r w:rsidRPr="002A0E44">
        <w:rPr>
          <w:rFonts w:ascii="Times New Roman" w:hAnsi="Times New Roman"/>
          <w:i/>
          <w:iCs/>
          <w:sz w:val="24"/>
          <w:szCs w:val="24"/>
        </w:rPr>
        <w:tab/>
      </w:r>
      <w:r w:rsidRPr="002A0E44">
        <w:rPr>
          <w:rFonts w:ascii="Times New Roman" w:hAnsi="Times New Roman"/>
          <w:b/>
          <w:i/>
          <w:iCs/>
          <w:sz w:val="24"/>
          <w:szCs w:val="24"/>
        </w:rPr>
        <w:t>Информационно-просветительская работа</w:t>
      </w:r>
      <w:r w:rsidRPr="002A0E44">
        <w:rPr>
          <w:rFonts w:ascii="Times New Roman" w:hAnsi="Times New Roman"/>
          <w:sz w:val="24"/>
          <w:szCs w:val="24"/>
        </w:rPr>
        <w:t>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работниками</w:t>
      </w:r>
      <w:r>
        <w:rPr>
          <w:rFonts w:ascii="Times New Roman" w:hAnsi="Times New Roman"/>
          <w:sz w:val="24"/>
          <w:szCs w:val="24"/>
        </w:rPr>
        <w:t>.</w:t>
      </w:r>
    </w:p>
    <w:p w:rsidR="00AA314F" w:rsidRPr="002A0E44" w:rsidRDefault="00AA314F" w:rsidP="002A0E44">
      <w:pPr>
        <w:autoSpaceDE w:val="0"/>
        <w:spacing w:after="0"/>
        <w:jc w:val="both"/>
        <w:rPr>
          <w:rFonts w:ascii="Times New Roman" w:hAnsi="Times New Roman"/>
          <w:sz w:val="24"/>
          <w:szCs w:val="24"/>
        </w:rPr>
      </w:pPr>
      <w:r>
        <w:rPr>
          <w:rFonts w:ascii="Times New Roman" w:hAnsi="Times New Roman"/>
          <w:i/>
          <w:iCs/>
          <w:sz w:val="24"/>
          <w:szCs w:val="24"/>
        </w:rPr>
        <w:tab/>
      </w:r>
      <w:r w:rsidRPr="002A0E44">
        <w:rPr>
          <w:rFonts w:ascii="Times New Roman" w:hAnsi="Times New Roman"/>
          <w:sz w:val="24"/>
          <w:szCs w:val="24"/>
        </w:rPr>
        <w:t>Информационно-просветительская работа предусматривает: 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педагогическим работникам, - вопросов, связанных с особенностями образовательного процесса и сопровождения детей с ограниченными возможностями здоровья;  проведение тематических выступлений для педагогов и родителей по разъяснению индивидуально-типологических особенностей различных категорий детей с ограниченными возможностями здоровья.</w:t>
      </w:r>
    </w:p>
    <w:p w:rsidR="00AA314F" w:rsidRPr="002A0E44" w:rsidRDefault="00AA314F" w:rsidP="002A0E44">
      <w:pPr>
        <w:autoSpaceDE w:val="0"/>
        <w:spacing w:after="0"/>
        <w:ind w:firstLine="709"/>
        <w:jc w:val="both"/>
        <w:rPr>
          <w:rFonts w:ascii="Times New Roman" w:hAnsi="Times New Roman"/>
          <w:sz w:val="24"/>
          <w:szCs w:val="24"/>
        </w:rPr>
      </w:pPr>
      <w:r w:rsidRPr="002A0E44">
        <w:rPr>
          <w:rFonts w:ascii="Times New Roman" w:hAnsi="Times New Roman"/>
          <w:sz w:val="24"/>
          <w:szCs w:val="24"/>
        </w:rPr>
        <w:t xml:space="preserve">Одним из основных механизмов реализации коррекционной работы является оптимально выстроенное </w:t>
      </w:r>
      <w:r w:rsidRPr="002A0E44">
        <w:rPr>
          <w:rFonts w:ascii="Times New Roman" w:hAnsi="Times New Roman"/>
          <w:i/>
          <w:iCs/>
          <w:sz w:val="24"/>
          <w:szCs w:val="24"/>
        </w:rPr>
        <w:t>взаимодействие специалистов образовательного учреждения</w:t>
      </w:r>
      <w:r w:rsidRPr="002A0E44">
        <w:rPr>
          <w:rFonts w:ascii="Times New Roman" w:hAnsi="Times New Roman"/>
          <w:sz w:val="24"/>
          <w:szCs w:val="24"/>
        </w:rPr>
        <w:t>, обеспечивающее системное сопровождение детей с ограниченными возможностями здоровья специалистами различного профиля в образовательном процессе. Такое взаимодействие включает: комплексность в определении и решении проблем ребенка, предоставлении ему квалифицированной помощи специалистов разного профиля; многоаспектный анализ личностного и познавательного развития ребёнка; 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ребёнка.</w:t>
      </w:r>
    </w:p>
    <w:p w:rsidR="00AA314F" w:rsidRPr="002A0E44" w:rsidRDefault="00AA314F" w:rsidP="002A0E44">
      <w:pPr>
        <w:spacing w:after="0"/>
        <w:ind w:firstLine="709"/>
        <w:jc w:val="both"/>
        <w:rPr>
          <w:rFonts w:ascii="Times New Roman" w:hAnsi="Times New Roman"/>
          <w:sz w:val="24"/>
          <w:szCs w:val="24"/>
        </w:rPr>
      </w:pPr>
      <w:r w:rsidRPr="002A0E44">
        <w:rPr>
          <w:rFonts w:ascii="Times New Roman" w:hAnsi="Times New Roman"/>
          <w:sz w:val="24"/>
          <w:szCs w:val="24"/>
        </w:rPr>
        <w:t xml:space="preserve">Основной ресурс для реализации программы - человеческий (наличие специалистов, готовых работать с ребенком, испытывающим трудности в обучении). Субъекты, осуществляющие сопровождение ребёнка, в ходе проектного этапа эксперимента реализуют несколько профессиональных позиций </w:t>
      </w:r>
      <w:r w:rsidRPr="002A0E44">
        <w:rPr>
          <w:rFonts w:ascii="Times New Roman" w:hAnsi="Times New Roman"/>
          <w:b/>
          <w:bCs/>
          <w:sz w:val="24"/>
          <w:szCs w:val="24"/>
        </w:rPr>
        <w:t>–</w:t>
      </w:r>
      <w:r w:rsidRPr="002A0E44">
        <w:rPr>
          <w:rFonts w:ascii="Times New Roman" w:hAnsi="Times New Roman"/>
          <w:sz w:val="24"/>
          <w:szCs w:val="24"/>
        </w:rPr>
        <w:t xml:space="preserve"> диагностическую, проектную, аналитическую, последовательное прохождение которых обеспечивает разработку проекта программы коррекционной работы.</w:t>
      </w:r>
    </w:p>
    <w:p w:rsidR="00AA314F" w:rsidRPr="002A0E44" w:rsidRDefault="00AA314F" w:rsidP="002A0E44">
      <w:pPr>
        <w:spacing w:before="100" w:beforeAutospacing="1" w:after="100" w:afterAutospacing="1"/>
        <w:jc w:val="both"/>
        <w:rPr>
          <w:rFonts w:ascii="Times New Roman" w:hAnsi="Times New Roman"/>
          <w:b/>
          <w:sz w:val="24"/>
          <w:szCs w:val="24"/>
        </w:rPr>
      </w:pPr>
      <w:r w:rsidRPr="002A0E44">
        <w:rPr>
          <w:rFonts w:ascii="Times New Roman" w:hAnsi="Times New Roman"/>
          <w:b/>
          <w:sz w:val="24"/>
          <w:szCs w:val="24"/>
        </w:rPr>
        <w:t>Развивающая и коррекционная работа ведется в соответствии со степенью тяжести выявленных проблем и может реализовываться в следующих формах</w:t>
      </w:r>
    </w:p>
    <w:tbl>
      <w:tblPr>
        <w:tblW w:w="9083" w:type="dxa"/>
        <w:tblInd w:w="1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406"/>
        <w:gridCol w:w="4677"/>
      </w:tblGrid>
      <w:tr w:rsidR="00AA314F" w:rsidRPr="009D7F19" w:rsidTr="001354A7">
        <w:tc>
          <w:tcPr>
            <w:tcW w:w="4406"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b/>
                <w:sz w:val="24"/>
                <w:szCs w:val="24"/>
              </w:rPr>
            </w:pPr>
            <w:r w:rsidRPr="009D7F19">
              <w:rPr>
                <w:rFonts w:ascii="Times New Roman" w:hAnsi="Times New Roman"/>
                <w:b/>
                <w:sz w:val="24"/>
                <w:szCs w:val="24"/>
              </w:rPr>
              <w:t>Категория детей с ОВЗ</w:t>
            </w:r>
          </w:p>
        </w:tc>
        <w:tc>
          <w:tcPr>
            <w:tcW w:w="4677"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b/>
                <w:sz w:val="24"/>
                <w:szCs w:val="24"/>
              </w:rPr>
            </w:pPr>
            <w:r w:rsidRPr="009D7F19">
              <w:rPr>
                <w:rFonts w:ascii="Times New Roman" w:hAnsi="Times New Roman"/>
                <w:b/>
                <w:sz w:val="24"/>
                <w:szCs w:val="24"/>
              </w:rPr>
              <w:t>Виды коррекционно-развивающих занятий</w:t>
            </w:r>
          </w:p>
        </w:tc>
      </w:tr>
      <w:tr w:rsidR="00AA314F" w:rsidRPr="009D7F19" w:rsidTr="001354A7">
        <w:tc>
          <w:tcPr>
            <w:tcW w:w="4406"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Дети с ограниченными возможностями здоровья обучающиеся индивидуально.</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tc>
        <w:tc>
          <w:tcPr>
            <w:tcW w:w="4677"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Индивидуальные коррекционные занятия педагога-психолога, учителей. Участие во внеурочной жизни класса.</w:t>
            </w:r>
          </w:p>
        </w:tc>
      </w:tr>
      <w:tr w:rsidR="00AA314F" w:rsidRPr="009D7F19" w:rsidTr="001354A7">
        <w:tc>
          <w:tcPr>
            <w:tcW w:w="4406"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Дети с неглубокими нарушениями эмоционально-волевой сферы и поведения</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tc>
        <w:tc>
          <w:tcPr>
            <w:tcW w:w="4677"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xml:space="preserve">Занятия по коррекции психоэмоциональной сферы и произвольности.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Занятия в бассейне. Занятия хореографией.</w:t>
            </w:r>
          </w:p>
        </w:tc>
      </w:tr>
      <w:tr w:rsidR="00AA314F" w:rsidRPr="009D7F19" w:rsidTr="001354A7">
        <w:tc>
          <w:tcPr>
            <w:tcW w:w="4406"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Дети со сниженными интеллектуальными</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способностями</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tc>
        <w:tc>
          <w:tcPr>
            <w:tcW w:w="4677"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Индивидуальный и дифференцированный подход на уроках.</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Занятия по коррекции познавательных процессов</w:t>
            </w:r>
          </w:p>
        </w:tc>
      </w:tr>
      <w:tr w:rsidR="00AA314F" w:rsidRPr="009D7F19" w:rsidTr="001354A7">
        <w:tc>
          <w:tcPr>
            <w:tcW w:w="4406"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Дети-инвалиды.</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tc>
        <w:tc>
          <w:tcPr>
            <w:tcW w:w="4677"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xml:space="preserve">Занятия по коррекции психоэмоциональной сферы.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xml:space="preserve">В зависимости от состояния здоровья – участие во внеурочной жизни класса.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Занятия в бассейне.</w:t>
            </w:r>
          </w:p>
        </w:tc>
      </w:tr>
      <w:tr w:rsidR="00AA314F" w:rsidRPr="009D7F19" w:rsidTr="001354A7">
        <w:tc>
          <w:tcPr>
            <w:tcW w:w="4406"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Дети с нарушениями в письменной и устной речи</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tc>
        <w:tc>
          <w:tcPr>
            <w:tcW w:w="4677"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Логопедические занятия</w:t>
            </w:r>
          </w:p>
        </w:tc>
      </w:tr>
    </w:tbl>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w:t>
      </w:r>
      <w:r w:rsidRPr="002A0E44">
        <w:rPr>
          <w:rFonts w:ascii="Times New Roman" w:hAnsi="Times New Roman"/>
          <w:b/>
          <w:sz w:val="24"/>
          <w:szCs w:val="24"/>
        </w:rPr>
        <w:t>К развивающей и коррекционной работе привлекаются социальные партнеры школы:</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1) Городская медико-психолого - педагогическая комиссия – определение программы обучения для детей с ОВЗ, консультации для родителей.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2) Детская поликлиника -  амбулаторное и стационарное лечение детей с ОВЗ.</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3) Городской центр  образования  и здоровья «Магистр».</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4) Центр психолого – педагогической и медико – социальной помощи «Алиса».</w:t>
      </w:r>
    </w:p>
    <w:p w:rsidR="00AA314F" w:rsidRPr="002A0E44" w:rsidRDefault="00AA314F" w:rsidP="002A0E44">
      <w:pPr>
        <w:pStyle w:val="c0"/>
        <w:shd w:val="clear" w:color="auto" w:fill="FFFFFF"/>
        <w:spacing w:before="0" w:after="0" w:line="276" w:lineRule="auto"/>
        <w:ind w:left="-567"/>
        <w:jc w:val="both"/>
        <w:rPr>
          <w:b/>
        </w:rPr>
      </w:pPr>
    </w:p>
    <w:p w:rsidR="00AA314F" w:rsidRPr="002A0E44" w:rsidRDefault="00AA314F" w:rsidP="002A0E44">
      <w:pPr>
        <w:pStyle w:val="c0"/>
        <w:shd w:val="clear" w:color="auto" w:fill="FFFFFF"/>
        <w:spacing w:before="0" w:after="0" w:line="276" w:lineRule="auto"/>
        <w:jc w:val="both"/>
        <w:rPr>
          <w:b/>
        </w:rPr>
      </w:pPr>
      <w:r w:rsidRPr="002A0E44">
        <w:rPr>
          <w:b/>
        </w:rPr>
        <w:t xml:space="preserve"> В содержание работы психолога с ребенком  входит следующее: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1. Сбор сведений о ребенке у педагогов, родителей. Важно получить факты жалоб, с которыми обращаются. При этом необходимо учитывать сами проявления, а не квалификацию их родителями, педагогами или самими детьми.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2. Изучение истории развития ребёнка. Подробный анализ собирает и анализирует врач. Психолог выявляет обстоятельства, которые могли повлиять на развитие ребенка (внутриутробные поражения, родовые травмы, тяжелые заболевания в первые месяцы и годы жизни). Имеют значение наследственность (психические заболевания или некоторые конституциональные черты); семья, среда, в которой живет ребёнок (социально неблагополучная, ранняя депривация). Необходимо знать характер воспитания ребенка (чрезмерная опека, отсутствие внимания к нему и другие).</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3. Изучение работ ребёнка (тетради, рисунки, поделки и т. п.).</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4. Непосредственное обследование ребёнка. Беседа с целью уточнения мотивации, запаса представлений об окружающем мире, уровня развития речи.</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5. Выявление и раскрытие причин и характера тех или иных особенностей психического развития детей.</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6. Анализ материалов обследования. Психолог анализирует все полученные о ребенке сведения и данные собственного обследования, выявляются его резервные возможности. В сложных дифференциально-диагностических случаях проводятся повторные обследования или направление ребёнка в центры «Магистр», «Алиса».</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            7. Выработка рекомендаций по обучению и воспитанию. Составление индивидуальных образовательных маршрутов медико-психолого-педагогического сопровождения.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В каждом конкретном случае определяются ведущие направления в работе с ребенком. Для одних детей на первый план выступает ликвидация пробелов в знаниях учебного материала; для других – формирование произвольной деятельности, выработка навыка самоконтроля; для третьих необходимы специальные занятия по развитию моторики и т.д.</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Эти рекомендации психолог обсуждает с учителем, медицинским работником и родителями, осуществляя постоянное взаимодействие. Составляется комплексный план оказания ребенку медико-психолого-педагогической помощи с указанием этапов и методов коррекционной работы. Обращается внимание на предупреждение физических, интеллектуальных и эмоциональных перегрузок, проведение своевременных лечебно-оздоровительных мероприятий.</w:t>
      </w:r>
    </w:p>
    <w:p w:rsidR="00AA314F" w:rsidRPr="002A0E44" w:rsidRDefault="00AA314F" w:rsidP="002A0E44">
      <w:pPr>
        <w:spacing w:before="100" w:beforeAutospacing="1" w:after="100" w:afterAutospacing="1"/>
        <w:jc w:val="both"/>
        <w:rPr>
          <w:rFonts w:ascii="Times New Roman" w:hAnsi="Times New Roman"/>
          <w:b/>
          <w:iCs/>
          <w:sz w:val="24"/>
          <w:szCs w:val="24"/>
        </w:rPr>
      </w:pPr>
      <w:r w:rsidRPr="002A0E44">
        <w:rPr>
          <w:rFonts w:ascii="Times New Roman" w:hAnsi="Times New Roman"/>
          <w:b/>
          <w:iCs/>
          <w:sz w:val="24"/>
          <w:szCs w:val="24"/>
        </w:rPr>
        <w:t>Программа медико-психолого-педагогического изучения ребёнка</w:t>
      </w:r>
    </w:p>
    <w:tbl>
      <w:tblPr>
        <w:tblW w:w="9509" w:type="dxa"/>
        <w:tblInd w:w="12" w:type="dxa"/>
        <w:tblCellMar>
          <w:left w:w="0" w:type="dxa"/>
          <w:right w:w="0" w:type="dxa"/>
        </w:tblCellMar>
        <w:tblLook w:val="00A0"/>
      </w:tblPr>
      <w:tblGrid>
        <w:gridCol w:w="2080"/>
        <w:gridCol w:w="4078"/>
        <w:gridCol w:w="3351"/>
      </w:tblGrid>
      <w:tr w:rsidR="00AA314F" w:rsidRPr="009D7F19" w:rsidTr="001354A7">
        <w:trPr>
          <w:trHeight w:val="438"/>
        </w:trPr>
        <w:tc>
          <w:tcPr>
            <w:tcW w:w="2080"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b/>
                <w:sz w:val="24"/>
                <w:szCs w:val="24"/>
              </w:rPr>
            </w:pPr>
            <w:r w:rsidRPr="009D7F19">
              <w:rPr>
                <w:rFonts w:ascii="Times New Roman" w:hAnsi="Times New Roman"/>
                <w:b/>
                <w:i/>
                <w:iCs/>
                <w:sz w:val="24"/>
                <w:szCs w:val="24"/>
              </w:rPr>
              <w:t>Изучение</w:t>
            </w:r>
          </w:p>
          <w:p w:rsidR="00AA314F" w:rsidRPr="009D7F19" w:rsidRDefault="00AA314F" w:rsidP="002A0E44">
            <w:pPr>
              <w:spacing w:before="100" w:beforeAutospacing="1" w:after="100" w:afterAutospacing="1"/>
              <w:jc w:val="both"/>
              <w:rPr>
                <w:rFonts w:ascii="Times New Roman" w:hAnsi="Times New Roman"/>
                <w:b/>
                <w:sz w:val="24"/>
                <w:szCs w:val="24"/>
              </w:rPr>
            </w:pPr>
            <w:r w:rsidRPr="009D7F19">
              <w:rPr>
                <w:rFonts w:ascii="Times New Roman" w:hAnsi="Times New Roman"/>
                <w:b/>
                <w:i/>
                <w:iCs/>
                <w:sz w:val="24"/>
                <w:szCs w:val="24"/>
              </w:rPr>
              <w:t>ребенка</w:t>
            </w:r>
          </w:p>
        </w:tc>
        <w:tc>
          <w:tcPr>
            <w:tcW w:w="4078"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b/>
                <w:sz w:val="24"/>
                <w:szCs w:val="24"/>
              </w:rPr>
            </w:pPr>
            <w:r w:rsidRPr="009D7F19">
              <w:rPr>
                <w:rFonts w:ascii="Times New Roman" w:hAnsi="Times New Roman"/>
                <w:b/>
                <w:i/>
                <w:iCs/>
                <w:sz w:val="24"/>
                <w:szCs w:val="24"/>
              </w:rPr>
              <w:t>Содержание работы</w:t>
            </w:r>
          </w:p>
        </w:tc>
        <w:tc>
          <w:tcPr>
            <w:tcW w:w="3351"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b/>
                <w:sz w:val="24"/>
                <w:szCs w:val="24"/>
              </w:rPr>
            </w:pPr>
            <w:r w:rsidRPr="009D7F19">
              <w:rPr>
                <w:rFonts w:ascii="Times New Roman" w:hAnsi="Times New Roman"/>
                <w:b/>
                <w:i/>
                <w:iCs/>
                <w:sz w:val="24"/>
                <w:szCs w:val="24"/>
              </w:rPr>
              <w:t>Где и кем выполняется</w:t>
            </w:r>
          </w:p>
          <w:p w:rsidR="00AA314F" w:rsidRPr="009D7F19" w:rsidRDefault="00AA314F" w:rsidP="002A0E44">
            <w:pPr>
              <w:spacing w:before="100" w:beforeAutospacing="1" w:after="100" w:afterAutospacing="1"/>
              <w:jc w:val="both"/>
              <w:rPr>
                <w:rFonts w:ascii="Times New Roman" w:hAnsi="Times New Roman"/>
                <w:b/>
                <w:sz w:val="24"/>
                <w:szCs w:val="24"/>
              </w:rPr>
            </w:pPr>
            <w:r w:rsidRPr="009D7F19">
              <w:rPr>
                <w:rFonts w:ascii="Times New Roman" w:hAnsi="Times New Roman"/>
                <w:b/>
                <w:i/>
                <w:iCs/>
                <w:sz w:val="24"/>
                <w:szCs w:val="24"/>
              </w:rPr>
              <w:t>работа</w:t>
            </w:r>
          </w:p>
        </w:tc>
      </w:tr>
      <w:tr w:rsidR="00AA314F" w:rsidRPr="009D7F19" w:rsidTr="001354A7">
        <w:trPr>
          <w:trHeight w:val="1498"/>
        </w:trPr>
        <w:tc>
          <w:tcPr>
            <w:tcW w:w="2080"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Медицинское</w:t>
            </w:r>
          </w:p>
        </w:tc>
        <w:tc>
          <w:tcPr>
            <w:tcW w:w="4078"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Выявление состояния физического и психического здоровья. Изучение медицинской документации: история развития ребенка, здоровье родителей, как протекала беременность, роды.</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Физическое состояние учащегося. Изменения в физическом развитии (рост, вес и т. д.). Нарушения движений (скованность, расторможенность, параличи, парезы, стереотипные и навязчивые движения). Утомляемость. Состояние анализаторов.</w:t>
            </w:r>
          </w:p>
        </w:tc>
        <w:tc>
          <w:tcPr>
            <w:tcW w:w="3351"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Школьный медицинский работник, педагог.</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Наблюдения во время занятий, в перемены, во время игр и т. д. (педагог). Обследование ребенка врачом. Беседа врача с родителями.</w:t>
            </w:r>
          </w:p>
        </w:tc>
      </w:tr>
      <w:tr w:rsidR="00AA314F" w:rsidRPr="009D7F19" w:rsidTr="001354A7">
        <w:trPr>
          <w:trHeight w:val="1924"/>
        </w:trPr>
        <w:tc>
          <w:tcPr>
            <w:tcW w:w="2080"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Психолого-педагогическое</w:t>
            </w:r>
          </w:p>
        </w:tc>
        <w:tc>
          <w:tcPr>
            <w:tcW w:w="4078"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Обследование актуального уровня психического и речевого развития, определение зоны ближайшего развития.</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Внимание: устойчивость, переключаемость с одного вида деятельности на другой, объем, работоспособность.</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Мышление: визуальное (линейное, структурное); понятийное (интуитивное, логическое); абстрактное, речевое, образное.</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Память: зрительная, слуховая, моторная, смешанная. Быстрота и прочность запоминания. Индивидуальные особенности. Моторика. Речь.</w:t>
            </w:r>
          </w:p>
        </w:tc>
        <w:tc>
          <w:tcPr>
            <w:tcW w:w="3351"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Наблюдение за ребенком на занятиях и во внеурочное время. (учитель).</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Специальный эксперимент. (психолог).</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Беседы с ребенком, с родителями.</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Наблюдения за речью ребенка на занятиях и в свободное время.</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Изучение письменных работ (учитель).</w:t>
            </w:r>
          </w:p>
        </w:tc>
      </w:tr>
      <w:tr w:rsidR="00AA314F" w:rsidRPr="009D7F19" w:rsidTr="001354A7">
        <w:trPr>
          <w:trHeight w:val="3180"/>
        </w:trPr>
        <w:tc>
          <w:tcPr>
            <w:tcW w:w="2080"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Социально-педагогическое</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tc>
        <w:tc>
          <w:tcPr>
            <w:tcW w:w="4078"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Семья ребенка. Состав семьи. Условия воспитания.</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Умение учиться. Организованность, выполнение требований педагогов, самостоятельная работа, самоконтроль. Трудности в овладении новым материалом.</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Мотивы учебной деятельности. Прилежание, отношение к отметке, похвале или порицанию учителя, воспитателя.</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Эмоционально-волевая сфера. Преобладание настроения ребенка. Наличие аффективных вспышек. Способность к волевому усилию, внушаемость, проявления негативизма.</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Особенности личности.интересы, потребности, идеалы, убеждения. Наличие чувства долга и ответственности. Соблюдение правил поведения в обществе, школе, дома. Взаимоотношения с коллективом: роль в коллективе, симпатии, дружба с детьми, отношение к младшим и старшим товарищам. Нарушения в поведении: гиперактивность, замкнутость, аутистические проявления, обидчивость, эгоизм. Поведение. Уровень притязаний и самооценка.</w:t>
            </w:r>
          </w:p>
        </w:tc>
        <w:tc>
          <w:tcPr>
            <w:tcW w:w="3351" w:type="dxa"/>
            <w:tcBorders>
              <w:top w:val="single" w:sz="4" w:space="0" w:color="8496A4"/>
              <w:left w:val="single" w:sz="4" w:space="0" w:color="8496A4"/>
              <w:bottom w:val="single" w:sz="4" w:space="0" w:color="8496A4"/>
              <w:right w:val="single" w:sz="4" w:space="0" w:color="8496A4"/>
            </w:tcBorders>
            <w:tcMar>
              <w:top w:w="23" w:type="dxa"/>
              <w:left w:w="23" w:type="dxa"/>
              <w:bottom w:w="23" w:type="dxa"/>
              <w:right w:w="23" w:type="dxa"/>
            </w:tcMar>
          </w:tcPr>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Посещение семьи ребенка. (учитель, соц. педагог).</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Наблюдения во время занятий. Изучение работ ученика (педагог).</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Анкетирование по выявлению школьных трудностей (учитель).</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Беседа с родителями и учителями- предметниками.</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Специальный эксперимент (педагог, психолог).</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Анкета для родителей и учителей.</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 </w:t>
            </w:r>
          </w:p>
          <w:p w:rsidR="00AA314F" w:rsidRPr="009D7F19" w:rsidRDefault="00AA314F" w:rsidP="002A0E44">
            <w:pPr>
              <w:spacing w:before="100" w:beforeAutospacing="1" w:after="100" w:afterAutospacing="1"/>
              <w:jc w:val="both"/>
              <w:rPr>
                <w:rFonts w:ascii="Times New Roman" w:hAnsi="Times New Roman"/>
                <w:sz w:val="24"/>
                <w:szCs w:val="24"/>
              </w:rPr>
            </w:pPr>
            <w:r w:rsidRPr="009D7F19">
              <w:rPr>
                <w:rFonts w:ascii="Times New Roman" w:hAnsi="Times New Roman"/>
                <w:sz w:val="24"/>
                <w:szCs w:val="24"/>
              </w:rPr>
              <w:t>Наблюдение за ребёнком в различных видах деятельности.</w:t>
            </w:r>
          </w:p>
        </w:tc>
      </w:tr>
    </w:tbl>
    <w:p w:rsidR="00AA314F" w:rsidRPr="002A0E44" w:rsidRDefault="00AA314F" w:rsidP="002A0E44">
      <w:pPr>
        <w:spacing w:before="100" w:beforeAutospacing="1" w:after="100" w:afterAutospacing="1"/>
        <w:jc w:val="both"/>
        <w:rPr>
          <w:rFonts w:ascii="Times New Roman" w:hAnsi="Times New Roman"/>
          <w:b/>
          <w:sz w:val="24"/>
          <w:szCs w:val="24"/>
        </w:rPr>
      </w:pPr>
      <w:r w:rsidRPr="002A0E44">
        <w:rPr>
          <w:rFonts w:ascii="Times New Roman" w:hAnsi="Times New Roman"/>
          <w:sz w:val="24"/>
          <w:szCs w:val="24"/>
        </w:rPr>
        <w:t> </w:t>
      </w:r>
    </w:p>
    <w:p w:rsidR="00AA314F" w:rsidRPr="002A0E44" w:rsidRDefault="00AA314F" w:rsidP="002A0E44">
      <w:pPr>
        <w:jc w:val="both"/>
        <w:rPr>
          <w:rFonts w:ascii="Times New Roman" w:hAnsi="Times New Roman"/>
          <w:b/>
          <w:sz w:val="24"/>
          <w:szCs w:val="24"/>
        </w:rPr>
      </w:pPr>
      <w:r w:rsidRPr="002A0E44">
        <w:rPr>
          <w:rFonts w:ascii="Times New Roman" w:hAnsi="Times New Roman"/>
          <w:b/>
          <w:sz w:val="24"/>
          <w:szCs w:val="24"/>
        </w:rPr>
        <w:t>2.5.8.Содержание и формы коррекционной работы учителя:</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наблюдение за учениками в учебной и внеурочной деятельности (ежедневно);</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поддержание постоянной связи с учителями-предметниками, школьным психологом, медицинским работником, администрацией школы, родителями;</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составление психолого-педагогической характеристики учащегося с ОВЗ при помощи методов наблюдения, беседы, экспериментального обследования, где отражаются особенности его личности, поведения, межличностных отношений с родителями и одноклассниками, уровень и особенности интеллектуального развития и результаты учебы, основные виды трудностей при обучении ребёнка.</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составление индивидуального маршрута сопровождения учащегося (вместе с психологом и учителями-предметниками), где отражаются пробелы знаний и намечаются пути их ликвидации, способ предъявления учебного материала, темп обучения, направления коррекционной работы;</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контроль  успеваемости и поведения учащихся в классе;</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формирование микроклимата в классе, способствующего тому, чтобы каждый учащийся с ОВЗ чувствовал себя в школе комфортно;</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организация внеурочной деятельности, направленной на развитие познавательных интересов учащихся, их общее развитие.</w:t>
      </w:r>
    </w:p>
    <w:p w:rsidR="00AA314F" w:rsidRPr="002A0E44" w:rsidRDefault="00AA314F" w:rsidP="002A0E44">
      <w:pPr>
        <w:jc w:val="both"/>
        <w:rPr>
          <w:rFonts w:ascii="Times New Roman" w:hAnsi="Times New Roman"/>
          <w:sz w:val="24"/>
          <w:szCs w:val="24"/>
          <w:u w:val="single"/>
        </w:rPr>
      </w:pPr>
      <w:r w:rsidRPr="002A0E44">
        <w:rPr>
          <w:rFonts w:ascii="Times New Roman" w:hAnsi="Times New Roman"/>
          <w:sz w:val="24"/>
          <w:szCs w:val="24"/>
          <w:u w:val="single"/>
        </w:rPr>
        <w:t>Для повышения качества коррекционной работы необходимо выполнение следующих условий:</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формирование УУД на всех этапах учебного процесса;</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обучение детей (в процессе формирования представлений) выявлению характерных, существенных признаков предметов, развитие умений сравнивать, сопоставлять;</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побуждение к речевой деятельности, осуществление контроля за речевой деятельностью  детей;</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установление взаимосвязи между воспринимаемым предметом, его словесным обозначением и практическим действием;</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использование более медленного темпа обучения, многократного возвращения к изученному материалу;</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максимальное использование сохранных анализаторов ребенка;</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разделение деятельность на отдельные составные части, элементы, операции, позволяющее осмысливать их во внутреннем отношении друг к другу;</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использование упражнений, направленных на развитие внимания, памяти, восприятия.</w:t>
      </w:r>
    </w:p>
    <w:p w:rsidR="00AA314F" w:rsidRPr="002A0E44" w:rsidRDefault="00AA314F" w:rsidP="002A0E44">
      <w:pPr>
        <w:jc w:val="both"/>
        <w:rPr>
          <w:rFonts w:ascii="Times New Roman" w:hAnsi="Times New Roman"/>
          <w:b/>
          <w:sz w:val="24"/>
          <w:szCs w:val="24"/>
        </w:rPr>
      </w:pPr>
    </w:p>
    <w:p w:rsidR="00AA314F" w:rsidRPr="002A0E44" w:rsidRDefault="00AA314F" w:rsidP="002A0E44">
      <w:pPr>
        <w:pStyle w:val="Heading1"/>
        <w:spacing w:before="0" w:line="276" w:lineRule="auto"/>
        <w:ind w:firstLine="0"/>
        <w:jc w:val="center"/>
        <w:rPr>
          <w:rFonts w:ascii="Times New Roman" w:hAnsi="Times New Roman"/>
          <w:sz w:val="24"/>
          <w:szCs w:val="24"/>
        </w:rPr>
      </w:pPr>
    </w:p>
    <w:p w:rsidR="00AA314F" w:rsidRPr="002A0E44" w:rsidRDefault="00AA314F" w:rsidP="002A0E44">
      <w:pPr>
        <w:pStyle w:val="Heading1"/>
        <w:spacing w:before="0" w:line="276" w:lineRule="auto"/>
        <w:ind w:firstLine="0"/>
        <w:jc w:val="center"/>
        <w:rPr>
          <w:rFonts w:ascii="Times New Roman" w:hAnsi="Times New Roman"/>
          <w:sz w:val="24"/>
          <w:szCs w:val="24"/>
        </w:rPr>
      </w:pPr>
    </w:p>
    <w:p w:rsidR="00AA314F" w:rsidRPr="002A0E44" w:rsidRDefault="00AA314F" w:rsidP="002A0E44">
      <w:pPr>
        <w:rPr>
          <w:rFonts w:ascii="Times New Roman" w:hAnsi="Times New Roman"/>
          <w:b/>
          <w:bCs/>
          <w:sz w:val="24"/>
          <w:szCs w:val="24"/>
        </w:rPr>
      </w:pPr>
      <w:r w:rsidRPr="002A0E44">
        <w:rPr>
          <w:rFonts w:ascii="Times New Roman" w:hAnsi="Times New Roman"/>
          <w:sz w:val="24"/>
          <w:szCs w:val="24"/>
        </w:rPr>
        <w:br w:type="page"/>
      </w:r>
    </w:p>
    <w:p w:rsidR="00AA314F" w:rsidRPr="002A0E44" w:rsidRDefault="00AA314F" w:rsidP="002A0E44">
      <w:pPr>
        <w:pStyle w:val="Heading1"/>
        <w:spacing w:before="0" w:line="276" w:lineRule="auto"/>
        <w:ind w:firstLine="0"/>
        <w:jc w:val="center"/>
        <w:rPr>
          <w:rFonts w:ascii="Times New Roman" w:hAnsi="Times New Roman"/>
          <w:color w:val="auto"/>
          <w:sz w:val="24"/>
          <w:szCs w:val="24"/>
        </w:rPr>
      </w:pPr>
      <w:bookmarkStart w:id="55" w:name="_Toc410913651"/>
      <w:bookmarkStart w:id="56" w:name="_Toc443287580"/>
      <w:r w:rsidRPr="002A0E44">
        <w:rPr>
          <w:rFonts w:ascii="Times New Roman" w:hAnsi="Times New Roman"/>
          <w:color w:val="auto"/>
          <w:sz w:val="24"/>
          <w:szCs w:val="24"/>
        </w:rPr>
        <w:t>3.Организационный раздел</w:t>
      </w:r>
      <w:bookmarkEnd w:id="55"/>
      <w:bookmarkEnd w:id="56"/>
    </w:p>
    <w:p w:rsidR="00AA314F" w:rsidRPr="002A0E44" w:rsidRDefault="00AA314F" w:rsidP="002A0E44">
      <w:pPr>
        <w:pStyle w:val="Heading2"/>
        <w:spacing w:line="276" w:lineRule="auto"/>
        <w:jc w:val="center"/>
        <w:rPr>
          <w:color w:val="auto"/>
        </w:rPr>
      </w:pPr>
      <w:bookmarkStart w:id="57" w:name="_Toc410913652"/>
      <w:bookmarkStart w:id="58" w:name="_Toc443287581"/>
      <w:r w:rsidRPr="002A0E44">
        <w:rPr>
          <w:color w:val="auto"/>
        </w:rPr>
        <w:t>3.1.Учебный план на 2011-2015 учебные годы</w:t>
      </w:r>
      <w:bookmarkEnd w:id="57"/>
      <w:bookmarkEnd w:id="58"/>
    </w:p>
    <w:p w:rsidR="00AA314F" w:rsidRPr="002A0E44" w:rsidRDefault="00AA314F" w:rsidP="002A0E44">
      <w:pPr>
        <w:spacing w:after="0"/>
        <w:jc w:val="center"/>
        <w:rPr>
          <w:rFonts w:ascii="Times New Roman" w:hAnsi="Times New Roman"/>
          <w:b/>
          <w:bCs/>
          <w:sz w:val="24"/>
          <w:szCs w:val="24"/>
        </w:rPr>
      </w:pPr>
      <w:r w:rsidRPr="002A0E44">
        <w:rPr>
          <w:rFonts w:ascii="Times New Roman" w:hAnsi="Times New Roman"/>
          <w:b/>
          <w:bCs/>
          <w:sz w:val="24"/>
          <w:szCs w:val="24"/>
        </w:rPr>
        <w:t>Пояснительная записка</w:t>
      </w:r>
    </w:p>
    <w:p w:rsidR="00AA314F" w:rsidRPr="002A0E44" w:rsidRDefault="00AA314F" w:rsidP="002A0E44">
      <w:pPr>
        <w:jc w:val="center"/>
        <w:rPr>
          <w:rFonts w:ascii="Times New Roman" w:hAnsi="Times New Roman"/>
          <w:b/>
          <w:bCs/>
          <w:sz w:val="24"/>
          <w:szCs w:val="24"/>
        </w:rPr>
      </w:pPr>
      <w:r w:rsidRPr="002A0E44">
        <w:rPr>
          <w:rFonts w:ascii="Times New Roman" w:hAnsi="Times New Roman"/>
          <w:b/>
          <w:bCs/>
          <w:sz w:val="24"/>
          <w:szCs w:val="24"/>
        </w:rPr>
        <w:t>к учебному плану муниципального бюджетного общеобразовательного учреждения «Средняя общеобразовательная школа № 194», реализующего программы основного общего и среднего общего образования (стандарты первого поколения и ФГОС НОО)</w:t>
      </w:r>
    </w:p>
    <w:p w:rsidR="00AA314F" w:rsidRPr="002A0E44" w:rsidRDefault="00AA314F" w:rsidP="002A0E44">
      <w:pPr>
        <w:jc w:val="center"/>
        <w:rPr>
          <w:rFonts w:ascii="Times New Roman" w:hAnsi="Times New Roman"/>
          <w:b/>
          <w:bCs/>
          <w:sz w:val="24"/>
          <w:szCs w:val="24"/>
        </w:rPr>
      </w:pPr>
      <w:r w:rsidRPr="002A0E44">
        <w:rPr>
          <w:rFonts w:ascii="Times New Roman" w:hAnsi="Times New Roman"/>
          <w:b/>
          <w:bCs/>
          <w:sz w:val="24"/>
          <w:szCs w:val="24"/>
        </w:rPr>
        <w:t xml:space="preserve"> на 2015-2016 учебный год</w:t>
      </w:r>
    </w:p>
    <w:p w:rsidR="00AA314F" w:rsidRPr="002A0E44" w:rsidRDefault="00AA314F" w:rsidP="00492250">
      <w:pPr>
        <w:pStyle w:val="NormalWeb"/>
        <w:framePr w:wrap="around"/>
      </w:pPr>
    </w:p>
    <w:p w:rsidR="00AA314F" w:rsidRPr="002A0E44" w:rsidRDefault="00AA314F" w:rsidP="00492250">
      <w:pPr>
        <w:pStyle w:val="NormalWeb"/>
        <w:framePr w:wrap="around"/>
      </w:pPr>
      <w:r w:rsidRPr="002A0E44">
        <w:t>В соответствии с Уставом МБОУ СОШ № 194 осуществляет образовательный процесс в соответствии с уровнями общеобразовательных программ уровней образования: начальное общее образование (нормативный срок освоения 4 года), в том числе обучающихся с ослабленным здоровьем по медицинским показаниям в индивидуальном режиме.</w:t>
      </w:r>
    </w:p>
    <w:p w:rsidR="00AA314F" w:rsidRPr="002A0E44" w:rsidRDefault="00AA314F" w:rsidP="00492250">
      <w:pPr>
        <w:pStyle w:val="NormalWeb"/>
        <w:framePr w:wrap="around"/>
      </w:pPr>
      <w:r w:rsidRPr="002A0E44">
        <w:t>Учебный план разработан на основе следующих нормативных документов:</w:t>
      </w:r>
    </w:p>
    <w:p w:rsidR="00AA314F" w:rsidRPr="002A0E44" w:rsidRDefault="00AA314F" w:rsidP="002A0E44">
      <w:pPr>
        <w:rPr>
          <w:rFonts w:ascii="Times New Roman" w:hAnsi="Times New Roman"/>
          <w:sz w:val="24"/>
          <w:szCs w:val="24"/>
        </w:rPr>
      </w:pPr>
      <w:r w:rsidRPr="002A0E44">
        <w:rPr>
          <w:rFonts w:ascii="Times New Roman" w:hAnsi="Times New Roman"/>
          <w:sz w:val="24"/>
          <w:szCs w:val="24"/>
        </w:rPr>
        <w:t xml:space="preserve">         1)Закона «Об образовании в Российской Федерации»</w:t>
      </w:r>
    </w:p>
    <w:p w:rsidR="00AA314F" w:rsidRPr="002A0E44" w:rsidRDefault="00AA314F" w:rsidP="002A0E44">
      <w:pPr>
        <w:rPr>
          <w:rFonts w:ascii="Times New Roman" w:hAnsi="Times New Roman"/>
          <w:sz w:val="24"/>
          <w:szCs w:val="24"/>
        </w:rPr>
      </w:pPr>
      <w:r w:rsidRPr="002A0E44">
        <w:rPr>
          <w:rFonts w:ascii="Times New Roman" w:hAnsi="Times New Roman"/>
          <w:sz w:val="24"/>
          <w:szCs w:val="24"/>
        </w:rPr>
        <w:t xml:space="preserve">от 29.12.2012 № 273 </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xml:space="preserve">        2) Федерального государственного образовательного стандарта начального общего образования (утверждён приказом Минобрнауки России от 6 октября 2009 г. №373, зарегистрирован в Минюсте России 22 декабря 2009 г., регистрационный номер 17785);</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xml:space="preserve">      3) Приказа Минобрнауки России от 26 ноября 2012 года №1241 «О внесении изменений в федеральный государственный образовательный стандарт начального общего образования, утверждённый приказом Министерства образования и науки Российской Федерации от 6 октября 2009 г. №373» (зарегистрирован в Минюсте России 4 февраля 2011 г., регистрационный номер 19707);</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4)  Приказ Министерства образования, науки и инновационной политики Новосибирской области от 31.08.2010 №1381 «О введении федерального государственного образовательного стандарта начального общего образования в образовательных учреждениях, расположенных на территории области».</w:t>
      </w:r>
      <w:r w:rsidRPr="002A0E44">
        <w:rPr>
          <w:rFonts w:ascii="Times New Roman" w:hAnsi="Times New Roman"/>
          <w:sz w:val="24"/>
          <w:szCs w:val="24"/>
        </w:rPr>
        <w:br/>
        <w:t>5)</w:t>
      </w:r>
      <w:r w:rsidRPr="002A0E44">
        <w:rPr>
          <w:rFonts w:ascii="Times New Roman" w:hAnsi="Times New Roman"/>
          <w:sz w:val="24"/>
          <w:szCs w:val="24"/>
        </w:rPr>
        <w:tab/>
        <w:t>Постановление Главного государственного санитарного врача Российской Федерации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общеобразовательныхучреждениях»;</w:t>
      </w:r>
    </w:p>
    <w:p w:rsidR="00AA314F" w:rsidRPr="002A0E44" w:rsidRDefault="00AA314F" w:rsidP="00492250">
      <w:pPr>
        <w:pStyle w:val="NormalWeb"/>
        <w:framePr w:wrap="around"/>
      </w:pPr>
      <w:r w:rsidRPr="002A0E44">
        <w:t>6) Письмо Минобрнауки РФ от 29.04.2014г. № 08-548 «О федеральном перечне учебников»;</w:t>
      </w:r>
    </w:p>
    <w:p w:rsidR="00AA314F" w:rsidRPr="002A0E44" w:rsidRDefault="00AA314F" w:rsidP="00492250">
      <w:pPr>
        <w:pStyle w:val="NormalWeb"/>
        <w:framePr w:wrap="around"/>
      </w:pPr>
    </w:p>
    <w:p w:rsidR="00AA314F" w:rsidRPr="002A0E44" w:rsidRDefault="00AA314F" w:rsidP="002A0E44">
      <w:pPr>
        <w:tabs>
          <w:tab w:val="left" w:pos="4037"/>
        </w:tabs>
        <w:ind w:right="-362" w:firstLine="435"/>
        <w:jc w:val="both"/>
        <w:rPr>
          <w:rFonts w:ascii="Times New Roman" w:hAnsi="Times New Roman"/>
          <w:b/>
          <w:sz w:val="24"/>
          <w:szCs w:val="24"/>
        </w:rPr>
      </w:pPr>
      <w:r w:rsidRPr="002A0E44">
        <w:rPr>
          <w:rFonts w:ascii="Times New Roman" w:hAnsi="Times New Roman"/>
          <w:b/>
          <w:sz w:val="24"/>
          <w:szCs w:val="24"/>
        </w:rPr>
        <w:t>3.1.1.Особенности реализации учебного плана.</w:t>
      </w:r>
    </w:p>
    <w:p w:rsidR="00AA314F" w:rsidRPr="002A0E44" w:rsidRDefault="00AA314F" w:rsidP="002A0E44">
      <w:pPr>
        <w:tabs>
          <w:tab w:val="left" w:pos="4037"/>
        </w:tabs>
        <w:ind w:right="-362" w:firstLine="435"/>
        <w:jc w:val="both"/>
        <w:rPr>
          <w:rFonts w:ascii="Times New Roman" w:hAnsi="Times New Roman"/>
          <w:b/>
          <w:sz w:val="24"/>
          <w:szCs w:val="24"/>
        </w:rPr>
      </w:pPr>
      <w:r w:rsidRPr="002A0E44">
        <w:rPr>
          <w:rFonts w:ascii="Times New Roman" w:hAnsi="Times New Roman"/>
          <w:b/>
          <w:sz w:val="24"/>
          <w:szCs w:val="24"/>
        </w:rPr>
        <w:t xml:space="preserve">В 2012 - 2016 учебном году в школе  в рамках ФГОС НОО  обучаются </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Структура учебного плана.</w:t>
      </w:r>
    </w:p>
    <w:p w:rsidR="00AA314F" w:rsidRPr="002A0E44" w:rsidRDefault="00AA314F" w:rsidP="002A0E44">
      <w:pPr>
        <w:tabs>
          <w:tab w:val="left" w:pos="4037"/>
        </w:tabs>
        <w:ind w:right="-362" w:firstLine="435"/>
        <w:rPr>
          <w:rFonts w:ascii="Times New Roman" w:hAnsi="Times New Roman"/>
          <w:sz w:val="24"/>
          <w:szCs w:val="24"/>
        </w:rPr>
      </w:pPr>
      <w:r w:rsidRPr="002A0E44">
        <w:rPr>
          <w:rFonts w:ascii="Times New Roman" w:hAnsi="Times New Roman"/>
          <w:sz w:val="24"/>
          <w:szCs w:val="24"/>
        </w:rPr>
        <w:t>Федеральный компонент учебного плана объединяет девять учебных предметов:</w:t>
      </w:r>
    </w:p>
    <w:p w:rsidR="00AA314F" w:rsidRPr="002A0E44" w:rsidRDefault="00AA314F" w:rsidP="00492250">
      <w:pPr>
        <w:pStyle w:val="NormalWeb"/>
        <w:framePr w:wrap="around"/>
      </w:pPr>
      <w:r w:rsidRPr="002A0E44">
        <w:t>русский язык;</w:t>
      </w:r>
    </w:p>
    <w:p w:rsidR="00AA314F" w:rsidRPr="002A0E44" w:rsidRDefault="00AA314F" w:rsidP="00492250">
      <w:pPr>
        <w:pStyle w:val="NormalWeb"/>
        <w:framePr w:wrap="around"/>
      </w:pPr>
      <w:r w:rsidRPr="002A0E44">
        <w:t>литературное чтение;</w:t>
      </w:r>
    </w:p>
    <w:p w:rsidR="00AA314F" w:rsidRPr="002A0E44" w:rsidRDefault="00AA314F" w:rsidP="00492250">
      <w:pPr>
        <w:pStyle w:val="NormalWeb"/>
        <w:framePr w:wrap="around"/>
      </w:pPr>
      <w:r w:rsidRPr="002A0E44">
        <w:t>иностранный язык (английский);</w:t>
      </w:r>
    </w:p>
    <w:p w:rsidR="00AA314F" w:rsidRPr="002A0E44" w:rsidRDefault="00AA314F" w:rsidP="00492250">
      <w:pPr>
        <w:pStyle w:val="NormalWeb"/>
        <w:framePr w:wrap="around"/>
      </w:pPr>
      <w:r w:rsidRPr="002A0E44">
        <w:t>математика;</w:t>
      </w:r>
    </w:p>
    <w:p w:rsidR="00AA314F" w:rsidRPr="002A0E44" w:rsidRDefault="00AA314F" w:rsidP="00492250">
      <w:pPr>
        <w:pStyle w:val="NormalWeb"/>
        <w:framePr w:wrap="around"/>
      </w:pPr>
      <w:r w:rsidRPr="002A0E44">
        <w:t>окружающий мир;</w:t>
      </w:r>
    </w:p>
    <w:p w:rsidR="00AA314F" w:rsidRPr="002A0E44" w:rsidRDefault="00AA314F" w:rsidP="00492250">
      <w:pPr>
        <w:pStyle w:val="NormalWeb"/>
        <w:framePr w:wrap="around"/>
      </w:pPr>
      <w:r w:rsidRPr="002A0E44">
        <w:t>изобразительное искусство;</w:t>
      </w:r>
    </w:p>
    <w:p w:rsidR="00AA314F" w:rsidRPr="002A0E44" w:rsidRDefault="00AA314F" w:rsidP="00492250">
      <w:pPr>
        <w:pStyle w:val="NormalWeb"/>
        <w:framePr w:wrap="around"/>
      </w:pPr>
      <w:r w:rsidRPr="002A0E44">
        <w:t>музыка;</w:t>
      </w:r>
    </w:p>
    <w:p w:rsidR="00AA314F" w:rsidRPr="002A0E44" w:rsidRDefault="00AA314F" w:rsidP="00492250">
      <w:pPr>
        <w:pStyle w:val="NormalWeb"/>
        <w:framePr w:wrap="around"/>
      </w:pPr>
      <w:r w:rsidRPr="002A0E44">
        <w:t>технология;</w:t>
      </w:r>
    </w:p>
    <w:p w:rsidR="00AA314F" w:rsidRPr="002A0E44" w:rsidRDefault="00AA314F" w:rsidP="00492250">
      <w:pPr>
        <w:pStyle w:val="NormalWeb"/>
        <w:framePr w:wrap="around"/>
      </w:pPr>
      <w:r w:rsidRPr="002A0E44">
        <w:t>физическая культура.</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Обязательные предметные области и основные задачи реализации содержания предметных областей.</w:t>
      </w:r>
    </w:p>
    <w:p w:rsidR="00AA314F" w:rsidRPr="002A0E44" w:rsidRDefault="00AA314F" w:rsidP="002A0E44">
      <w:pPr>
        <w:tabs>
          <w:tab w:val="left" w:pos="4037"/>
        </w:tabs>
        <w:ind w:right="-362" w:firstLine="435"/>
        <w:rPr>
          <w:rFonts w:ascii="Times New Roman" w:hAnsi="Times New Roman"/>
          <w:sz w:val="24"/>
          <w:szCs w:val="24"/>
        </w:rPr>
      </w:pPr>
      <w:r w:rsidRPr="002A0E44">
        <w:rPr>
          <w:rFonts w:ascii="Times New Roman" w:hAnsi="Times New Roman"/>
          <w:sz w:val="24"/>
          <w:szCs w:val="24"/>
        </w:rPr>
        <w:t>1.</w:t>
      </w:r>
      <w:r w:rsidRPr="002A0E44">
        <w:rPr>
          <w:rFonts w:ascii="Times New Roman" w:hAnsi="Times New Roman"/>
          <w:b/>
          <w:i/>
          <w:sz w:val="24"/>
          <w:szCs w:val="24"/>
        </w:rPr>
        <w:t xml:space="preserve">Филология </w:t>
      </w:r>
      <w:r w:rsidRPr="002A0E44">
        <w:rPr>
          <w:rFonts w:ascii="Times New Roman" w:hAnsi="Times New Roman"/>
          <w:sz w:val="24"/>
          <w:szCs w:val="24"/>
        </w:rPr>
        <w:t xml:space="preserve"> (Русский язык. Литературное чтение. Иностранный язык.) </w:t>
      </w:r>
      <w:r w:rsidRPr="002A0E44">
        <w:rPr>
          <w:rFonts w:ascii="Times New Roman" w:hAnsi="Times New Roman"/>
          <w:sz w:val="24"/>
          <w:szCs w:val="24"/>
        </w:rPr>
        <w:tab/>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Формирование первоначального представления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2.</w:t>
      </w:r>
      <w:r w:rsidRPr="002A0E44">
        <w:rPr>
          <w:rFonts w:ascii="Times New Roman" w:hAnsi="Times New Roman"/>
          <w:b/>
          <w:i/>
          <w:sz w:val="24"/>
          <w:szCs w:val="24"/>
        </w:rPr>
        <w:t>Математика и информатика</w:t>
      </w:r>
      <w:r w:rsidRPr="002A0E44">
        <w:rPr>
          <w:rFonts w:ascii="Times New Roman" w:hAnsi="Times New Roman"/>
          <w:sz w:val="24"/>
          <w:szCs w:val="24"/>
        </w:rPr>
        <w:t xml:space="preserve"> (Математика )</w:t>
      </w:r>
      <w:r w:rsidRPr="002A0E44">
        <w:rPr>
          <w:rFonts w:ascii="Times New Roman" w:hAnsi="Times New Roman"/>
          <w:sz w:val="24"/>
          <w:szCs w:val="24"/>
        </w:rPr>
        <w:tab/>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3.</w:t>
      </w:r>
      <w:r w:rsidRPr="002A0E44">
        <w:rPr>
          <w:rFonts w:ascii="Times New Roman" w:hAnsi="Times New Roman"/>
          <w:b/>
          <w:i/>
          <w:sz w:val="24"/>
          <w:szCs w:val="24"/>
        </w:rPr>
        <w:t>Обществознание и естествознание</w:t>
      </w:r>
      <w:r w:rsidRPr="002A0E44">
        <w:rPr>
          <w:rFonts w:ascii="Times New Roman" w:hAnsi="Times New Roman"/>
          <w:sz w:val="24"/>
          <w:szCs w:val="24"/>
        </w:rPr>
        <w:t xml:space="preserve"> (Окружающий мир)</w:t>
      </w:r>
      <w:r w:rsidRPr="002A0E44">
        <w:rPr>
          <w:rFonts w:ascii="Times New Roman" w:hAnsi="Times New Roman"/>
          <w:sz w:val="24"/>
          <w:szCs w:val="24"/>
        </w:rPr>
        <w:tab/>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4</w:t>
      </w:r>
      <w:r w:rsidRPr="002A0E44">
        <w:rPr>
          <w:rFonts w:ascii="Times New Roman" w:hAnsi="Times New Roman"/>
          <w:b/>
          <w:i/>
          <w:sz w:val="24"/>
          <w:szCs w:val="24"/>
        </w:rPr>
        <w:t>. Искусство</w:t>
      </w:r>
      <w:r w:rsidRPr="002A0E44">
        <w:rPr>
          <w:rFonts w:ascii="Times New Roman" w:hAnsi="Times New Roman"/>
          <w:sz w:val="24"/>
          <w:szCs w:val="24"/>
        </w:rPr>
        <w:t xml:space="preserve"> (Изобразительное искусство.Музыка)</w:t>
      </w:r>
      <w:r w:rsidRPr="002A0E44">
        <w:rPr>
          <w:rFonts w:ascii="Times New Roman" w:hAnsi="Times New Roman"/>
          <w:sz w:val="24"/>
          <w:szCs w:val="24"/>
        </w:rPr>
        <w:tab/>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5.</w:t>
      </w:r>
      <w:r w:rsidRPr="002A0E44">
        <w:rPr>
          <w:rFonts w:ascii="Times New Roman" w:hAnsi="Times New Roman"/>
          <w:b/>
          <w:i/>
          <w:sz w:val="24"/>
          <w:szCs w:val="24"/>
        </w:rPr>
        <w:t>Технология</w:t>
      </w:r>
      <w:r w:rsidRPr="002A0E44">
        <w:rPr>
          <w:rFonts w:ascii="Times New Roman" w:hAnsi="Times New Roman"/>
          <w:sz w:val="24"/>
          <w:szCs w:val="24"/>
        </w:rPr>
        <w:t xml:space="preserve"> (Технология) </w:t>
      </w:r>
      <w:r w:rsidRPr="002A0E44">
        <w:rPr>
          <w:rFonts w:ascii="Times New Roman" w:hAnsi="Times New Roman"/>
          <w:sz w:val="24"/>
          <w:szCs w:val="24"/>
        </w:rPr>
        <w:tab/>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6.</w:t>
      </w:r>
      <w:r w:rsidRPr="002A0E44">
        <w:rPr>
          <w:rFonts w:ascii="Times New Roman" w:hAnsi="Times New Roman"/>
          <w:b/>
          <w:i/>
          <w:sz w:val="24"/>
          <w:szCs w:val="24"/>
        </w:rPr>
        <w:t>Физическая культура</w:t>
      </w:r>
      <w:r w:rsidRPr="002A0E44">
        <w:rPr>
          <w:rFonts w:ascii="Times New Roman" w:hAnsi="Times New Roman"/>
          <w:sz w:val="24"/>
          <w:szCs w:val="24"/>
        </w:rPr>
        <w:t>( Физическая культура)</w:t>
      </w:r>
      <w:r w:rsidRPr="002A0E44">
        <w:rPr>
          <w:rFonts w:ascii="Times New Roman" w:hAnsi="Times New Roman"/>
          <w:sz w:val="24"/>
          <w:szCs w:val="24"/>
        </w:rPr>
        <w:tab/>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Формирование установки на сохранение и укрепление здоровья, навыков здорового и безопасного образа жизни.</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Содержание образования на уровне</w:t>
      </w:r>
      <w:r w:rsidRPr="002A0E44">
        <w:rPr>
          <w:rFonts w:ascii="Times New Roman" w:hAnsi="Times New Roman"/>
          <w:bCs/>
          <w:sz w:val="24"/>
          <w:szCs w:val="24"/>
        </w:rPr>
        <w:t>начального общего образования</w:t>
      </w:r>
      <w:r w:rsidRPr="002A0E44">
        <w:rPr>
          <w:rFonts w:ascii="Times New Roman" w:hAnsi="Times New Roman"/>
          <w:sz w:val="24"/>
          <w:szCs w:val="24"/>
        </w:rPr>
        <w:t xml:space="preserve"> реализуется преимущественно за счет введения интегрированных курсов, обеспечивающих целостное восприятие мира, деятельностного подхода и индивидуализации обучения. </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 xml:space="preserve">Учебный предмет «Окружающий мир» (2 часа в неделю) является интегрированным. В его содержание введено изучение особенностей родного края, первичных понятий безопасного поведения человека в окружающем мире. </w:t>
      </w:r>
    </w:p>
    <w:p w:rsidR="00AA314F" w:rsidRPr="002A0E44" w:rsidRDefault="00AA314F" w:rsidP="002A0E44">
      <w:pPr>
        <w:tabs>
          <w:tab w:val="left" w:pos="4037"/>
        </w:tabs>
        <w:ind w:right="-362" w:firstLine="435"/>
        <w:jc w:val="both"/>
        <w:rPr>
          <w:rFonts w:ascii="Times New Roman" w:hAnsi="Times New Roman"/>
          <w:sz w:val="24"/>
          <w:szCs w:val="24"/>
        </w:rPr>
      </w:pPr>
      <w:r w:rsidRPr="002A0E44">
        <w:rPr>
          <w:rFonts w:ascii="Times New Roman" w:hAnsi="Times New Roman"/>
          <w:sz w:val="24"/>
          <w:szCs w:val="24"/>
        </w:rPr>
        <w:t>Реализация ФГОС НОО предполагает образовательную программу по внеучебной деятельности в количестве 10 часов в неделю.</w:t>
      </w:r>
    </w:p>
    <w:p w:rsidR="00AA314F" w:rsidRPr="002A0E44" w:rsidRDefault="00AA314F" w:rsidP="002A0E44">
      <w:pPr>
        <w:rPr>
          <w:rFonts w:ascii="Times New Roman" w:hAnsi="Times New Roman"/>
          <w:sz w:val="24"/>
          <w:szCs w:val="24"/>
        </w:rPr>
      </w:pPr>
      <w:r w:rsidRPr="002A0E44">
        <w:rPr>
          <w:rFonts w:ascii="Times New Roman" w:hAnsi="Times New Roman"/>
          <w:sz w:val="24"/>
          <w:szCs w:val="24"/>
        </w:rPr>
        <w:t xml:space="preserve">Ожидаемые эффекты от внеучебной деятельности: </w:t>
      </w:r>
    </w:p>
    <w:p w:rsidR="00AA314F" w:rsidRPr="002A0E44" w:rsidRDefault="00AA314F" w:rsidP="002A0E44">
      <w:pPr>
        <w:pStyle w:val="16"/>
        <w:rPr>
          <w:rFonts w:cs="Times New Roman"/>
          <w:sz w:val="24"/>
        </w:rPr>
      </w:pPr>
      <w:r w:rsidRPr="002A0E44">
        <w:rPr>
          <w:rFonts w:cs="Times New Roman"/>
          <w:sz w:val="24"/>
        </w:rPr>
        <w:t>Сформировать систему универсальных учебных действий.</w:t>
      </w:r>
    </w:p>
    <w:p w:rsidR="00AA314F" w:rsidRPr="002A0E44" w:rsidRDefault="00AA314F" w:rsidP="002A0E44">
      <w:pPr>
        <w:pStyle w:val="16"/>
        <w:rPr>
          <w:rFonts w:cs="Times New Roman"/>
          <w:sz w:val="24"/>
        </w:rPr>
      </w:pPr>
      <w:r w:rsidRPr="002A0E44">
        <w:rPr>
          <w:rFonts w:cs="Times New Roman"/>
          <w:sz w:val="24"/>
        </w:rPr>
        <w:t>Начальные навыки самореализации и социализации личности.</w:t>
      </w:r>
    </w:p>
    <w:p w:rsidR="00AA314F" w:rsidRPr="002A0E44" w:rsidRDefault="00AA314F" w:rsidP="002A0E44">
      <w:pPr>
        <w:pStyle w:val="16"/>
        <w:rPr>
          <w:rFonts w:cs="Times New Roman"/>
          <w:sz w:val="24"/>
        </w:rPr>
      </w:pPr>
      <w:r w:rsidRPr="002A0E44">
        <w:rPr>
          <w:rFonts w:cs="Times New Roman"/>
          <w:sz w:val="24"/>
        </w:rPr>
        <w:t>Включение первоклассников в коммуникативную практику.</w:t>
      </w:r>
    </w:p>
    <w:p w:rsidR="00AA314F" w:rsidRPr="002A0E44" w:rsidRDefault="00AA314F" w:rsidP="002A0E44">
      <w:pPr>
        <w:pStyle w:val="16"/>
        <w:rPr>
          <w:rFonts w:cs="Times New Roman"/>
          <w:sz w:val="24"/>
        </w:rPr>
      </w:pPr>
      <w:r w:rsidRPr="002A0E44">
        <w:rPr>
          <w:rFonts w:cs="Times New Roman"/>
          <w:sz w:val="24"/>
        </w:rPr>
        <w:t xml:space="preserve">Гармонизировать развитие, сохранять и укреплять психическое и физическое здоровье подрастающего поколения. </w:t>
      </w:r>
    </w:p>
    <w:p w:rsidR="00AA314F" w:rsidRPr="002A0E44" w:rsidRDefault="00AA314F" w:rsidP="002A0E44">
      <w:pPr>
        <w:pStyle w:val="16"/>
        <w:rPr>
          <w:rFonts w:cs="Times New Roman"/>
          <w:sz w:val="24"/>
        </w:rPr>
      </w:pPr>
      <w:r w:rsidRPr="002A0E44">
        <w:rPr>
          <w:rFonts w:cs="Times New Roman"/>
          <w:sz w:val="24"/>
        </w:rPr>
        <w:t xml:space="preserve">Реализовать практическое применение знаний, полученных на других учебных предметах, </w:t>
      </w:r>
    </w:p>
    <w:p w:rsidR="00AA314F" w:rsidRPr="002A0E44" w:rsidRDefault="00AA314F" w:rsidP="002A0E44">
      <w:pPr>
        <w:pStyle w:val="16"/>
        <w:rPr>
          <w:rFonts w:cs="Times New Roman"/>
          <w:sz w:val="24"/>
        </w:rPr>
      </w:pPr>
      <w:r w:rsidRPr="002A0E44">
        <w:rPr>
          <w:rFonts w:cs="Times New Roman"/>
          <w:sz w:val="24"/>
        </w:rPr>
        <w:t>Развитие «компетентности к обновлению компетенций» как цели образования и ключевого условия роста конкурентоспособности личности, общества и государства.</w:t>
      </w:r>
    </w:p>
    <w:p w:rsidR="00AA314F" w:rsidRPr="002A0E44" w:rsidRDefault="00AA314F" w:rsidP="002A0E44">
      <w:pPr>
        <w:pStyle w:val="16"/>
        <w:rPr>
          <w:rFonts w:cs="Times New Roman"/>
          <w:sz w:val="24"/>
        </w:rPr>
      </w:pPr>
      <w:r w:rsidRPr="002A0E44">
        <w:rPr>
          <w:rFonts w:cs="Times New Roman"/>
          <w:sz w:val="24"/>
        </w:rPr>
        <w:t>Формирование безопасных приемов труда ручными инструментами.</w:t>
      </w:r>
    </w:p>
    <w:p w:rsidR="00AA314F" w:rsidRPr="002A0E44" w:rsidRDefault="00AA314F" w:rsidP="002A0E44">
      <w:pPr>
        <w:pStyle w:val="16"/>
        <w:rPr>
          <w:rFonts w:cs="Times New Roman"/>
          <w:sz w:val="24"/>
        </w:rPr>
      </w:pPr>
      <w:r w:rsidRPr="002A0E44">
        <w:rPr>
          <w:rFonts w:cs="Times New Roman"/>
          <w:sz w:val="24"/>
        </w:rPr>
        <w:t>Формирование целостной картины мира материальной и духовной культуры как продукта творческой предметно-преобразующей деятельности человека.</w:t>
      </w:r>
    </w:p>
    <w:p w:rsidR="00AA314F" w:rsidRPr="002A0E44" w:rsidRDefault="00AA314F" w:rsidP="002A0E44">
      <w:pPr>
        <w:pStyle w:val="16"/>
        <w:rPr>
          <w:rFonts w:cs="Times New Roman"/>
          <w:sz w:val="24"/>
        </w:rPr>
      </w:pPr>
      <w:r w:rsidRPr="002A0E44">
        <w:rPr>
          <w:rFonts w:cs="Times New Roman"/>
          <w:sz w:val="24"/>
        </w:rPr>
        <w:t xml:space="preserve">Развитие знаково-символического и пространственного мышления, творческого и репродуктивного воображения. </w:t>
      </w:r>
    </w:p>
    <w:p w:rsidR="00AA314F" w:rsidRPr="002A0E44" w:rsidRDefault="00AA314F" w:rsidP="002A0E44">
      <w:pPr>
        <w:pStyle w:val="16"/>
        <w:rPr>
          <w:rFonts w:cs="Times New Roman"/>
          <w:sz w:val="24"/>
        </w:rPr>
      </w:pPr>
      <w:r w:rsidRPr="002A0E44">
        <w:rPr>
          <w:rFonts w:cs="Times New Roman"/>
          <w:sz w:val="24"/>
        </w:rPr>
        <w:t>Развитие регулятивной структуры деятельности,  контроль, коррекцию и оценку.</w:t>
      </w:r>
    </w:p>
    <w:p w:rsidR="00AA314F" w:rsidRPr="002A0E44" w:rsidRDefault="00AA314F" w:rsidP="002A0E44">
      <w:pPr>
        <w:pStyle w:val="16"/>
        <w:rPr>
          <w:rFonts w:cs="Times New Roman"/>
          <w:sz w:val="24"/>
        </w:rPr>
      </w:pPr>
      <w:r w:rsidRPr="002A0E44">
        <w:rPr>
          <w:rFonts w:cs="Times New Roman"/>
          <w:sz w:val="24"/>
        </w:rPr>
        <w:t>Формирование внутреннего плана деятельности на основе поэтапной отработки предметно-преобразовательных действий.</w:t>
      </w:r>
    </w:p>
    <w:p w:rsidR="00AA314F" w:rsidRPr="002A0E44" w:rsidRDefault="00AA314F" w:rsidP="002A0E44">
      <w:pPr>
        <w:pStyle w:val="16"/>
        <w:rPr>
          <w:rFonts w:cs="Times New Roman"/>
          <w:sz w:val="24"/>
        </w:rPr>
      </w:pPr>
      <w:r w:rsidRPr="002A0E44">
        <w:rPr>
          <w:rFonts w:cs="Times New Roman"/>
          <w:sz w:val="24"/>
        </w:rPr>
        <w:t>Формирование мотивации успеха и достижений, творческой самореализации на основе организации предметно-преобразующей деятельности.</w:t>
      </w:r>
    </w:p>
    <w:p w:rsidR="00AA314F" w:rsidRPr="002A0E44" w:rsidRDefault="00AA314F" w:rsidP="002A0E44">
      <w:pPr>
        <w:pStyle w:val="16"/>
        <w:rPr>
          <w:rFonts w:cs="Times New Roman"/>
          <w:sz w:val="24"/>
        </w:rPr>
      </w:pPr>
      <w:r w:rsidRPr="002A0E44">
        <w:rPr>
          <w:rFonts w:cs="Times New Roman"/>
          <w:sz w:val="24"/>
        </w:rPr>
        <w:t>Развитие эстетических представлений и критериев на основе художественно-конструкторской деятельности.</w:t>
      </w:r>
    </w:p>
    <w:p w:rsidR="00AA314F" w:rsidRPr="002A0E44" w:rsidRDefault="00AA314F" w:rsidP="002A0E44">
      <w:pPr>
        <w:pStyle w:val="16"/>
        <w:rPr>
          <w:rFonts w:cs="Times New Roman"/>
          <w:sz w:val="24"/>
        </w:rPr>
      </w:pPr>
      <w:r w:rsidRPr="002A0E44">
        <w:rPr>
          <w:rFonts w:cs="Times New Roman"/>
          <w:sz w:val="24"/>
        </w:rPr>
        <w:t xml:space="preserve">Сформировать степень самостоятельности при выполнении работ. </w:t>
      </w:r>
    </w:p>
    <w:p w:rsidR="00AA314F" w:rsidRPr="002A0E44" w:rsidRDefault="00AA314F" w:rsidP="002A0E44">
      <w:pPr>
        <w:pStyle w:val="16"/>
        <w:rPr>
          <w:rFonts w:cs="Times New Roman"/>
          <w:sz w:val="24"/>
        </w:rPr>
      </w:pPr>
      <w:r w:rsidRPr="002A0E44">
        <w:rPr>
          <w:rFonts w:cs="Times New Roman"/>
          <w:sz w:val="24"/>
        </w:rPr>
        <w:t>Повышать уровень творческой деятельности.</w:t>
      </w:r>
    </w:p>
    <w:p w:rsidR="00AA314F" w:rsidRPr="002A0E44" w:rsidRDefault="00AA314F" w:rsidP="002A0E44">
      <w:pPr>
        <w:pStyle w:val="16"/>
        <w:rPr>
          <w:rFonts w:cs="Times New Roman"/>
          <w:sz w:val="24"/>
        </w:rPr>
      </w:pPr>
      <w:r w:rsidRPr="002A0E44">
        <w:rPr>
          <w:rFonts w:cs="Times New Roman"/>
          <w:sz w:val="24"/>
        </w:rPr>
        <w:tab/>
      </w:r>
    </w:p>
    <w:p w:rsidR="00AA314F" w:rsidRPr="002A0E44" w:rsidRDefault="00AA314F" w:rsidP="002A0E44">
      <w:pPr>
        <w:ind w:firstLine="708"/>
        <w:jc w:val="both"/>
        <w:rPr>
          <w:rFonts w:ascii="Times New Roman" w:hAnsi="Times New Roman"/>
          <w:sz w:val="24"/>
          <w:szCs w:val="24"/>
        </w:rPr>
      </w:pPr>
      <w:r w:rsidRPr="002A0E44">
        <w:rPr>
          <w:rFonts w:ascii="Times New Roman" w:hAnsi="Times New Roman"/>
          <w:sz w:val="24"/>
          <w:szCs w:val="24"/>
        </w:rPr>
        <w:t>В 1-4х классах обучение ведется с использованием системы учебников  «Школа России».</w:t>
      </w:r>
    </w:p>
    <w:p w:rsidR="00AA314F" w:rsidRPr="002A0E44" w:rsidRDefault="00AA314F" w:rsidP="002A0E44">
      <w:pPr>
        <w:pStyle w:val="16"/>
        <w:rPr>
          <w:rFonts w:cs="Times New Roman"/>
          <w:sz w:val="24"/>
        </w:rPr>
      </w:pPr>
      <w:r w:rsidRPr="002A0E44">
        <w:rPr>
          <w:rFonts w:cs="Times New Roman"/>
          <w:sz w:val="24"/>
        </w:rPr>
        <w:tab/>
        <w:t xml:space="preserve"> Формы организации образовательного процесса, чередование урочной и внеурочной деятельности в рамках реализации основной образовательной программы начального общего образования определяет образовательное учреждение.</w:t>
      </w:r>
    </w:p>
    <w:p w:rsidR="00AA314F" w:rsidRPr="002A0E44" w:rsidRDefault="00AA314F" w:rsidP="002A0E44">
      <w:pPr>
        <w:pStyle w:val="16"/>
        <w:rPr>
          <w:rFonts w:cs="Times New Roman"/>
          <w:sz w:val="24"/>
        </w:rPr>
      </w:pPr>
      <w:r w:rsidRPr="002A0E44">
        <w:rPr>
          <w:rFonts w:cs="Times New Roman"/>
          <w:sz w:val="24"/>
        </w:rPr>
        <w:tab/>
        <w:t>Обучение в первых классах в соответствии с СанПиН 2.4.2.2821-10 организуется только в первую смену при пятидневной неделе с максимально допустимой недельной нагрузкой в 21 академический час и дополнительными недельными каникулами в середине третьей четверти при традиционном режиме обучении.</w:t>
      </w:r>
    </w:p>
    <w:p w:rsidR="00AA314F" w:rsidRPr="002A0E44" w:rsidRDefault="00AA314F" w:rsidP="002A0E44">
      <w:pPr>
        <w:pStyle w:val="16"/>
        <w:rPr>
          <w:rFonts w:cs="Times New Roman"/>
          <w:sz w:val="24"/>
        </w:rPr>
      </w:pPr>
      <w:r w:rsidRPr="002A0E44">
        <w:rPr>
          <w:rFonts w:cs="Times New Roman"/>
          <w:sz w:val="24"/>
        </w:rPr>
        <w:tab/>
        <w:t xml:space="preserve"> Образовательная недельная нагрузка распределяется равномерно в течение учебной недели, при этом объем максимальной допустимой нагрузки в течение дня не должен превышать для обучающихся 1-х классов 4 уроков и 1 день в неделю – не более 5 уроков, за счет урока физической культуры. Обучение проводится без балльного оценивания знаний обучающихся и домашних заданий. Объем максимальной допустимой нагрузки в течение дня для обучающихся 2 - 4 классов – не более 5 уроков.</w:t>
      </w:r>
    </w:p>
    <w:p w:rsidR="00AA314F" w:rsidRPr="002A0E44" w:rsidRDefault="00AA314F" w:rsidP="002A0E44">
      <w:pPr>
        <w:pStyle w:val="16"/>
        <w:rPr>
          <w:rFonts w:cs="Times New Roman"/>
          <w:sz w:val="24"/>
        </w:rPr>
      </w:pPr>
      <w:r w:rsidRPr="002A0E44">
        <w:rPr>
          <w:rFonts w:cs="Times New Roman"/>
          <w:sz w:val="24"/>
        </w:rPr>
        <w:tab/>
        <w:t>Обучение в 1-м классе осуществляется с использование "ступенчатого" режима обучения:</w:t>
      </w:r>
    </w:p>
    <w:p w:rsidR="00AA314F" w:rsidRPr="002A0E44" w:rsidRDefault="00AA314F" w:rsidP="002A0E44">
      <w:pPr>
        <w:pStyle w:val="16"/>
        <w:rPr>
          <w:rFonts w:cs="Times New Roman"/>
          <w:sz w:val="24"/>
        </w:rPr>
      </w:pPr>
      <w:r w:rsidRPr="002A0E44">
        <w:rPr>
          <w:rFonts w:cs="Times New Roman"/>
          <w:sz w:val="24"/>
        </w:rPr>
        <w:t xml:space="preserve">в первом полугодии (в сентябре, октябре – по 3 урока в день по 35 минут каждый, в ноябре-декабре – по 4 урока по 35 минут каждый); </w:t>
      </w:r>
    </w:p>
    <w:p w:rsidR="00AA314F" w:rsidRPr="002A0E44" w:rsidRDefault="00AA314F" w:rsidP="002A0E44">
      <w:pPr>
        <w:pStyle w:val="16"/>
        <w:rPr>
          <w:rFonts w:cs="Times New Roman"/>
          <w:sz w:val="24"/>
        </w:rPr>
      </w:pPr>
      <w:r w:rsidRPr="002A0E44">
        <w:rPr>
          <w:rFonts w:cs="Times New Roman"/>
          <w:sz w:val="24"/>
        </w:rPr>
        <w:t>во втором полугодии (январь – май) – по 4 урока по 45 минут каждый.</w:t>
      </w:r>
    </w:p>
    <w:p w:rsidR="00AA314F" w:rsidRPr="002A0E44" w:rsidRDefault="00AA314F" w:rsidP="002A0E44">
      <w:pPr>
        <w:pStyle w:val="16"/>
        <w:rPr>
          <w:rFonts w:cs="Times New Roman"/>
          <w:sz w:val="24"/>
        </w:rPr>
      </w:pPr>
      <w:r w:rsidRPr="002A0E44">
        <w:rPr>
          <w:rFonts w:cs="Times New Roman"/>
          <w:sz w:val="24"/>
        </w:rPr>
        <w:tab/>
        <w:t>Продолжительность учебного года в 1 классе – 33 недели, во втором и  третьем классах  –  34 недели (при 5-дневной неделе), в 4-х классах  34 учебных недели (при 6-дневной  неделе).</w:t>
      </w:r>
    </w:p>
    <w:p w:rsidR="00AA314F" w:rsidRPr="002A0E44" w:rsidRDefault="00AA314F" w:rsidP="002A0E44">
      <w:pPr>
        <w:pStyle w:val="16"/>
        <w:rPr>
          <w:rFonts w:cs="Times New Roman"/>
          <w:sz w:val="24"/>
        </w:rPr>
      </w:pPr>
      <w:r w:rsidRPr="002A0E44">
        <w:rPr>
          <w:rFonts w:cs="Times New Roman"/>
          <w:sz w:val="24"/>
        </w:rPr>
        <w:tab/>
        <w:t>В этой связи все часы части, формируемой участниками образовательного процесса, в первом, во втором и третьем (</w:t>
      </w:r>
      <w:r w:rsidRPr="002A0E44">
        <w:rPr>
          <w:rFonts w:cs="Times New Roman"/>
          <w:i/>
          <w:sz w:val="24"/>
          <w:u w:val="single"/>
        </w:rPr>
        <w:t>при пятидневной учебной неделе</w:t>
      </w:r>
      <w:r w:rsidRPr="002A0E44">
        <w:rPr>
          <w:rFonts w:cs="Times New Roman"/>
          <w:sz w:val="24"/>
        </w:rPr>
        <w:t xml:space="preserve">) классах переданы на усиление предметных областей в обязательную часть. </w:t>
      </w:r>
    </w:p>
    <w:p w:rsidR="00AA314F" w:rsidRPr="002A0E44" w:rsidRDefault="00AA314F" w:rsidP="002A0E44">
      <w:pPr>
        <w:adjustRightInd w:val="0"/>
        <w:ind w:firstLine="708"/>
        <w:jc w:val="both"/>
        <w:rPr>
          <w:rFonts w:ascii="Times New Roman" w:hAnsi="Times New Roman"/>
          <w:color w:val="000000"/>
          <w:sz w:val="24"/>
          <w:szCs w:val="24"/>
        </w:rPr>
      </w:pPr>
      <w:r w:rsidRPr="002A0E44">
        <w:rPr>
          <w:rFonts w:ascii="Times New Roman" w:hAnsi="Times New Roman"/>
          <w:color w:val="000000"/>
          <w:sz w:val="24"/>
          <w:szCs w:val="24"/>
        </w:rPr>
        <w:t>В 1 - 3-х классах в соответствии с системой гигиенических требований, определяющих максимально допустимую нагрузку учащихся, вариативная часть отсутствует.</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ab/>
        <w:t xml:space="preserve">Продолжительность урока во 2 - 4-х классах – 45 минут. </w:t>
      </w:r>
    </w:p>
    <w:p w:rsidR="00AA314F" w:rsidRPr="002A0E44" w:rsidRDefault="00AA314F" w:rsidP="002A0E44">
      <w:pPr>
        <w:ind w:firstLine="708"/>
        <w:jc w:val="both"/>
        <w:rPr>
          <w:rFonts w:ascii="Times New Roman" w:hAnsi="Times New Roman"/>
          <w:sz w:val="24"/>
          <w:szCs w:val="24"/>
        </w:rPr>
      </w:pPr>
      <w:r w:rsidRPr="002A0E44">
        <w:rPr>
          <w:rFonts w:ascii="Times New Roman" w:hAnsi="Times New Roman"/>
          <w:sz w:val="24"/>
          <w:szCs w:val="24"/>
        </w:rPr>
        <w:t>Учебный предмет  «Иностранный язык» изучается со 2 класса по 2 часа в неделю (68 часов в год). При проведении учебных занятий по этому предмету осуществляется деление классов на 2 группы при наполняемости 25 человек и более. Ведется преподавание двух  иностранных языков – английского и немецкого.</w:t>
      </w:r>
    </w:p>
    <w:p w:rsidR="00AA314F" w:rsidRPr="002A0E44" w:rsidRDefault="00AA314F" w:rsidP="002A0E44">
      <w:pPr>
        <w:ind w:firstLine="708"/>
        <w:jc w:val="both"/>
        <w:rPr>
          <w:rFonts w:ascii="Times New Roman" w:hAnsi="Times New Roman"/>
          <w:sz w:val="24"/>
          <w:szCs w:val="24"/>
        </w:rPr>
      </w:pPr>
      <w:r w:rsidRPr="002A0E44">
        <w:rPr>
          <w:rFonts w:ascii="Times New Roman" w:hAnsi="Times New Roman"/>
          <w:sz w:val="24"/>
          <w:szCs w:val="24"/>
        </w:rPr>
        <w:t>В 4-х классах введен комплексный учебный курс для общеобразовательных учреждений «Основы религиозных культур и светской этики» (приказ МО РФ от 01.02.2012г. № 74).</w:t>
      </w:r>
    </w:p>
    <w:p w:rsidR="00AA314F" w:rsidRPr="002A0E44" w:rsidRDefault="00AA314F" w:rsidP="002A0E44">
      <w:pPr>
        <w:pStyle w:val="NoSpacing"/>
        <w:spacing w:line="276" w:lineRule="auto"/>
        <w:ind w:firstLine="708"/>
        <w:jc w:val="both"/>
        <w:rPr>
          <w:sz w:val="24"/>
          <w:szCs w:val="24"/>
        </w:rPr>
      </w:pPr>
      <w:r w:rsidRPr="002A0E44">
        <w:rPr>
          <w:sz w:val="24"/>
          <w:szCs w:val="24"/>
        </w:rPr>
        <w:t>При 6-дневной учебной неделе на компонент образовательного учреждения выделено 2 часа в неделю. Начальная школа призвана заложить основы гармоничного развития учащихся, обеспечить формирование прочных навыков грамотного письма, развитой речи. В 4-х классах введены факультативные курсы:</w:t>
      </w:r>
    </w:p>
    <w:p w:rsidR="00AA314F" w:rsidRPr="002A0E44" w:rsidRDefault="00AA314F" w:rsidP="002A0E44">
      <w:pPr>
        <w:pStyle w:val="NoSpacing"/>
        <w:numPr>
          <w:ilvl w:val="0"/>
          <w:numId w:val="61"/>
        </w:numPr>
        <w:spacing w:line="276" w:lineRule="auto"/>
        <w:ind w:left="0" w:firstLine="1140"/>
        <w:jc w:val="both"/>
        <w:rPr>
          <w:sz w:val="24"/>
          <w:szCs w:val="24"/>
        </w:rPr>
      </w:pPr>
      <w:r w:rsidRPr="002A0E44">
        <w:rPr>
          <w:sz w:val="24"/>
          <w:szCs w:val="24"/>
        </w:rPr>
        <w:t>«Грамотное письмо». Курс занимает важное место в решении практических задач, которые состоят в том, чтобы научить детей правильно и грамотно писать, обогатив речь учащихся, дать начальные сведения по русскому языку, обеспечить разностороннее развитие школьников, развитие самостоятельности, познавательной деятельности, грамотности, учитывая индивидуальные способности каждого учащегося и уровень владения языком (для иноязычных детей).</w:t>
      </w:r>
    </w:p>
    <w:p w:rsidR="00AA314F" w:rsidRPr="002A0E44" w:rsidRDefault="00AA314F" w:rsidP="002A0E44">
      <w:pPr>
        <w:pStyle w:val="NoSpacing"/>
        <w:numPr>
          <w:ilvl w:val="0"/>
          <w:numId w:val="61"/>
        </w:numPr>
        <w:spacing w:line="276" w:lineRule="auto"/>
        <w:ind w:left="0" w:firstLine="708"/>
        <w:jc w:val="both"/>
        <w:rPr>
          <w:sz w:val="24"/>
          <w:szCs w:val="24"/>
        </w:rPr>
      </w:pPr>
      <w:r w:rsidRPr="002A0E44">
        <w:rPr>
          <w:sz w:val="24"/>
          <w:szCs w:val="24"/>
        </w:rPr>
        <w:t xml:space="preserve">«Геометрия вокруг нас». Для развития математических способностей учащихся, для формирования элементов логической и алгоритмической грамотности, коммуникативных умений младших школьников с применением коллективных форм организации занятий и использованием современных средств обучения.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элементарными навыками исследовательской деятельности. </w:t>
      </w:r>
    </w:p>
    <w:p w:rsidR="00AA314F" w:rsidRPr="002A0E44" w:rsidRDefault="00AA314F" w:rsidP="002A0E44">
      <w:pPr>
        <w:ind w:firstLine="360"/>
        <w:jc w:val="both"/>
        <w:rPr>
          <w:rFonts w:ascii="Times New Roman" w:hAnsi="Times New Roman"/>
          <w:sz w:val="24"/>
          <w:szCs w:val="24"/>
        </w:rPr>
      </w:pPr>
      <w:r w:rsidRPr="002A0E44">
        <w:rPr>
          <w:rFonts w:ascii="Times New Roman" w:hAnsi="Times New Roman"/>
          <w:sz w:val="24"/>
          <w:szCs w:val="24"/>
        </w:rPr>
        <w:t>«Третий час физической культуры» реализуется по программе «Плавание».</w:t>
      </w:r>
    </w:p>
    <w:p w:rsidR="00AA314F" w:rsidRPr="002A0E44" w:rsidRDefault="00AA314F" w:rsidP="002A0E44">
      <w:pPr>
        <w:ind w:firstLine="708"/>
        <w:jc w:val="both"/>
        <w:rPr>
          <w:rFonts w:ascii="Times New Roman" w:hAnsi="Times New Roman"/>
          <w:sz w:val="24"/>
          <w:szCs w:val="24"/>
        </w:rPr>
      </w:pPr>
      <w:r w:rsidRPr="002A0E44">
        <w:rPr>
          <w:rFonts w:ascii="Times New Roman" w:hAnsi="Times New Roman"/>
          <w:sz w:val="24"/>
          <w:szCs w:val="24"/>
        </w:rPr>
        <w:t>В оздоровительных целях проводятся физкультминутки на уроках, подвижные игры на переменах, спортивные часы в группах продленного дня, ежедневные динамические паузы.</w:t>
      </w:r>
    </w:p>
    <w:p w:rsidR="00AA314F" w:rsidRPr="002A0E44" w:rsidRDefault="00AA314F" w:rsidP="002A0E44">
      <w:pPr>
        <w:pStyle w:val="Default"/>
        <w:spacing w:line="276" w:lineRule="auto"/>
        <w:jc w:val="both"/>
        <w:rPr>
          <w:rFonts w:ascii="Times New Roman" w:hAnsi="Times New Roman" w:cs="Times New Roman"/>
          <w:b/>
        </w:rPr>
      </w:pPr>
      <w:r w:rsidRPr="002A0E44">
        <w:rPr>
          <w:rFonts w:ascii="Times New Roman" w:hAnsi="Times New Roman" w:cs="Times New Roman"/>
        </w:rPr>
        <w:tab/>
      </w:r>
    </w:p>
    <w:p w:rsidR="00AA314F" w:rsidRPr="002A0E44" w:rsidRDefault="00AA314F" w:rsidP="002A0E44">
      <w:pPr>
        <w:shd w:val="clear" w:color="auto" w:fill="FFFFFF"/>
        <w:ind w:left="192"/>
        <w:jc w:val="center"/>
        <w:rPr>
          <w:rFonts w:ascii="Times New Roman" w:hAnsi="Times New Roman"/>
          <w:b/>
          <w:sz w:val="24"/>
          <w:szCs w:val="24"/>
        </w:rPr>
      </w:pPr>
      <w:r w:rsidRPr="002A0E44">
        <w:rPr>
          <w:rFonts w:ascii="Times New Roman" w:hAnsi="Times New Roman"/>
          <w:b/>
          <w:sz w:val="24"/>
          <w:szCs w:val="24"/>
        </w:rPr>
        <w:br w:type="page"/>
        <w:t>3.1.1.Учебный план</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муниципального бюджетного общеобразовательного учреждения</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 xml:space="preserve"> города Новосибирска</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«Средняя общеобразовательная школа №194»</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для 1 - 4 классов, реализующих программу начального общего образования (ФГОС НОО)</w:t>
      </w:r>
    </w:p>
    <w:p w:rsidR="00AA314F" w:rsidRPr="002A0E44" w:rsidRDefault="00AA314F" w:rsidP="002A0E44">
      <w:pPr>
        <w:spacing w:after="0"/>
        <w:jc w:val="center"/>
        <w:rPr>
          <w:rFonts w:ascii="Times New Roman" w:hAnsi="Times New Roman"/>
          <w:sz w:val="24"/>
          <w:szCs w:val="24"/>
        </w:rPr>
      </w:pPr>
      <w:r w:rsidRPr="002A0E44">
        <w:rPr>
          <w:rFonts w:ascii="Times New Roman" w:hAnsi="Times New Roman"/>
          <w:b/>
          <w:sz w:val="24"/>
          <w:szCs w:val="24"/>
        </w:rPr>
        <w:t>на 2012-2016 учебный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87"/>
        <w:gridCol w:w="2120"/>
        <w:gridCol w:w="1039"/>
        <w:gridCol w:w="1039"/>
        <w:gridCol w:w="1039"/>
        <w:gridCol w:w="911"/>
        <w:gridCol w:w="1336"/>
      </w:tblGrid>
      <w:tr w:rsidR="00AA314F" w:rsidRPr="009D7F19" w:rsidTr="001F75F0">
        <w:tc>
          <w:tcPr>
            <w:tcW w:w="1090"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Предметные области</w:t>
            </w:r>
          </w:p>
        </w:tc>
        <w:tc>
          <w:tcPr>
            <w:tcW w:w="1107"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Учебные предметы</w:t>
            </w:r>
          </w:p>
        </w:tc>
        <w:tc>
          <w:tcPr>
            <w:tcW w:w="2104" w:type="pct"/>
            <w:gridSpan w:val="4"/>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Количество часов</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Нед/год</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 xml:space="preserve">Всего </w:t>
            </w:r>
          </w:p>
        </w:tc>
      </w:tr>
      <w:tr w:rsidR="00AA314F" w:rsidRPr="009D7F19" w:rsidTr="001F75F0">
        <w:tc>
          <w:tcPr>
            <w:tcW w:w="1090" w:type="pct"/>
          </w:tcPr>
          <w:p w:rsidR="00AA314F" w:rsidRPr="009D7F19" w:rsidRDefault="00AA314F" w:rsidP="002A0E44">
            <w:pPr>
              <w:spacing w:after="0"/>
              <w:jc w:val="center"/>
              <w:rPr>
                <w:rFonts w:ascii="Times New Roman" w:hAnsi="Times New Roman"/>
                <w:sz w:val="24"/>
                <w:szCs w:val="24"/>
                <w:lang w:eastAsia="en-US"/>
              </w:rPr>
            </w:pPr>
          </w:p>
        </w:tc>
        <w:tc>
          <w:tcPr>
            <w:tcW w:w="1107" w:type="pct"/>
          </w:tcPr>
          <w:p w:rsidR="00AA314F" w:rsidRPr="009D7F19" w:rsidRDefault="00AA314F" w:rsidP="002A0E44">
            <w:pPr>
              <w:spacing w:after="0"/>
              <w:jc w:val="center"/>
              <w:rPr>
                <w:rFonts w:ascii="Times New Roman" w:hAnsi="Times New Roman"/>
                <w:sz w:val="24"/>
                <w:szCs w:val="24"/>
                <w:lang w:eastAsia="en-US"/>
              </w:rPr>
            </w:pP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2011-2012</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II</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2012-2013</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III</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2013-2014</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IV</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2014-2015</w:t>
            </w:r>
          </w:p>
        </w:tc>
        <w:tc>
          <w:tcPr>
            <w:tcW w:w="699" w:type="pct"/>
          </w:tcPr>
          <w:p w:rsidR="00AA314F" w:rsidRPr="009D7F19" w:rsidRDefault="00AA314F" w:rsidP="002A0E44">
            <w:pPr>
              <w:spacing w:after="0"/>
              <w:jc w:val="center"/>
              <w:rPr>
                <w:rFonts w:ascii="Times New Roman" w:hAnsi="Times New Roman"/>
                <w:sz w:val="24"/>
                <w:szCs w:val="24"/>
                <w:lang w:val="en-US" w:eastAsia="en-US"/>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46"/>
        <w:gridCol w:w="1039"/>
        <w:gridCol w:w="1039"/>
        <w:gridCol w:w="911"/>
        <w:gridCol w:w="1336"/>
      </w:tblGrid>
      <w:tr w:rsidR="00AA314F" w:rsidRPr="009D7F19" w:rsidTr="001F75F0">
        <w:tc>
          <w:tcPr>
            <w:tcW w:w="2740" w:type="pct"/>
          </w:tcPr>
          <w:p w:rsidR="00AA314F" w:rsidRPr="002A0E44" w:rsidRDefault="00AA314F" w:rsidP="00492250">
            <w:pPr>
              <w:pStyle w:val="NormalWeb"/>
              <w:framePr w:wrap="around"/>
            </w:pPr>
            <w:r w:rsidRPr="002A0E44">
              <w:t>Обязательная часть</w:t>
            </w:r>
          </w:p>
        </w:tc>
        <w:tc>
          <w:tcPr>
            <w:tcW w:w="543" w:type="pct"/>
          </w:tcPr>
          <w:p w:rsidR="00AA314F" w:rsidRPr="009D7F19" w:rsidRDefault="00AA314F" w:rsidP="002A0E44">
            <w:pPr>
              <w:spacing w:after="0"/>
              <w:ind w:left="360"/>
              <w:rPr>
                <w:rFonts w:ascii="Times New Roman" w:hAnsi="Times New Roman"/>
                <w:b/>
                <w:sz w:val="24"/>
                <w:szCs w:val="24"/>
                <w:lang w:eastAsia="en-US"/>
              </w:rPr>
            </w:pPr>
          </w:p>
        </w:tc>
        <w:tc>
          <w:tcPr>
            <w:tcW w:w="543" w:type="pct"/>
          </w:tcPr>
          <w:p w:rsidR="00AA314F" w:rsidRPr="009D7F19" w:rsidRDefault="00AA314F" w:rsidP="002A0E44">
            <w:pPr>
              <w:spacing w:after="0"/>
              <w:ind w:left="360"/>
              <w:rPr>
                <w:rFonts w:ascii="Times New Roman" w:hAnsi="Times New Roman"/>
                <w:b/>
                <w:sz w:val="24"/>
                <w:szCs w:val="24"/>
                <w:lang w:eastAsia="en-US"/>
              </w:rPr>
            </w:pPr>
          </w:p>
        </w:tc>
        <w:tc>
          <w:tcPr>
            <w:tcW w:w="476" w:type="pct"/>
          </w:tcPr>
          <w:p w:rsidR="00AA314F" w:rsidRPr="009D7F19" w:rsidRDefault="00AA314F" w:rsidP="002A0E44">
            <w:pPr>
              <w:spacing w:after="0"/>
              <w:ind w:left="360"/>
              <w:rPr>
                <w:rFonts w:ascii="Times New Roman" w:hAnsi="Times New Roman"/>
                <w:b/>
                <w:sz w:val="24"/>
                <w:szCs w:val="24"/>
                <w:lang w:eastAsia="en-US"/>
              </w:rPr>
            </w:pPr>
          </w:p>
        </w:tc>
        <w:tc>
          <w:tcPr>
            <w:tcW w:w="699" w:type="pct"/>
          </w:tcPr>
          <w:p w:rsidR="00AA314F" w:rsidRPr="009D7F19" w:rsidRDefault="00AA314F" w:rsidP="002A0E44">
            <w:pPr>
              <w:spacing w:after="0"/>
              <w:ind w:left="360"/>
              <w:rPr>
                <w:rFonts w:ascii="Times New Roman" w:hAnsi="Times New Roman"/>
                <w:b/>
                <w:sz w:val="24"/>
                <w:szCs w:val="24"/>
                <w:lang w:eastAsia="en-US"/>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87"/>
        <w:gridCol w:w="2120"/>
        <w:gridCol w:w="1039"/>
        <w:gridCol w:w="1039"/>
        <w:gridCol w:w="1039"/>
        <w:gridCol w:w="911"/>
        <w:gridCol w:w="1336"/>
      </w:tblGrid>
      <w:tr w:rsidR="00AA314F" w:rsidRPr="009D7F19" w:rsidTr="001F75F0">
        <w:tc>
          <w:tcPr>
            <w:tcW w:w="1090" w:type="pct"/>
            <w:vMerge w:val="restar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Филология</w:t>
            </w: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Русский язык</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5(165)</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20(675)</w:t>
            </w:r>
          </w:p>
        </w:tc>
      </w:tr>
      <w:tr w:rsidR="00AA314F" w:rsidRPr="009D7F19" w:rsidTr="001F75F0">
        <w:tc>
          <w:tcPr>
            <w:tcW w:w="0" w:type="auto"/>
            <w:vMerge/>
            <w:vAlign w:val="center"/>
          </w:tcPr>
          <w:p w:rsidR="00AA314F" w:rsidRPr="009D7F19" w:rsidRDefault="00AA314F" w:rsidP="002A0E44">
            <w:pPr>
              <w:spacing w:after="0"/>
              <w:rPr>
                <w:rFonts w:ascii="Times New Roman" w:hAnsi="Times New Roman"/>
                <w:sz w:val="24"/>
                <w:szCs w:val="24"/>
                <w:lang w:eastAsia="en-US"/>
              </w:rPr>
            </w:pP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Литературное чтение</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w:t>
            </w:r>
            <w:r w:rsidRPr="009D7F19">
              <w:rPr>
                <w:rFonts w:ascii="Times New Roman" w:hAnsi="Times New Roman"/>
                <w:sz w:val="24"/>
                <w:szCs w:val="24"/>
                <w:lang w:val="en-US" w:eastAsia="en-US"/>
              </w:rPr>
              <w:t>1</w:t>
            </w:r>
            <w:r w:rsidRPr="009D7F19">
              <w:rPr>
                <w:rFonts w:ascii="Times New Roman" w:hAnsi="Times New Roman"/>
                <w:sz w:val="24"/>
                <w:szCs w:val="24"/>
                <w:lang w:eastAsia="en-US"/>
              </w:rPr>
              <w:t>36)</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w:t>
            </w:r>
            <w:r w:rsidRPr="009D7F19">
              <w:rPr>
                <w:rFonts w:ascii="Times New Roman" w:hAnsi="Times New Roman"/>
                <w:sz w:val="24"/>
                <w:szCs w:val="24"/>
                <w:lang w:val="en-US" w:eastAsia="en-US"/>
              </w:rPr>
              <w:t>1</w:t>
            </w:r>
            <w:r w:rsidRPr="009D7F19">
              <w:rPr>
                <w:rFonts w:ascii="Times New Roman" w:hAnsi="Times New Roman"/>
                <w:sz w:val="24"/>
                <w:szCs w:val="24"/>
                <w:lang w:eastAsia="en-US"/>
              </w:rPr>
              <w:t>36)</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16(540)</w:t>
            </w:r>
          </w:p>
        </w:tc>
      </w:tr>
      <w:tr w:rsidR="00AA314F" w:rsidRPr="009D7F19" w:rsidTr="001F75F0">
        <w:tc>
          <w:tcPr>
            <w:tcW w:w="0" w:type="auto"/>
            <w:vMerge/>
            <w:vAlign w:val="center"/>
          </w:tcPr>
          <w:p w:rsidR="00AA314F" w:rsidRPr="009D7F19" w:rsidRDefault="00AA314F" w:rsidP="002A0E44">
            <w:pPr>
              <w:spacing w:after="0"/>
              <w:rPr>
                <w:rFonts w:ascii="Times New Roman" w:hAnsi="Times New Roman"/>
                <w:sz w:val="24"/>
                <w:szCs w:val="24"/>
                <w:lang w:eastAsia="en-US"/>
              </w:rPr>
            </w:pP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Иностранный язык</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6(204)</w:t>
            </w:r>
          </w:p>
        </w:tc>
      </w:tr>
      <w:tr w:rsidR="00AA314F" w:rsidRPr="009D7F19" w:rsidTr="001F75F0">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Математика и информатика</w:t>
            </w: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Математика</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16(540)</w:t>
            </w:r>
          </w:p>
        </w:tc>
      </w:tr>
      <w:tr w:rsidR="00AA314F" w:rsidRPr="009D7F19" w:rsidTr="001F75F0">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Обществознание и естествознание</w:t>
            </w: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Окружающий мир</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2(66)</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8(270)</w:t>
            </w:r>
          </w:p>
        </w:tc>
      </w:tr>
      <w:tr w:rsidR="00AA314F" w:rsidRPr="009D7F19" w:rsidTr="001F75F0">
        <w:tc>
          <w:tcPr>
            <w:tcW w:w="1090" w:type="pct"/>
            <w:vMerge w:val="restar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Искусство</w:t>
            </w: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Музыка</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AA314F" w:rsidRPr="009D7F19" w:rsidTr="001F75F0">
        <w:tc>
          <w:tcPr>
            <w:tcW w:w="0" w:type="auto"/>
            <w:vMerge/>
            <w:vAlign w:val="center"/>
          </w:tcPr>
          <w:p w:rsidR="00AA314F" w:rsidRPr="009D7F19" w:rsidRDefault="00AA314F" w:rsidP="002A0E44">
            <w:pPr>
              <w:spacing w:after="0"/>
              <w:rPr>
                <w:rFonts w:ascii="Times New Roman" w:hAnsi="Times New Roman"/>
                <w:sz w:val="24"/>
                <w:szCs w:val="24"/>
                <w:lang w:eastAsia="en-US"/>
              </w:rPr>
            </w:pP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Изобразительное искусство</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AA314F" w:rsidRPr="009D7F19" w:rsidTr="001F75F0">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AA314F" w:rsidRPr="009D7F19" w:rsidTr="001F75F0">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1107"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3(99)</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12(405)</w:t>
            </w:r>
          </w:p>
        </w:tc>
      </w:tr>
      <w:tr w:rsidR="00AA314F" w:rsidRPr="009D7F19" w:rsidTr="001F75F0">
        <w:tc>
          <w:tcPr>
            <w:tcW w:w="1090" w:type="pct"/>
          </w:tcPr>
          <w:p w:rsidR="00AA314F" w:rsidRPr="009D7F19" w:rsidRDefault="00AA314F" w:rsidP="002A0E44">
            <w:pPr>
              <w:spacing w:after="0"/>
              <w:rPr>
                <w:rFonts w:ascii="Times New Roman" w:hAnsi="Times New Roman"/>
                <w:sz w:val="24"/>
                <w:szCs w:val="24"/>
              </w:rPr>
            </w:pPr>
          </w:p>
        </w:tc>
        <w:tc>
          <w:tcPr>
            <w:tcW w:w="1107" w:type="pct"/>
          </w:tcPr>
          <w:p w:rsidR="00AA314F" w:rsidRPr="009D7F19" w:rsidRDefault="00AA314F" w:rsidP="002A0E44">
            <w:pPr>
              <w:spacing w:before="40" w:after="0"/>
              <w:rPr>
                <w:rFonts w:ascii="Times New Roman" w:hAnsi="Times New Roman"/>
                <w:sz w:val="24"/>
                <w:szCs w:val="24"/>
                <w:lang w:eastAsia="en-US"/>
              </w:rPr>
            </w:pPr>
            <w:r w:rsidRPr="009D7F19">
              <w:rPr>
                <w:rFonts w:ascii="Times New Roman" w:hAnsi="Times New Roman"/>
                <w:sz w:val="24"/>
                <w:szCs w:val="24"/>
                <w:lang w:eastAsia="en-US"/>
              </w:rPr>
              <w:t>Основы религиозных культур и светской этики</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9"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r>
      <w:tr w:rsidR="00AA314F" w:rsidRPr="009D7F19" w:rsidTr="001F75F0">
        <w:tc>
          <w:tcPr>
            <w:tcW w:w="2197" w:type="pct"/>
            <w:gridSpan w:val="2"/>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        Итого</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21(693)</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476"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24 (816) </w:t>
            </w:r>
          </w:p>
          <w:p w:rsidR="00AA314F" w:rsidRPr="009D7F19" w:rsidRDefault="00AA314F" w:rsidP="002A0E44">
            <w:pPr>
              <w:spacing w:after="0"/>
              <w:rPr>
                <w:rFonts w:ascii="Times New Roman" w:hAnsi="Times New Roman"/>
                <w:b/>
                <w:sz w:val="24"/>
                <w:szCs w:val="24"/>
                <w:lang w:eastAsia="en-US"/>
              </w:rPr>
            </w:pPr>
          </w:p>
        </w:tc>
        <w:tc>
          <w:tcPr>
            <w:tcW w:w="699"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91(3073)</w:t>
            </w:r>
          </w:p>
        </w:tc>
      </w:tr>
      <w:tr w:rsidR="00AA314F" w:rsidRPr="009D7F19" w:rsidTr="001F75F0">
        <w:tc>
          <w:tcPr>
            <w:tcW w:w="2197" w:type="pct"/>
            <w:gridSpan w:val="2"/>
          </w:tcPr>
          <w:p w:rsidR="00AA314F" w:rsidRPr="009D7F19" w:rsidRDefault="00AA314F" w:rsidP="002A0E44">
            <w:pPr>
              <w:spacing w:after="0"/>
              <w:rPr>
                <w:rFonts w:ascii="Times New Roman" w:hAnsi="Times New Roman"/>
                <w:b/>
                <w:sz w:val="24"/>
                <w:szCs w:val="24"/>
                <w:lang w:eastAsia="en-US"/>
              </w:rPr>
            </w:pPr>
            <w:r w:rsidRPr="009D7F19">
              <w:rPr>
                <w:rFonts w:ascii="Times New Roman" w:hAnsi="Times New Roman"/>
                <w:b/>
                <w:sz w:val="24"/>
                <w:szCs w:val="24"/>
                <w:lang w:eastAsia="en-US"/>
              </w:rPr>
              <w:t xml:space="preserve">Часть, формируемая участниками образовательного процесса (КОУ) </w:t>
            </w:r>
          </w:p>
          <w:p w:rsidR="00AA314F" w:rsidRPr="009D7F19" w:rsidRDefault="00AA314F" w:rsidP="002A0E44">
            <w:pPr>
              <w:spacing w:after="0"/>
              <w:rPr>
                <w:rFonts w:ascii="Times New Roman" w:hAnsi="Times New Roman"/>
                <w:b/>
                <w:sz w:val="24"/>
                <w:szCs w:val="24"/>
                <w:lang w:eastAsia="en-US"/>
              </w:rPr>
            </w:pPr>
            <w:r w:rsidRPr="009D7F19">
              <w:rPr>
                <w:rFonts w:ascii="Times New Roman" w:hAnsi="Times New Roman"/>
                <w:b/>
                <w:sz w:val="24"/>
                <w:szCs w:val="24"/>
                <w:lang w:eastAsia="en-US"/>
              </w:rPr>
              <w:t>(6-дневная неделя)</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476"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2(68)</w:t>
            </w:r>
          </w:p>
        </w:tc>
        <w:tc>
          <w:tcPr>
            <w:tcW w:w="699"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2(68)</w:t>
            </w:r>
          </w:p>
        </w:tc>
      </w:tr>
      <w:tr w:rsidR="00AA314F" w:rsidRPr="009D7F19" w:rsidTr="001F75F0">
        <w:tc>
          <w:tcPr>
            <w:tcW w:w="2197" w:type="pct"/>
            <w:gridSpan w:val="2"/>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lang w:eastAsia="en-US"/>
              </w:rPr>
              <w:t>Грамотное письмо</w:t>
            </w: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476"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9"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r>
      <w:tr w:rsidR="00AA314F" w:rsidRPr="009D7F19" w:rsidTr="001F75F0">
        <w:tc>
          <w:tcPr>
            <w:tcW w:w="2197" w:type="pct"/>
            <w:gridSpan w:val="2"/>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lang w:eastAsia="en-US"/>
              </w:rPr>
              <w:t>Геометрия вокруг нас</w:t>
            </w: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476"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9"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r>
      <w:tr w:rsidR="00AA314F" w:rsidRPr="009D7F19" w:rsidTr="001F75F0">
        <w:tc>
          <w:tcPr>
            <w:tcW w:w="2197" w:type="pct"/>
            <w:gridSpan w:val="2"/>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Максимально допустимая недельная нагрузка</w:t>
            </w:r>
          </w:p>
        </w:tc>
        <w:tc>
          <w:tcPr>
            <w:tcW w:w="543"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21(693)</w:t>
            </w:r>
          </w:p>
        </w:tc>
        <w:tc>
          <w:tcPr>
            <w:tcW w:w="543"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543"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476"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26 (884)</w:t>
            </w:r>
          </w:p>
        </w:tc>
        <w:tc>
          <w:tcPr>
            <w:tcW w:w="699"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93(3141)</w:t>
            </w:r>
          </w:p>
        </w:tc>
      </w:tr>
    </w:tbl>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Учебный план</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муниципального бюджетного общеобразовательного учреждения</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 xml:space="preserve"> города Новосибирска</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«Средняя общеобразовательная школа №194»</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для 1 - 4 классов, реализующих программу начального общего образования (ФГОС НОО)</w:t>
      </w:r>
    </w:p>
    <w:p w:rsidR="00AA314F" w:rsidRPr="002A0E44" w:rsidRDefault="00AA314F" w:rsidP="002A0E44">
      <w:pPr>
        <w:spacing w:after="0"/>
        <w:jc w:val="center"/>
        <w:rPr>
          <w:rFonts w:ascii="Times New Roman" w:hAnsi="Times New Roman"/>
          <w:sz w:val="24"/>
          <w:szCs w:val="24"/>
        </w:rPr>
      </w:pPr>
      <w:r w:rsidRPr="002A0E44">
        <w:rPr>
          <w:rFonts w:ascii="Times New Roman" w:hAnsi="Times New Roman"/>
          <w:b/>
          <w:sz w:val="24"/>
          <w:szCs w:val="24"/>
        </w:rPr>
        <w:t>на 2015-2016 учебный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87"/>
        <w:gridCol w:w="2122"/>
        <w:gridCol w:w="1039"/>
        <w:gridCol w:w="1039"/>
        <w:gridCol w:w="1039"/>
        <w:gridCol w:w="911"/>
        <w:gridCol w:w="1334"/>
      </w:tblGrid>
      <w:tr w:rsidR="00AA314F" w:rsidRPr="009D7F19" w:rsidTr="003C286C">
        <w:tc>
          <w:tcPr>
            <w:tcW w:w="1090"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Предметные области</w:t>
            </w:r>
          </w:p>
        </w:tc>
        <w:tc>
          <w:tcPr>
            <w:tcW w:w="110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Учебные предметы</w:t>
            </w:r>
          </w:p>
        </w:tc>
        <w:tc>
          <w:tcPr>
            <w:tcW w:w="2104" w:type="pct"/>
            <w:gridSpan w:val="4"/>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Количество часов</w:t>
            </w:r>
          </w:p>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Нед/год</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 xml:space="preserve">Всего </w:t>
            </w:r>
          </w:p>
        </w:tc>
      </w:tr>
      <w:tr w:rsidR="00AA314F" w:rsidRPr="009D7F19" w:rsidTr="003C286C">
        <w:tc>
          <w:tcPr>
            <w:tcW w:w="1090" w:type="pct"/>
          </w:tcPr>
          <w:p w:rsidR="00AA314F" w:rsidRPr="009D7F19" w:rsidRDefault="00AA314F" w:rsidP="002A0E44">
            <w:pPr>
              <w:spacing w:after="0"/>
              <w:jc w:val="center"/>
              <w:rPr>
                <w:rFonts w:ascii="Times New Roman" w:hAnsi="Times New Roman"/>
                <w:sz w:val="24"/>
                <w:szCs w:val="24"/>
                <w:lang w:eastAsia="en-US"/>
              </w:rPr>
            </w:pPr>
          </w:p>
        </w:tc>
        <w:tc>
          <w:tcPr>
            <w:tcW w:w="1108" w:type="pct"/>
          </w:tcPr>
          <w:p w:rsidR="00AA314F" w:rsidRPr="009D7F19" w:rsidRDefault="00AA314F" w:rsidP="002A0E44">
            <w:pPr>
              <w:spacing w:after="0"/>
              <w:jc w:val="center"/>
              <w:rPr>
                <w:rFonts w:ascii="Times New Roman" w:hAnsi="Times New Roman"/>
                <w:sz w:val="24"/>
                <w:szCs w:val="24"/>
                <w:lang w:eastAsia="en-US"/>
              </w:rPr>
            </w:pPr>
          </w:p>
        </w:tc>
        <w:tc>
          <w:tcPr>
            <w:tcW w:w="543" w:type="pct"/>
          </w:tcPr>
          <w:p w:rsidR="00AA314F" w:rsidRPr="009D7F19" w:rsidRDefault="00AA314F" w:rsidP="002A0E44">
            <w:pPr>
              <w:spacing w:after="0"/>
              <w:jc w:val="center"/>
              <w:rPr>
                <w:rFonts w:ascii="Times New Roman" w:hAnsi="Times New Roman"/>
                <w:sz w:val="24"/>
                <w:szCs w:val="24"/>
                <w:lang w:val="en-US" w:eastAsia="en-US"/>
              </w:rPr>
            </w:pPr>
            <w:r w:rsidRPr="009D7F19">
              <w:rPr>
                <w:rFonts w:ascii="Times New Roman" w:hAnsi="Times New Roman"/>
                <w:sz w:val="24"/>
                <w:szCs w:val="24"/>
                <w:lang w:val="en-US" w:eastAsia="en-US"/>
              </w:rPr>
              <w:t>I</w:t>
            </w:r>
          </w:p>
        </w:tc>
        <w:tc>
          <w:tcPr>
            <w:tcW w:w="543" w:type="pct"/>
          </w:tcPr>
          <w:p w:rsidR="00AA314F" w:rsidRPr="009D7F19" w:rsidRDefault="00AA314F" w:rsidP="002A0E44">
            <w:pPr>
              <w:spacing w:after="0"/>
              <w:jc w:val="center"/>
              <w:rPr>
                <w:rFonts w:ascii="Times New Roman" w:hAnsi="Times New Roman"/>
                <w:sz w:val="24"/>
                <w:szCs w:val="24"/>
                <w:lang w:val="en-US" w:eastAsia="en-US"/>
              </w:rPr>
            </w:pPr>
            <w:r w:rsidRPr="009D7F19">
              <w:rPr>
                <w:rFonts w:ascii="Times New Roman" w:hAnsi="Times New Roman"/>
                <w:sz w:val="24"/>
                <w:szCs w:val="24"/>
                <w:lang w:val="en-US" w:eastAsia="en-US"/>
              </w:rPr>
              <w:t>II</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III</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IV</w:t>
            </w:r>
          </w:p>
        </w:tc>
        <w:tc>
          <w:tcPr>
            <w:tcW w:w="698" w:type="pct"/>
          </w:tcPr>
          <w:p w:rsidR="00AA314F" w:rsidRPr="009D7F19" w:rsidRDefault="00AA314F" w:rsidP="002A0E44">
            <w:pPr>
              <w:spacing w:after="0"/>
              <w:jc w:val="center"/>
              <w:rPr>
                <w:rFonts w:ascii="Times New Roman" w:hAnsi="Times New Roman"/>
                <w:sz w:val="24"/>
                <w:szCs w:val="24"/>
                <w:lang w:val="en-US" w:eastAsia="en-US"/>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48"/>
        <w:gridCol w:w="1039"/>
        <w:gridCol w:w="1039"/>
        <w:gridCol w:w="911"/>
        <w:gridCol w:w="1334"/>
      </w:tblGrid>
      <w:tr w:rsidR="00AA314F" w:rsidRPr="009D7F19" w:rsidTr="003C286C">
        <w:tc>
          <w:tcPr>
            <w:tcW w:w="2741" w:type="pct"/>
          </w:tcPr>
          <w:p w:rsidR="00AA314F" w:rsidRPr="002A0E44" w:rsidRDefault="00AA314F" w:rsidP="00492250">
            <w:pPr>
              <w:pStyle w:val="NormalWeb"/>
              <w:framePr w:wrap="around"/>
            </w:pPr>
            <w:r w:rsidRPr="002A0E44">
              <w:t>Обязательная часть</w:t>
            </w:r>
          </w:p>
        </w:tc>
        <w:tc>
          <w:tcPr>
            <w:tcW w:w="543" w:type="pct"/>
          </w:tcPr>
          <w:p w:rsidR="00AA314F" w:rsidRPr="009D7F19" w:rsidRDefault="00AA314F" w:rsidP="002A0E44">
            <w:pPr>
              <w:spacing w:after="0"/>
              <w:ind w:left="360"/>
              <w:rPr>
                <w:rFonts w:ascii="Times New Roman" w:hAnsi="Times New Roman"/>
                <w:b/>
                <w:sz w:val="24"/>
                <w:szCs w:val="24"/>
                <w:lang w:eastAsia="en-US"/>
              </w:rPr>
            </w:pPr>
          </w:p>
        </w:tc>
        <w:tc>
          <w:tcPr>
            <w:tcW w:w="543" w:type="pct"/>
          </w:tcPr>
          <w:p w:rsidR="00AA314F" w:rsidRPr="009D7F19" w:rsidRDefault="00AA314F" w:rsidP="002A0E44">
            <w:pPr>
              <w:spacing w:after="0"/>
              <w:ind w:left="360"/>
              <w:rPr>
                <w:rFonts w:ascii="Times New Roman" w:hAnsi="Times New Roman"/>
                <w:b/>
                <w:sz w:val="24"/>
                <w:szCs w:val="24"/>
                <w:lang w:eastAsia="en-US"/>
              </w:rPr>
            </w:pPr>
          </w:p>
        </w:tc>
        <w:tc>
          <w:tcPr>
            <w:tcW w:w="476" w:type="pct"/>
          </w:tcPr>
          <w:p w:rsidR="00AA314F" w:rsidRPr="009D7F19" w:rsidRDefault="00AA314F" w:rsidP="002A0E44">
            <w:pPr>
              <w:spacing w:after="0"/>
              <w:ind w:left="360"/>
              <w:rPr>
                <w:rFonts w:ascii="Times New Roman" w:hAnsi="Times New Roman"/>
                <w:b/>
                <w:sz w:val="24"/>
                <w:szCs w:val="24"/>
                <w:lang w:eastAsia="en-US"/>
              </w:rPr>
            </w:pPr>
          </w:p>
        </w:tc>
        <w:tc>
          <w:tcPr>
            <w:tcW w:w="698" w:type="pct"/>
          </w:tcPr>
          <w:p w:rsidR="00AA314F" w:rsidRPr="009D7F19" w:rsidRDefault="00AA314F" w:rsidP="002A0E44">
            <w:pPr>
              <w:spacing w:after="0"/>
              <w:ind w:left="360"/>
              <w:rPr>
                <w:rFonts w:ascii="Times New Roman" w:hAnsi="Times New Roman"/>
                <w:b/>
                <w:sz w:val="24"/>
                <w:szCs w:val="24"/>
                <w:lang w:eastAsia="en-US"/>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87"/>
        <w:gridCol w:w="2122"/>
        <w:gridCol w:w="1039"/>
        <w:gridCol w:w="1039"/>
        <w:gridCol w:w="1039"/>
        <w:gridCol w:w="911"/>
        <w:gridCol w:w="1334"/>
      </w:tblGrid>
      <w:tr w:rsidR="00AA314F" w:rsidRPr="009D7F19" w:rsidTr="003C286C">
        <w:tc>
          <w:tcPr>
            <w:tcW w:w="1090" w:type="pct"/>
            <w:vMerge w:val="restar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Филология</w:t>
            </w: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Русский язык</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5(165)</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20(675)</w:t>
            </w:r>
          </w:p>
        </w:tc>
      </w:tr>
      <w:tr w:rsidR="00AA314F" w:rsidRPr="009D7F19" w:rsidTr="003C286C">
        <w:tc>
          <w:tcPr>
            <w:tcW w:w="0" w:type="auto"/>
            <w:vMerge/>
            <w:vAlign w:val="center"/>
          </w:tcPr>
          <w:p w:rsidR="00AA314F" w:rsidRPr="009D7F19" w:rsidRDefault="00AA314F" w:rsidP="002A0E44">
            <w:pPr>
              <w:spacing w:after="0"/>
              <w:rPr>
                <w:rFonts w:ascii="Times New Roman" w:hAnsi="Times New Roman"/>
                <w:sz w:val="24"/>
                <w:szCs w:val="24"/>
                <w:lang w:eastAsia="en-US"/>
              </w:rPr>
            </w:pP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Литературное чтение</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w:t>
            </w:r>
            <w:r w:rsidRPr="009D7F19">
              <w:rPr>
                <w:rFonts w:ascii="Times New Roman" w:hAnsi="Times New Roman"/>
                <w:sz w:val="24"/>
                <w:szCs w:val="24"/>
                <w:lang w:val="en-US" w:eastAsia="en-US"/>
              </w:rPr>
              <w:t>1</w:t>
            </w:r>
            <w:r w:rsidRPr="009D7F19">
              <w:rPr>
                <w:rFonts w:ascii="Times New Roman" w:hAnsi="Times New Roman"/>
                <w:sz w:val="24"/>
                <w:szCs w:val="24"/>
                <w:lang w:eastAsia="en-US"/>
              </w:rPr>
              <w:t>36)</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w:t>
            </w:r>
            <w:r w:rsidRPr="009D7F19">
              <w:rPr>
                <w:rFonts w:ascii="Times New Roman" w:hAnsi="Times New Roman"/>
                <w:sz w:val="24"/>
                <w:szCs w:val="24"/>
                <w:lang w:val="en-US" w:eastAsia="en-US"/>
              </w:rPr>
              <w:t>1</w:t>
            </w:r>
            <w:r w:rsidRPr="009D7F19">
              <w:rPr>
                <w:rFonts w:ascii="Times New Roman" w:hAnsi="Times New Roman"/>
                <w:sz w:val="24"/>
                <w:szCs w:val="24"/>
                <w:lang w:eastAsia="en-US"/>
              </w:rPr>
              <w:t>36)</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16(540)</w:t>
            </w:r>
          </w:p>
        </w:tc>
      </w:tr>
      <w:tr w:rsidR="00AA314F" w:rsidRPr="009D7F19" w:rsidTr="003C286C">
        <w:tc>
          <w:tcPr>
            <w:tcW w:w="0" w:type="auto"/>
            <w:vMerge/>
            <w:vAlign w:val="center"/>
          </w:tcPr>
          <w:p w:rsidR="00AA314F" w:rsidRPr="009D7F19" w:rsidRDefault="00AA314F" w:rsidP="002A0E44">
            <w:pPr>
              <w:spacing w:after="0"/>
              <w:rPr>
                <w:rFonts w:ascii="Times New Roman" w:hAnsi="Times New Roman"/>
                <w:sz w:val="24"/>
                <w:szCs w:val="24"/>
                <w:lang w:eastAsia="en-US"/>
              </w:rPr>
            </w:pP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Иностранный язык</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6(204)</w:t>
            </w:r>
          </w:p>
        </w:tc>
      </w:tr>
      <w:tr w:rsidR="00AA314F" w:rsidRPr="009D7F19" w:rsidTr="003C286C">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Математика и информатика</w:t>
            </w: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Математика</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16(540)</w:t>
            </w:r>
          </w:p>
        </w:tc>
      </w:tr>
      <w:tr w:rsidR="00AA314F" w:rsidRPr="009D7F19" w:rsidTr="003C286C">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Обществознание и естествознание</w:t>
            </w: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Окружающий мир</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2(66)</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8(270)</w:t>
            </w:r>
          </w:p>
        </w:tc>
      </w:tr>
      <w:tr w:rsidR="00AA314F" w:rsidRPr="009D7F19" w:rsidTr="003C286C">
        <w:tc>
          <w:tcPr>
            <w:tcW w:w="1090" w:type="pct"/>
            <w:vMerge w:val="restar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Искусство</w:t>
            </w: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Музыка</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AA314F" w:rsidRPr="009D7F19" w:rsidTr="003C286C">
        <w:tc>
          <w:tcPr>
            <w:tcW w:w="0" w:type="auto"/>
            <w:vMerge/>
            <w:vAlign w:val="center"/>
          </w:tcPr>
          <w:p w:rsidR="00AA314F" w:rsidRPr="009D7F19" w:rsidRDefault="00AA314F" w:rsidP="002A0E44">
            <w:pPr>
              <w:spacing w:after="0"/>
              <w:rPr>
                <w:rFonts w:ascii="Times New Roman" w:hAnsi="Times New Roman"/>
                <w:sz w:val="24"/>
                <w:szCs w:val="24"/>
                <w:lang w:eastAsia="en-US"/>
              </w:rPr>
            </w:pP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Изобразительное искусство</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AA314F" w:rsidRPr="009D7F19" w:rsidTr="003C286C">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AA314F" w:rsidRPr="009D7F19" w:rsidTr="003C286C">
        <w:tc>
          <w:tcPr>
            <w:tcW w:w="1090"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1108" w:type="pct"/>
          </w:tcPr>
          <w:p w:rsidR="00AA314F" w:rsidRPr="009D7F19" w:rsidRDefault="00AA314F" w:rsidP="002A0E44">
            <w:pPr>
              <w:spacing w:after="0"/>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3(99)</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12(405)</w:t>
            </w:r>
          </w:p>
        </w:tc>
      </w:tr>
      <w:tr w:rsidR="00AA314F" w:rsidRPr="009D7F19" w:rsidTr="003C286C">
        <w:tc>
          <w:tcPr>
            <w:tcW w:w="1090" w:type="pct"/>
          </w:tcPr>
          <w:p w:rsidR="00AA314F" w:rsidRPr="009D7F19" w:rsidRDefault="00AA314F" w:rsidP="002A0E44">
            <w:pPr>
              <w:spacing w:after="0"/>
              <w:rPr>
                <w:rFonts w:ascii="Times New Roman" w:hAnsi="Times New Roman"/>
                <w:sz w:val="24"/>
                <w:szCs w:val="24"/>
              </w:rPr>
            </w:pPr>
          </w:p>
        </w:tc>
        <w:tc>
          <w:tcPr>
            <w:tcW w:w="1108" w:type="pct"/>
          </w:tcPr>
          <w:p w:rsidR="00AA314F" w:rsidRPr="009D7F19" w:rsidRDefault="00AA314F" w:rsidP="002A0E44">
            <w:pPr>
              <w:spacing w:before="40" w:after="0"/>
              <w:rPr>
                <w:rFonts w:ascii="Times New Roman" w:hAnsi="Times New Roman"/>
                <w:sz w:val="24"/>
                <w:szCs w:val="24"/>
                <w:lang w:eastAsia="en-US"/>
              </w:rPr>
            </w:pPr>
            <w:r w:rsidRPr="009D7F19">
              <w:rPr>
                <w:rFonts w:ascii="Times New Roman" w:hAnsi="Times New Roman"/>
                <w:sz w:val="24"/>
                <w:szCs w:val="24"/>
                <w:lang w:eastAsia="en-US"/>
              </w:rPr>
              <w:t>Основы религиозных культур и светской этики</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476"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8" w:type="pct"/>
          </w:tcPr>
          <w:p w:rsidR="00AA314F" w:rsidRPr="009D7F19" w:rsidRDefault="00AA314F" w:rsidP="002A0E44">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r>
      <w:tr w:rsidR="00AA314F" w:rsidRPr="009D7F19" w:rsidTr="003C286C">
        <w:tc>
          <w:tcPr>
            <w:tcW w:w="2198" w:type="pct"/>
            <w:gridSpan w:val="2"/>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        Итого</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21(693)</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476"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24 (816) </w:t>
            </w:r>
          </w:p>
          <w:p w:rsidR="00AA314F" w:rsidRPr="009D7F19" w:rsidRDefault="00AA314F" w:rsidP="002A0E44">
            <w:pPr>
              <w:spacing w:after="0"/>
              <w:rPr>
                <w:rFonts w:ascii="Times New Roman" w:hAnsi="Times New Roman"/>
                <w:b/>
                <w:sz w:val="24"/>
                <w:szCs w:val="24"/>
                <w:lang w:eastAsia="en-US"/>
              </w:rPr>
            </w:pPr>
          </w:p>
        </w:tc>
        <w:tc>
          <w:tcPr>
            <w:tcW w:w="698"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91(3073)</w:t>
            </w:r>
          </w:p>
        </w:tc>
      </w:tr>
      <w:tr w:rsidR="00AA314F" w:rsidRPr="009D7F19" w:rsidTr="003C286C">
        <w:tc>
          <w:tcPr>
            <w:tcW w:w="2198" w:type="pct"/>
            <w:gridSpan w:val="2"/>
          </w:tcPr>
          <w:p w:rsidR="00AA314F" w:rsidRPr="009D7F19" w:rsidRDefault="00AA314F" w:rsidP="002A0E44">
            <w:pPr>
              <w:spacing w:after="0"/>
              <w:rPr>
                <w:rFonts w:ascii="Times New Roman" w:hAnsi="Times New Roman"/>
                <w:b/>
                <w:sz w:val="24"/>
                <w:szCs w:val="24"/>
                <w:lang w:eastAsia="en-US"/>
              </w:rPr>
            </w:pPr>
            <w:r w:rsidRPr="009D7F19">
              <w:rPr>
                <w:rFonts w:ascii="Times New Roman" w:hAnsi="Times New Roman"/>
                <w:b/>
                <w:sz w:val="24"/>
                <w:szCs w:val="24"/>
                <w:lang w:eastAsia="en-US"/>
              </w:rPr>
              <w:t xml:space="preserve">Часть, формируемая участниками образовательного процесса (КОУ) </w:t>
            </w:r>
          </w:p>
          <w:p w:rsidR="00AA314F" w:rsidRPr="009D7F19" w:rsidRDefault="00AA314F" w:rsidP="002A0E44">
            <w:pPr>
              <w:spacing w:after="0"/>
              <w:rPr>
                <w:rFonts w:ascii="Times New Roman" w:hAnsi="Times New Roman"/>
                <w:b/>
                <w:sz w:val="24"/>
                <w:szCs w:val="24"/>
                <w:lang w:eastAsia="en-US"/>
              </w:rPr>
            </w:pPr>
            <w:r w:rsidRPr="009D7F19">
              <w:rPr>
                <w:rFonts w:ascii="Times New Roman" w:hAnsi="Times New Roman"/>
                <w:b/>
                <w:sz w:val="24"/>
                <w:szCs w:val="24"/>
                <w:lang w:eastAsia="en-US"/>
              </w:rPr>
              <w:t>(6-дневная неделя)</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543"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476"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2(68)</w:t>
            </w:r>
          </w:p>
        </w:tc>
        <w:tc>
          <w:tcPr>
            <w:tcW w:w="698" w:type="pct"/>
          </w:tcPr>
          <w:p w:rsidR="00AA314F" w:rsidRPr="009D7F19" w:rsidRDefault="00AA314F" w:rsidP="002A0E44">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2(68)</w:t>
            </w:r>
          </w:p>
        </w:tc>
      </w:tr>
      <w:tr w:rsidR="00AA314F" w:rsidRPr="009D7F19" w:rsidTr="003C286C">
        <w:tc>
          <w:tcPr>
            <w:tcW w:w="2198" w:type="pct"/>
            <w:gridSpan w:val="2"/>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lang w:eastAsia="en-US"/>
              </w:rPr>
              <w:t>Грамотное письмо</w:t>
            </w: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476"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8"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r>
      <w:tr w:rsidR="00AA314F" w:rsidRPr="009D7F19" w:rsidTr="003C286C">
        <w:tc>
          <w:tcPr>
            <w:tcW w:w="2198" w:type="pct"/>
            <w:gridSpan w:val="2"/>
          </w:tcPr>
          <w:p w:rsidR="00AA314F" w:rsidRPr="009D7F19" w:rsidRDefault="00AA314F" w:rsidP="002A0E44">
            <w:pPr>
              <w:rPr>
                <w:rFonts w:ascii="Times New Roman" w:hAnsi="Times New Roman"/>
                <w:sz w:val="24"/>
                <w:szCs w:val="24"/>
                <w:lang w:eastAsia="en-US"/>
              </w:rPr>
            </w:pPr>
            <w:r w:rsidRPr="009D7F19">
              <w:rPr>
                <w:rFonts w:ascii="Times New Roman" w:hAnsi="Times New Roman"/>
                <w:sz w:val="24"/>
                <w:szCs w:val="24"/>
                <w:lang w:eastAsia="en-US"/>
              </w:rPr>
              <w:t>Геометрия вокруг нас</w:t>
            </w: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543" w:type="pct"/>
          </w:tcPr>
          <w:p w:rsidR="00AA314F" w:rsidRPr="009D7F19" w:rsidRDefault="00AA314F" w:rsidP="002A0E44">
            <w:pPr>
              <w:spacing w:after="0"/>
              <w:rPr>
                <w:rFonts w:ascii="Times New Roman" w:hAnsi="Times New Roman"/>
                <w:sz w:val="24"/>
                <w:szCs w:val="24"/>
              </w:rPr>
            </w:pPr>
          </w:p>
        </w:tc>
        <w:tc>
          <w:tcPr>
            <w:tcW w:w="476"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8" w:type="pct"/>
          </w:tcPr>
          <w:p w:rsidR="00AA314F" w:rsidRPr="009D7F19" w:rsidRDefault="00AA314F" w:rsidP="002A0E44">
            <w:pPr>
              <w:jc w:val="center"/>
              <w:rPr>
                <w:rFonts w:ascii="Times New Roman" w:hAnsi="Times New Roman"/>
                <w:sz w:val="24"/>
                <w:szCs w:val="24"/>
                <w:lang w:eastAsia="en-US"/>
              </w:rPr>
            </w:pPr>
            <w:r w:rsidRPr="009D7F19">
              <w:rPr>
                <w:rFonts w:ascii="Times New Roman" w:hAnsi="Times New Roman"/>
                <w:sz w:val="24"/>
                <w:szCs w:val="24"/>
                <w:lang w:eastAsia="en-US"/>
              </w:rPr>
              <w:t>1 (34)</w:t>
            </w:r>
          </w:p>
        </w:tc>
      </w:tr>
      <w:tr w:rsidR="00AA314F" w:rsidRPr="009D7F19" w:rsidTr="003C286C">
        <w:tc>
          <w:tcPr>
            <w:tcW w:w="2198" w:type="pct"/>
            <w:gridSpan w:val="2"/>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Максимально допустимая недельная нагрузка</w:t>
            </w:r>
          </w:p>
        </w:tc>
        <w:tc>
          <w:tcPr>
            <w:tcW w:w="543"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21(693)</w:t>
            </w:r>
          </w:p>
        </w:tc>
        <w:tc>
          <w:tcPr>
            <w:tcW w:w="543"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543"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476"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26 (884)</w:t>
            </w:r>
          </w:p>
        </w:tc>
        <w:tc>
          <w:tcPr>
            <w:tcW w:w="698" w:type="pct"/>
          </w:tcPr>
          <w:p w:rsidR="00AA314F" w:rsidRPr="009D7F19" w:rsidRDefault="00AA314F" w:rsidP="002A0E44">
            <w:pPr>
              <w:jc w:val="center"/>
              <w:rPr>
                <w:rFonts w:ascii="Times New Roman" w:hAnsi="Times New Roman"/>
                <w:b/>
                <w:sz w:val="24"/>
                <w:szCs w:val="24"/>
                <w:lang w:eastAsia="en-US"/>
              </w:rPr>
            </w:pPr>
            <w:r w:rsidRPr="009D7F19">
              <w:rPr>
                <w:rFonts w:ascii="Times New Roman" w:hAnsi="Times New Roman"/>
                <w:b/>
                <w:sz w:val="24"/>
                <w:szCs w:val="24"/>
                <w:lang w:eastAsia="en-US"/>
              </w:rPr>
              <w:t>93(3141)</w:t>
            </w:r>
          </w:p>
        </w:tc>
      </w:tr>
    </w:tbl>
    <w:p w:rsidR="00AA314F" w:rsidRPr="002A0E44" w:rsidRDefault="00AA314F" w:rsidP="002A0E44">
      <w:pPr>
        <w:pStyle w:val="Heading2"/>
        <w:spacing w:after="0" w:afterAutospacing="0" w:line="276" w:lineRule="auto"/>
        <w:jc w:val="center"/>
        <w:rPr>
          <w:color w:val="auto"/>
        </w:rPr>
      </w:pPr>
    </w:p>
    <w:p w:rsidR="00AA314F" w:rsidRPr="002A0E44" w:rsidRDefault="00AA314F" w:rsidP="002A0E44">
      <w:pPr>
        <w:pStyle w:val="Heading2"/>
        <w:spacing w:after="0" w:afterAutospacing="0" w:line="276" w:lineRule="auto"/>
        <w:jc w:val="center"/>
        <w:rPr>
          <w:color w:val="auto"/>
        </w:rPr>
      </w:pPr>
      <w:bookmarkStart w:id="59" w:name="_Toc410913653"/>
      <w:bookmarkStart w:id="60" w:name="_Toc443287582"/>
      <w:r w:rsidRPr="002A0E44">
        <w:rPr>
          <w:color w:val="auto"/>
        </w:rPr>
        <w:t>3.2. План внеурочной деятельности</w:t>
      </w:r>
      <w:bookmarkEnd w:id="59"/>
      <w:bookmarkEnd w:id="60"/>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муниципального бюджетного общеобразовательного учреждения</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 xml:space="preserve"> города Новосибирска</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«Средняя общеобразовательная школа №194»</w:t>
      </w:r>
    </w:p>
    <w:p w:rsidR="00AA314F" w:rsidRPr="002A0E44" w:rsidRDefault="00AA314F" w:rsidP="002A0E44">
      <w:pPr>
        <w:spacing w:after="0"/>
        <w:jc w:val="center"/>
        <w:rPr>
          <w:rFonts w:ascii="Times New Roman" w:hAnsi="Times New Roman"/>
          <w:b/>
          <w:sz w:val="24"/>
          <w:szCs w:val="24"/>
        </w:rPr>
      </w:pPr>
      <w:r>
        <w:rPr>
          <w:rFonts w:ascii="Times New Roman" w:hAnsi="Times New Roman"/>
          <w:b/>
          <w:sz w:val="24"/>
          <w:szCs w:val="24"/>
        </w:rPr>
        <w:t>для 1 - 4</w:t>
      </w:r>
      <w:r w:rsidRPr="002A0E44">
        <w:rPr>
          <w:rFonts w:ascii="Times New Roman" w:hAnsi="Times New Roman"/>
          <w:b/>
          <w:sz w:val="24"/>
          <w:szCs w:val="24"/>
        </w:rPr>
        <w:t xml:space="preserve"> классов, реализующих программу начального общего образования </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(ФГОС НОО)</w:t>
      </w:r>
    </w:p>
    <w:p w:rsidR="00AA314F" w:rsidRDefault="00AA314F" w:rsidP="00F439AE">
      <w:pPr>
        <w:spacing w:after="0"/>
        <w:jc w:val="center"/>
        <w:rPr>
          <w:rFonts w:ascii="Times New Roman" w:hAnsi="Times New Roman"/>
          <w:b/>
          <w:sz w:val="24"/>
          <w:szCs w:val="24"/>
        </w:rPr>
      </w:pPr>
      <w:r>
        <w:rPr>
          <w:rFonts w:ascii="Times New Roman" w:hAnsi="Times New Roman"/>
          <w:b/>
          <w:sz w:val="24"/>
          <w:szCs w:val="24"/>
        </w:rPr>
        <w:t>на 2015-2016</w:t>
      </w:r>
      <w:r w:rsidRPr="002A0E44">
        <w:rPr>
          <w:rFonts w:ascii="Times New Roman" w:hAnsi="Times New Roman"/>
          <w:b/>
          <w:sz w:val="24"/>
          <w:szCs w:val="24"/>
        </w:rPr>
        <w:t xml:space="preserve"> учебный год</w:t>
      </w:r>
    </w:p>
    <w:p w:rsidR="00AA314F" w:rsidRPr="00F439AE" w:rsidRDefault="00AA314F" w:rsidP="00F439AE">
      <w:pPr>
        <w:spacing w:after="0"/>
        <w:jc w:val="both"/>
        <w:rPr>
          <w:rFonts w:ascii="Times New Roman" w:hAnsi="Times New Roman"/>
          <w:b/>
          <w:sz w:val="24"/>
          <w:szCs w:val="24"/>
        </w:rPr>
      </w:pPr>
      <w:r w:rsidRPr="00F439AE">
        <w:rPr>
          <w:rFonts w:ascii="Times New Roman" w:hAnsi="Times New Roman"/>
          <w:sz w:val="24"/>
          <w:szCs w:val="24"/>
        </w:rPr>
        <w:t xml:space="preserve">План внеурочной деятельности  муниципального бюджетного общеобразовательного учреждения «Средняя общеобразовательная школа №194»  обеспечивает введение в действие и реализацию требований Федерального государственного образовательного стандарта начального общего образования,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классам.  </w:t>
      </w:r>
    </w:p>
    <w:p w:rsidR="00AA314F" w:rsidRPr="002A0E44" w:rsidRDefault="00AA314F" w:rsidP="002A0E44">
      <w:pPr>
        <w:pStyle w:val="210"/>
        <w:spacing w:line="276" w:lineRule="auto"/>
        <w:ind w:firstLine="567"/>
        <w:rPr>
          <w:sz w:val="24"/>
          <w:szCs w:val="24"/>
        </w:rPr>
      </w:pPr>
      <w:r w:rsidRPr="002A0E44">
        <w:rPr>
          <w:sz w:val="24"/>
          <w:szCs w:val="24"/>
        </w:rPr>
        <w:t>План, реализующий программы внеурочной деятельности, разработан на основе следующих документов:</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Конвенция ООН о правах ребенка;</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Конституция Российской Федерации;</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Закон  "Об образовании в РФ"</w:t>
      </w:r>
      <w:r>
        <w:rPr>
          <w:rFonts w:ascii="Times New Roman" w:hAnsi="Times New Roman"/>
          <w:sz w:val="24"/>
          <w:szCs w:val="24"/>
        </w:rPr>
        <w:t xml:space="preserve"> (</w:t>
      </w:r>
      <w:r w:rsidRPr="00492250">
        <w:rPr>
          <w:rFonts w:ascii="Times New Roman" w:hAnsi="Times New Roman"/>
          <w:sz w:val="24"/>
          <w:szCs w:val="24"/>
        </w:rPr>
        <w:t>от 29 декабря 2012 г. N 273-ФЗ</w:t>
      </w:r>
      <w:r>
        <w:rPr>
          <w:rFonts w:ascii="Times New Roman" w:hAnsi="Times New Roman"/>
          <w:sz w:val="24"/>
          <w:szCs w:val="24"/>
        </w:rPr>
        <w:t>)</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xml:space="preserve">- ФГОС начального общего образования (приказ </w:t>
      </w:r>
      <w:r w:rsidRPr="002A0E44">
        <w:rPr>
          <w:rFonts w:ascii="Times New Roman" w:hAnsi="Times New Roman"/>
          <w:color w:val="000000"/>
          <w:sz w:val="24"/>
          <w:szCs w:val="24"/>
        </w:rPr>
        <w:t>Министерства образования и науки Российской Федерации от 6 октября 2009 г. № 373)</w:t>
      </w:r>
      <w:r w:rsidRPr="002A0E44">
        <w:rPr>
          <w:rFonts w:ascii="Times New Roman" w:hAnsi="Times New Roman"/>
          <w:sz w:val="24"/>
          <w:szCs w:val="24"/>
        </w:rPr>
        <w:t>;</w:t>
      </w:r>
    </w:p>
    <w:p w:rsidR="00AA314F" w:rsidRPr="002A0E44" w:rsidRDefault="00AA314F" w:rsidP="002A0E44">
      <w:pPr>
        <w:jc w:val="both"/>
        <w:rPr>
          <w:rFonts w:ascii="Times New Roman" w:hAnsi="Times New Roman"/>
          <w:color w:val="000000"/>
          <w:sz w:val="24"/>
          <w:szCs w:val="24"/>
        </w:rPr>
      </w:pPr>
      <w:r w:rsidRPr="002A0E44">
        <w:rPr>
          <w:rFonts w:ascii="Times New Roman" w:hAnsi="Times New Roman"/>
          <w:color w:val="000000"/>
          <w:sz w:val="24"/>
          <w:szCs w:val="24"/>
        </w:rPr>
        <w:t>- Приказ Министерства образования и науки Российской Федерации (Минобрнауки России) от 26 ноября 2010 г. № 1241  «О внесении 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w:t>
      </w:r>
    </w:p>
    <w:p w:rsidR="00AA314F" w:rsidRPr="002A0E44" w:rsidRDefault="00AA314F" w:rsidP="002A0E44">
      <w:pPr>
        <w:jc w:val="both"/>
        <w:rPr>
          <w:rFonts w:ascii="Times New Roman" w:hAnsi="Times New Roman"/>
          <w:sz w:val="24"/>
          <w:szCs w:val="24"/>
        </w:rPr>
      </w:pPr>
      <w:r w:rsidRPr="002A0E44">
        <w:rPr>
          <w:rFonts w:ascii="Times New Roman" w:hAnsi="Times New Roman"/>
          <w:sz w:val="24"/>
          <w:szCs w:val="24"/>
        </w:rPr>
        <w:t xml:space="preserve">- Постановление Главного государственного санитарного врача РФ от 29.12.2010 N 189"Об утверждении СанПиН 2.4.2.2821-10 "Санитарно-эпидемиологические требования к условиям и организации обучения в общеобразовательных учреждениях"(вместе с "СанПиН 2.4.2.2821-10). </w:t>
      </w:r>
    </w:p>
    <w:p w:rsidR="00AA314F" w:rsidRPr="002A0E44" w:rsidRDefault="00AA314F" w:rsidP="002A0E44">
      <w:pPr>
        <w:spacing w:before="30" w:after="30"/>
        <w:jc w:val="both"/>
        <w:rPr>
          <w:rFonts w:ascii="Times New Roman" w:hAnsi="Times New Roman"/>
          <w:color w:val="000000"/>
          <w:sz w:val="24"/>
          <w:szCs w:val="24"/>
        </w:rPr>
      </w:pPr>
      <w:r w:rsidRPr="002A0E44">
        <w:rPr>
          <w:rFonts w:ascii="Times New Roman" w:hAnsi="Times New Roman"/>
          <w:color w:val="000000"/>
          <w:sz w:val="24"/>
          <w:szCs w:val="24"/>
        </w:rPr>
        <w:t xml:space="preserve">                   Организация занятий по направлениям раздела «Внеурочная деятельность» является неотъемлемой частью образовательного процесса в школе, которая предоставляет учащимся возможность выбора  широкого спектра занятий,   направленных на их развитие.</w:t>
      </w:r>
    </w:p>
    <w:p w:rsidR="00AA314F" w:rsidRPr="002A0E44" w:rsidRDefault="00AA314F" w:rsidP="002A0E44">
      <w:pPr>
        <w:pStyle w:val="Default"/>
        <w:spacing w:line="276" w:lineRule="auto"/>
        <w:jc w:val="both"/>
        <w:rPr>
          <w:rFonts w:ascii="Times New Roman" w:hAnsi="Times New Roman" w:cs="Times New Roman"/>
        </w:rPr>
      </w:pPr>
      <w:r w:rsidRPr="002A0E44">
        <w:rPr>
          <w:rFonts w:ascii="Times New Roman" w:hAnsi="Times New Roman" w:cs="Times New Roman"/>
        </w:rPr>
        <w:t>Часы, отводимые на внеурочную деятельность, используются по желанию обучающихся и реализуют различные формы ее организации, отличные от урочной системы обучения. Занятия проводятся в форме экскурсий, кружков,  олимпиад, соревнований, поисковых  исследований  учителями школы и педагогами учреждения дополнительного образования.</w:t>
      </w:r>
    </w:p>
    <w:p w:rsidR="00AA314F" w:rsidRPr="002A0E44" w:rsidRDefault="00AA314F" w:rsidP="002A0E44">
      <w:pPr>
        <w:pStyle w:val="Default"/>
        <w:spacing w:line="276" w:lineRule="auto"/>
        <w:jc w:val="both"/>
        <w:rPr>
          <w:rFonts w:ascii="Times New Roman" w:hAnsi="Times New Roman" w:cs="Times New Roman"/>
        </w:rPr>
      </w:pPr>
      <w:r w:rsidRPr="002A0E44">
        <w:rPr>
          <w:rFonts w:ascii="Times New Roman" w:hAnsi="Times New Roman" w:cs="Times New Roman"/>
        </w:rPr>
        <w:tab/>
        <w:t xml:space="preserve">  Раздел учебного плана «</w:t>
      </w:r>
      <w:r w:rsidRPr="002A0E44">
        <w:rPr>
          <w:rFonts w:ascii="Times New Roman" w:hAnsi="Times New Roman" w:cs="Times New Roman"/>
          <w:bCs/>
        </w:rPr>
        <w:t>Внеурочная деятельность</w:t>
      </w:r>
      <w:r w:rsidRPr="002A0E44">
        <w:rPr>
          <w:rFonts w:ascii="Times New Roman" w:hAnsi="Times New Roman" w:cs="Times New Roman"/>
        </w:rPr>
        <w:t xml:space="preserve">» призван обеспечить духовно-нравственное развитие и воспитание обучающихся на уровне начального общего образования, становление их гражданской идентичности как основы развития гражданского общества, приобретение первоначальных навыков совместной продуктивной  деятельности, сотрудничества, взаимопомощи». </w:t>
      </w:r>
    </w:p>
    <w:p w:rsidR="00AA314F" w:rsidRPr="002A0E44" w:rsidRDefault="00AA314F" w:rsidP="002A0E44">
      <w:pPr>
        <w:pStyle w:val="Default"/>
        <w:spacing w:line="276" w:lineRule="auto"/>
        <w:jc w:val="both"/>
        <w:rPr>
          <w:rFonts w:ascii="Times New Roman" w:hAnsi="Times New Roman" w:cs="Times New Roman"/>
        </w:rPr>
      </w:pPr>
      <w:r w:rsidRPr="002A0E44">
        <w:rPr>
          <w:rFonts w:ascii="Times New Roman" w:hAnsi="Times New Roman" w:cs="Times New Roman"/>
        </w:rPr>
        <w:tab/>
        <w:t xml:space="preserve">Внеурочная деятельность тесно связана с основным образованием и является неотъемлемой частью системы обучения в начальной школе. </w:t>
      </w:r>
    </w:p>
    <w:p w:rsidR="00AA314F" w:rsidRPr="002A0E44" w:rsidRDefault="00AA314F" w:rsidP="002A0E44">
      <w:pPr>
        <w:tabs>
          <w:tab w:val="left" w:pos="0"/>
        </w:tabs>
        <w:adjustRightInd w:val="0"/>
        <w:ind w:firstLine="993"/>
        <w:jc w:val="both"/>
        <w:rPr>
          <w:rFonts w:ascii="Times New Roman" w:hAnsi="Times New Roman"/>
          <w:color w:val="000000"/>
          <w:sz w:val="24"/>
          <w:szCs w:val="24"/>
          <w:u w:val="single"/>
        </w:rPr>
      </w:pPr>
      <w:r w:rsidRPr="002A0E44">
        <w:rPr>
          <w:rFonts w:ascii="Times New Roman" w:hAnsi="Times New Roman"/>
          <w:color w:val="000000"/>
          <w:sz w:val="24"/>
          <w:szCs w:val="24"/>
        </w:rPr>
        <w:t xml:space="preserve">Внеурочная деятельность организуется по </w:t>
      </w:r>
      <w:r w:rsidRPr="002A0E44">
        <w:rPr>
          <w:rFonts w:ascii="Times New Roman" w:hAnsi="Times New Roman"/>
          <w:color w:val="000000"/>
          <w:sz w:val="24"/>
          <w:szCs w:val="24"/>
          <w:u w:val="single"/>
        </w:rPr>
        <w:t>5-ти  направлениям развития личности:</w:t>
      </w:r>
    </w:p>
    <w:p w:rsidR="00AA314F" w:rsidRPr="002A0E44" w:rsidRDefault="00AA314F" w:rsidP="002A0E44">
      <w:pPr>
        <w:numPr>
          <w:ilvl w:val="2"/>
          <w:numId w:val="62"/>
        </w:numPr>
        <w:tabs>
          <w:tab w:val="left" w:pos="993"/>
          <w:tab w:val="num" w:pos="1560"/>
        </w:tabs>
        <w:autoSpaceDE w:val="0"/>
        <w:autoSpaceDN w:val="0"/>
        <w:adjustRightInd w:val="0"/>
        <w:spacing w:after="0"/>
        <w:ind w:hanging="2264"/>
        <w:jc w:val="both"/>
        <w:rPr>
          <w:rFonts w:ascii="Times New Roman" w:hAnsi="Times New Roman"/>
          <w:color w:val="000000"/>
          <w:sz w:val="24"/>
          <w:szCs w:val="24"/>
        </w:rPr>
      </w:pPr>
      <w:r w:rsidRPr="002A0E44">
        <w:rPr>
          <w:rFonts w:ascii="Times New Roman" w:hAnsi="Times New Roman"/>
          <w:color w:val="000000"/>
          <w:sz w:val="24"/>
          <w:szCs w:val="24"/>
        </w:rPr>
        <w:t>спортивно-оздоровительное,</w:t>
      </w:r>
    </w:p>
    <w:p w:rsidR="00AA314F" w:rsidRPr="002A0E44" w:rsidRDefault="00AA314F" w:rsidP="002A0E44">
      <w:pPr>
        <w:numPr>
          <w:ilvl w:val="2"/>
          <w:numId w:val="62"/>
        </w:numPr>
        <w:tabs>
          <w:tab w:val="left" w:pos="993"/>
          <w:tab w:val="num" w:pos="1560"/>
        </w:tabs>
        <w:autoSpaceDE w:val="0"/>
        <w:autoSpaceDN w:val="0"/>
        <w:adjustRightInd w:val="0"/>
        <w:spacing w:after="0"/>
        <w:ind w:hanging="2264"/>
        <w:jc w:val="both"/>
        <w:rPr>
          <w:rFonts w:ascii="Times New Roman" w:hAnsi="Times New Roman"/>
          <w:color w:val="000000"/>
          <w:sz w:val="24"/>
          <w:szCs w:val="24"/>
        </w:rPr>
      </w:pPr>
      <w:r w:rsidRPr="002A0E44">
        <w:rPr>
          <w:rFonts w:ascii="Times New Roman" w:hAnsi="Times New Roman"/>
          <w:color w:val="000000"/>
          <w:sz w:val="24"/>
          <w:szCs w:val="24"/>
        </w:rPr>
        <w:t>общекультурное,</w:t>
      </w:r>
    </w:p>
    <w:p w:rsidR="00AA314F" w:rsidRPr="002A0E44" w:rsidRDefault="00AA314F" w:rsidP="002A0E44">
      <w:pPr>
        <w:numPr>
          <w:ilvl w:val="2"/>
          <w:numId w:val="62"/>
        </w:numPr>
        <w:tabs>
          <w:tab w:val="left" w:pos="993"/>
          <w:tab w:val="num" w:pos="1560"/>
        </w:tabs>
        <w:autoSpaceDE w:val="0"/>
        <w:autoSpaceDN w:val="0"/>
        <w:adjustRightInd w:val="0"/>
        <w:spacing w:after="0"/>
        <w:ind w:hanging="2264"/>
        <w:jc w:val="both"/>
        <w:rPr>
          <w:rFonts w:ascii="Times New Roman" w:hAnsi="Times New Roman"/>
          <w:color w:val="000000"/>
          <w:sz w:val="24"/>
          <w:szCs w:val="24"/>
        </w:rPr>
      </w:pPr>
      <w:r w:rsidRPr="002A0E44">
        <w:rPr>
          <w:rFonts w:ascii="Times New Roman" w:hAnsi="Times New Roman"/>
          <w:color w:val="000000"/>
          <w:sz w:val="24"/>
          <w:szCs w:val="24"/>
        </w:rPr>
        <w:t xml:space="preserve">общеинтеллектуальное, </w:t>
      </w:r>
    </w:p>
    <w:p w:rsidR="00AA314F" w:rsidRPr="002A0E44" w:rsidRDefault="00AA314F" w:rsidP="002A0E44">
      <w:pPr>
        <w:numPr>
          <w:ilvl w:val="2"/>
          <w:numId w:val="62"/>
        </w:numPr>
        <w:tabs>
          <w:tab w:val="left" w:pos="993"/>
          <w:tab w:val="num" w:pos="1560"/>
        </w:tabs>
        <w:autoSpaceDE w:val="0"/>
        <w:autoSpaceDN w:val="0"/>
        <w:adjustRightInd w:val="0"/>
        <w:spacing w:after="0"/>
        <w:ind w:hanging="2264"/>
        <w:jc w:val="both"/>
        <w:rPr>
          <w:rFonts w:ascii="Times New Roman" w:hAnsi="Times New Roman"/>
          <w:color w:val="000000"/>
          <w:sz w:val="24"/>
          <w:szCs w:val="24"/>
        </w:rPr>
      </w:pPr>
      <w:r w:rsidRPr="002A0E44">
        <w:rPr>
          <w:rFonts w:ascii="Times New Roman" w:hAnsi="Times New Roman"/>
          <w:color w:val="000000"/>
          <w:sz w:val="24"/>
          <w:szCs w:val="24"/>
        </w:rPr>
        <w:t xml:space="preserve">духовно-нравственное, </w:t>
      </w:r>
    </w:p>
    <w:p w:rsidR="00AA314F" w:rsidRPr="002A0E44" w:rsidRDefault="00AA314F" w:rsidP="002A0E44">
      <w:pPr>
        <w:numPr>
          <w:ilvl w:val="2"/>
          <w:numId w:val="62"/>
        </w:numPr>
        <w:tabs>
          <w:tab w:val="left" w:pos="993"/>
          <w:tab w:val="num" w:pos="1560"/>
        </w:tabs>
        <w:autoSpaceDE w:val="0"/>
        <w:autoSpaceDN w:val="0"/>
        <w:adjustRightInd w:val="0"/>
        <w:spacing w:after="0"/>
        <w:ind w:hanging="2264"/>
        <w:jc w:val="both"/>
        <w:rPr>
          <w:rFonts w:ascii="Times New Roman" w:hAnsi="Times New Roman"/>
          <w:color w:val="000000"/>
          <w:sz w:val="24"/>
          <w:szCs w:val="24"/>
        </w:rPr>
      </w:pPr>
      <w:r w:rsidRPr="002A0E44">
        <w:rPr>
          <w:rFonts w:ascii="Times New Roman" w:hAnsi="Times New Roman"/>
          <w:color w:val="000000"/>
          <w:sz w:val="24"/>
          <w:szCs w:val="24"/>
        </w:rPr>
        <w:t>социальное</w:t>
      </w:r>
    </w:p>
    <w:p w:rsidR="00AA314F" w:rsidRPr="002A0E44" w:rsidRDefault="00AA314F" w:rsidP="002A0E44">
      <w:pPr>
        <w:tabs>
          <w:tab w:val="left" w:pos="993"/>
        </w:tabs>
        <w:adjustRightInd w:val="0"/>
        <w:ind w:firstLine="993"/>
        <w:jc w:val="both"/>
        <w:rPr>
          <w:rFonts w:ascii="Times New Roman" w:hAnsi="Times New Roman"/>
          <w:color w:val="000000"/>
          <w:sz w:val="24"/>
          <w:szCs w:val="24"/>
        </w:rPr>
      </w:pPr>
      <w:r w:rsidRPr="002A0E44">
        <w:rPr>
          <w:rFonts w:ascii="Times New Roman" w:hAnsi="Times New Roman"/>
          <w:color w:val="000000"/>
          <w:sz w:val="24"/>
          <w:szCs w:val="24"/>
        </w:rPr>
        <w:t xml:space="preserve">Время, отведённое на внеурочную деятельность, не учитывается при определении максимально допустимой недельной нагрузки учащихся. Набор внеурочных занятий, их содержание формируется с учётом пожеланий обучающихся и их родителей (законных представителей). Внеурочная деятельность не может быть обязательной нагрузкой: ученик имеет возможность выбирать из предлагаемых школой курсов те, которые соответствуют его образовательным потребностям. </w:t>
      </w:r>
    </w:p>
    <w:p w:rsidR="00AA314F" w:rsidRPr="002A0E44" w:rsidRDefault="00AA314F" w:rsidP="002A0E44">
      <w:pPr>
        <w:tabs>
          <w:tab w:val="left" w:pos="993"/>
        </w:tabs>
        <w:adjustRightInd w:val="0"/>
        <w:ind w:firstLine="993"/>
        <w:jc w:val="both"/>
        <w:rPr>
          <w:rFonts w:ascii="Times New Roman" w:hAnsi="Times New Roman"/>
          <w:color w:val="000000"/>
          <w:sz w:val="24"/>
          <w:szCs w:val="24"/>
        </w:rPr>
      </w:pPr>
      <w:r w:rsidRPr="002A0E44">
        <w:rPr>
          <w:rFonts w:ascii="Times New Roman" w:hAnsi="Times New Roman"/>
          <w:color w:val="000000"/>
          <w:sz w:val="24"/>
          <w:szCs w:val="24"/>
        </w:rPr>
        <w:t xml:space="preserve">В соответствии с требованиями стандарта внеурочная деятельность осуществляется на принципах </w:t>
      </w:r>
      <w:r w:rsidRPr="002A0E44">
        <w:rPr>
          <w:rFonts w:ascii="Times New Roman" w:hAnsi="Times New Roman"/>
          <w:color w:val="000000"/>
          <w:sz w:val="24"/>
          <w:szCs w:val="24"/>
          <w:u w:val="single"/>
        </w:rPr>
        <w:t>деятельностного подхода</w:t>
      </w:r>
      <w:r w:rsidRPr="002A0E44">
        <w:rPr>
          <w:rFonts w:ascii="Times New Roman" w:hAnsi="Times New Roman"/>
          <w:color w:val="000000"/>
          <w:sz w:val="24"/>
          <w:szCs w:val="24"/>
        </w:rPr>
        <w:t>, в том числе через такие формы, как экскурсии, кружки, секции, круглые столы, конференции, диспуты, школьные научные обще</w:t>
      </w:r>
      <w:r w:rsidRPr="002A0E44">
        <w:rPr>
          <w:rFonts w:ascii="Times New Roman" w:hAnsi="Times New Roman"/>
          <w:color w:val="000000"/>
          <w:sz w:val="24"/>
          <w:szCs w:val="24"/>
        </w:rPr>
        <w:softHyphen/>
        <w:t>ства, олимпиады, соревнования, поисковые и научные исследо</w:t>
      </w:r>
      <w:r w:rsidRPr="002A0E44">
        <w:rPr>
          <w:rFonts w:ascii="Times New Roman" w:hAnsi="Times New Roman"/>
          <w:color w:val="000000"/>
          <w:sz w:val="24"/>
          <w:szCs w:val="24"/>
        </w:rPr>
        <w:softHyphen/>
        <w:t xml:space="preserve">вания, общественно полезные практики. </w:t>
      </w:r>
      <w:r w:rsidRPr="002A0E44">
        <w:rPr>
          <w:rFonts w:ascii="Times New Roman" w:hAnsi="Times New Roman"/>
          <w:color w:val="000000"/>
          <w:sz w:val="24"/>
          <w:szCs w:val="24"/>
        </w:rPr>
        <w:tab/>
        <w:t xml:space="preserve">Внеурочные занятия проводятся преимущественно с межклассными  группами детей, сформированными с учётом формирования групп продлённого дня, выбора учеников  и родителей,  по отдельно составленному расписанию в расчёте 1-2 занятия с группой в день. </w:t>
      </w:r>
    </w:p>
    <w:p w:rsidR="00AA314F" w:rsidRPr="002A0E44" w:rsidRDefault="00AA314F" w:rsidP="002A0E44">
      <w:pPr>
        <w:rPr>
          <w:rFonts w:ascii="Times New Roman" w:hAnsi="Times New Roman"/>
          <w:b/>
          <w:sz w:val="24"/>
          <w:szCs w:val="24"/>
        </w:rPr>
      </w:pPr>
      <w:r w:rsidRPr="002A0E44">
        <w:rPr>
          <w:rFonts w:ascii="Times New Roman" w:hAnsi="Times New Roman"/>
          <w:b/>
          <w:sz w:val="24"/>
          <w:szCs w:val="24"/>
        </w:rPr>
        <w:br w:type="page"/>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Учебный план внеурочной деятельности</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муниципального бюджетного общеобразовательного учреждения</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 xml:space="preserve"> города Новосибирска</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«Средняя общеобразовательная школа №194»</w:t>
      </w:r>
    </w:p>
    <w:p w:rsidR="00AA314F" w:rsidRPr="002A0E44" w:rsidRDefault="00AA314F" w:rsidP="002A0E44">
      <w:pPr>
        <w:spacing w:after="0"/>
        <w:jc w:val="center"/>
        <w:rPr>
          <w:rFonts w:ascii="Times New Roman" w:hAnsi="Times New Roman"/>
          <w:b/>
          <w:sz w:val="24"/>
          <w:szCs w:val="24"/>
        </w:rPr>
      </w:pPr>
      <w:r>
        <w:rPr>
          <w:rFonts w:ascii="Times New Roman" w:hAnsi="Times New Roman"/>
          <w:b/>
          <w:sz w:val="24"/>
          <w:szCs w:val="24"/>
        </w:rPr>
        <w:t>для 1 - 4</w:t>
      </w:r>
      <w:r w:rsidRPr="002A0E44">
        <w:rPr>
          <w:rFonts w:ascii="Times New Roman" w:hAnsi="Times New Roman"/>
          <w:b/>
          <w:sz w:val="24"/>
          <w:szCs w:val="24"/>
        </w:rPr>
        <w:t xml:space="preserve"> классов, реализующих программу начального общего образования</w:t>
      </w:r>
    </w:p>
    <w:p w:rsidR="00AA314F" w:rsidRPr="002A0E44" w:rsidRDefault="00AA314F" w:rsidP="002A0E44">
      <w:pPr>
        <w:spacing w:after="0"/>
        <w:jc w:val="center"/>
        <w:rPr>
          <w:rFonts w:ascii="Times New Roman" w:hAnsi="Times New Roman"/>
          <w:b/>
          <w:sz w:val="24"/>
          <w:szCs w:val="24"/>
        </w:rPr>
      </w:pPr>
      <w:r w:rsidRPr="002A0E44">
        <w:rPr>
          <w:rFonts w:ascii="Times New Roman" w:hAnsi="Times New Roman"/>
          <w:b/>
          <w:sz w:val="24"/>
          <w:szCs w:val="24"/>
        </w:rPr>
        <w:t xml:space="preserve">  (ФГОС НОО)</w:t>
      </w:r>
    </w:p>
    <w:tbl>
      <w:tblPr>
        <w:tblpPr w:leftFromText="180" w:rightFromText="180" w:vertAnchor="text" w:horzAnchor="margin" w:tblpY="781"/>
        <w:tblW w:w="8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37"/>
        <w:gridCol w:w="2523"/>
        <w:gridCol w:w="657"/>
        <w:gridCol w:w="657"/>
        <w:gridCol w:w="657"/>
        <w:gridCol w:w="657"/>
        <w:gridCol w:w="806"/>
      </w:tblGrid>
      <w:tr w:rsidR="00AA314F" w:rsidRPr="009D7F19" w:rsidTr="00D07E80">
        <w:trPr>
          <w:trHeight w:val="982"/>
        </w:trPr>
        <w:tc>
          <w:tcPr>
            <w:tcW w:w="2637" w:type="dxa"/>
          </w:tcPr>
          <w:p w:rsidR="00AA314F" w:rsidRPr="00492250" w:rsidRDefault="00AA314F" w:rsidP="00492250">
            <w:pPr>
              <w:pStyle w:val="NormalWeb"/>
              <w:framePr w:hSpace="0" w:wrap="auto" w:vAnchor="margin" w:hAnchor="text" w:yAlign="inline"/>
            </w:pPr>
            <w:r w:rsidRPr="00492250">
              <w:t>Направление</w:t>
            </w:r>
          </w:p>
        </w:tc>
        <w:tc>
          <w:tcPr>
            <w:tcW w:w="2523" w:type="dxa"/>
          </w:tcPr>
          <w:p w:rsidR="00AA314F" w:rsidRPr="00492250" w:rsidRDefault="00AA314F" w:rsidP="00492250">
            <w:pPr>
              <w:pStyle w:val="NormalWeb"/>
              <w:framePr w:hSpace="0" w:wrap="auto" w:vAnchor="margin" w:hAnchor="text" w:yAlign="inline"/>
              <w:rPr>
                <w:i w:val="0"/>
              </w:rPr>
            </w:pPr>
            <w:r w:rsidRPr="00492250">
              <w:rPr>
                <w:i w:val="0"/>
              </w:rPr>
              <w:t>Формы реализации</w:t>
            </w:r>
          </w:p>
          <w:p w:rsidR="00AA314F" w:rsidRPr="00492250" w:rsidRDefault="00AA314F" w:rsidP="00492250">
            <w:pPr>
              <w:pStyle w:val="NormalWeb"/>
              <w:framePr w:hSpace="0" w:wrap="auto" w:vAnchor="margin" w:hAnchor="text" w:yAlign="inline"/>
              <w:rPr>
                <w:i w:val="0"/>
              </w:rPr>
            </w:pPr>
            <w:r w:rsidRPr="00492250">
              <w:rPr>
                <w:i w:val="0"/>
              </w:rPr>
              <w:t>Руководитель</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 кл.</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2 кл.</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3 кл.</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4 кл.</w:t>
            </w:r>
          </w:p>
        </w:tc>
        <w:tc>
          <w:tcPr>
            <w:tcW w:w="806" w:type="dxa"/>
          </w:tcPr>
          <w:p w:rsidR="00AA314F" w:rsidRPr="00492250" w:rsidRDefault="00AA314F" w:rsidP="00492250">
            <w:pPr>
              <w:pStyle w:val="NormalWeb"/>
              <w:framePr w:hSpace="0" w:wrap="auto" w:vAnchor="margin" w:hAnchor="text" w:yAlign="inline"/>
              <w:rPr>
                <w:i w:val="0"/>
              </w:rPr>
            </w:pPr>
            <w:r w:rsidRPr="00492250">
              <w:rPr>
                <w:i w:val="0"/>
              </w:rPr>
              <w:t>всего</w:t>
            </w:r>
          </w:p>
        </w:tc>
      </w:tr>
      <w:tr w:rsidR="00AA314F" w:rsidRPr="009D7F19" w:rsidTr="00D07E80">
        <w:trPr>
          <w:trHeight w:val="775"/>
        </w:trPr>
        <w:tc>
          <w:tcPr>
            <w:tcW w:w="2637" w:type="dxa"/>
            <w:vMerge w:val="restart"/>
          </w:tcPr>
          <w:p w:rsidR="00AA314F" w:rsidRPr="00492250" w:rsidRDefault="00AA314F" w:rsidP="00492250">
            <w:pPr>
              <w:pStyle w:val="NormalWeb"/>
              <w:framePr w:hSpace="0" w:wrap="auto" w:vAnchor="margin" w:hAnchor="text" w:yAlign="inline"/>
            </w:pPr>
            <w:r w:rsidRPr="00492250">
              <w:t>Спортивно- оздоровительное</w:t>
            </w: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Ритмичная гимнастика (Балабатько Т.В.)</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806" w:type="dxa"/>
          </w:tcPr>
          <w:p w:rsidR="00AA314F" w:rsidRPr="00492250" w:rsidRDefault="00AA314F" w:rsidP="00492250">
            <w:pPr>
              <w:pStyle w:val="NormalWeb"/>
              <w:framePr w:hSpace="0" w:wrap="auto" w:vAnchor="margin" w:hAnchor="text" w:yAlign="inline"/>
              <w:rPr>
                <w:b w:val="0"/>
                <w:i w:val="0"/>
              </w:rPr>
            </w:pPr>
            <w:r>
              <w:rPr>
                <w:b w:val="0"/>
                <w:i w:val="0"/>
              </w:rPr>
              <w:t>4</w:t>
            </w:r>
          </w:p>
        </w:tc>
      </w:tr>
      <w:tr w:rsidR="00AA314F" w:rsidRPr="009D7F19" w:rsidTr="00D07E80">
        <w:trPr>
          <w:trHeight w:val="775"/>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Pr>
                <w:b w:val="0"/>
                <w:i w:val="0"/>
              </w:rPr>
              <w:t xml:space="preserve">Спортивные </w:t>
            </w:r>
            <w:r w:rsidRPr="00492250">
              <w:rPr>
                <w:b w:val="0"/>
                <w:i w:val="0"/>
              </w:rPr>
              <w:t>игры</w:t>
            </w:r>
          </w:p>
          <w:p w:rsidR="00AA314F" w:rsidRPr="00492250" w:rsidRDefault="00AA314F" w:rsidP="00492250">
            <w:pPr>
              <w:pStyle w:val="NormalWeb"/>
              <w:framePr w:hSpace="0" w:wrap="auto" w:vAnchor="margin" w:hAnchor="text" w:yAlign="inline"/>
              <w:rPr>
                <w:b w:val="0"/>
                <w:i w:val="0"/>
              </w:rPr>
            </w:pPr>
            <w:r w:rsidRPr="00492250">
              <w:rPr>
                <w:b w:val="0"/>
                <w:i w:val="0"/>
              </w:rPr>
              <w:t>(Мурзина М.А.)</w:t>
            </w:r>
          </w:p>
        </w:tc>
        <w:tc>
          <w:tcPr>
            <w:tcW w:w="657"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806" w:type="dxa"/>
          </w:tcPr>
          <w:p w:rsidR="00AA314F" w:rsidRPr="00492250" w:rsidRDefault="00AA314F" w:rsidP="00492250">
            <w:pPr>
              <w:pStyle w:val="NormalWeb"/>
              <w:framePr w:hSpace="0" w:wrap="auto" w:vAnchor="margin" w:hAnchor="text" w:yAlign="inline"/>
              <w:rPr>
                <w:b w:val="0"/>
                <w:i w:val="0"/>
              </w:rPr>
            </w:pPr>
            <w:r>
              <w:rPr>
                <w:b w:val="0"/>
                <w:i w:val="0"/>
              </w:rPr>
              <w:t>1</w:t>
            </w:r>
          </w:p>
        </w:tc>
      </w:tr>
      <w:tr w:rsidR="00AA314F" w:rsidRPr="009D7F19" w:rsidTr="00D07E80">
        <w:trPr>
          <w:trHeight w:val="413"/>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Итого по направлению</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Pr>
                <w:i w:val="0"/>
              </w:rPr>
              <w:t>1</w:t>
            </w:r>
          </w:p>
        </w:tc>
        <w:tc>
          <w:tcPr>
            <w:tcW w:w="657" w:type="dxa"/>
          </w:tcPr>
          <w:p w:rsidR="00AA314F" w:rsidRPr="00492250" w:rsidRDefault="00AA314F" w:rsidP="00492250">
            <w:pPr>
              <w:pStyle w:val="NormalWeb"/>
              <w:framePr w:hSpace="0" w:wrap="auto" w:vAnchor="margin" w:hAnchor="text" w:yAlign="inline"/>
              <w:rPr>
                <w:i w:val="0"/>
              </w:rPr>
            </w:pPr>
            <w:r>
              <w:rPr>
                <w:i w:val="0"/>
              </w:rPr>
              <w:t>1</w:t>
            </w:r>
          </w:p>
        </w:tc>
        <w:tc>
          <w:tcPr>
            <w:tcW w:w="657" w:type="dxa"/>
          </w:tcPr>
          <w:p w:rsidR="00AA314F" w:rsidRPr="00492250" w:rsidRDefault="00AA314F" w:rsidP="00492250">
            <w:pPr>
              <w:pStyle w:val="NormalWeb"/>
              <w:framePr w:hSpace="0" w:wrap="auto" w:vAnchor="margin" w:hAnchor="text" w:yAlign="inline"/>
              <w:rPr>
                <w:i w:val="0"/>
              </w:rPr>
            </w:pPr>
            <w:r>
              <w:rPr>
                <w:i w:val="0"/>
              </w:rPr>
              <w:t>2</w:t>
            </w:r>
          </w:p>
        </w:tc>
        <w:tc>
          <w:tcPr>
            <w:tcW w:w="806" w:type="dxa"/>
          </w:tcPr>
          <w:p w:rsidR="00AA314F" w:rsidRPr="00492250" w:rsidRDefault="00AA314F" w:rsidP="00492250">
            <w:pPr>
              <w:pStyle w:val="NormalWeb"/>
              <w:framePr w:hSpace="0" w:wrap="auto" w:vAnchor="margin" w:hAnchor="text" w:yAlign="inline"/>
              <w:rPr>
                <w:i w:val="0"/>
              </w:rPr>
            </w:pPr>
            <w:r>
              <w:rPr>
                <w:i w:val="0"/>
              </w:rPr>
              <w:t>5</w:t>
            </w:r>
          </w:p>
        </w:tc>
      </w:tr>
      <w:tr w:rsidR="00AA314F" w:rsidRPr="009D7F19" w:rsidTr="00D07E80">
        <w:trPr>
          <w:trHeight w:val="413"/>
        </w:trPr>
        <w:tc>
          <w:tcPr>
            <w:tcW w:w="2637" w:type="dxa"/>
            <w:vMerge w:val="restart"/>
          </w:tcPr>
          <w:p w:rsidR="00AA314F" w:rsidRPr="00492250" w:rsidRDefault="00AA314F" w:rsidP="00492250">
            <w:pPr>
              <w:pStyle w:val="NormalWeb"/>
              <w:framePr w:hSpace="0" w:wrap="auto" w:vAnchor="margin" w:hAnchor="text" w:yAlign="inline"/>
            </w:pPr>
            <w:r>
              <w:t>Общекультурное</w:t>
            </w: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«Веселые нотки»</w:t>
            </w:r>
          </w:p>
          <w:p w:rsidR="00AA314F" w:rsidRPr="00492250" w:rsidRDefault="00AA314F" w:rsidP="00492250">
            <w:pPr>
              <w:pStyle w:val="NormalWeb"/>
              <w:framePr w:hSpace="0" w:wrap="auto" w:vAnchor="margin" w:hAnchor="text" w:yAlign="inline"/>
              <w:rPr>
                <w:b w:val="0"/>
                <w:i w:val="0"/>
              </w:rPr>
            </w:pPr>
            <w:r w:rsidRPr="00492250">
              <w:rPr>
                <w:b w:val="0"/>
                <w:i w:val="0"/>
              </w:rPr>
              <w:t>(Конгарова О.П.)</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806" w:type="dxa"/>
          </w:tcPr>
          <w:p w:rsidR="00AA314F" w:rsidRPr="00492250" w:rsidRDefault="00AA314F" w:rsidP="00492250">
            <w:pPr>
              <w:pStyle w:val="NormalWeb"/>
              <w:framePr w:hSpace="0" w:wrap="auto" w:vAnchor="margin" w:hAnchor="text" w:yAlign="inline"/>
              <w:rPr>
                <w:b w:val="0"/>
                <w:i w:val="0"/>
              </w:rPr>
            </w:pPr>
            <w:r w:rsidRPr="00492250">
              <w:rPr>
                <w:b w:val="0"/>
                <w:i w:val="0"/>
              </w:rPr>
              <w:t>4</w:t>
            </w:r>
          </w:p>
        </w:tc>
      </w:tr>
      <w:tr w:rsidR="00AA314F" w:rsidRPr="009D7F19" w:rsidTr="00D07E80">
        <w:trPr>
          <w:trHeight w:val="413"/>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«Волшебная шкатулка»</w:t>
            </w:r>
          </w:p>
          <w:p w:rsidR="00AA314F" w:rsidRPr="00492250" w:rsidRDefault="00AA314F" w:rsidP="00492250">
            <w:pPr>
              <w:pStyle w:val="NormalWeb"/>
              <w:framePr w:hSpace="0" w:wrap="auto" w:vAnchor="margin" w:hAnchor="text" w:yAlign="inline"/>
              <w:rPr>
                <w:b w:val="0"/>
                <w:i w:val="0"/>
              </w:rPr>
            </w:pPr>
            <w:r w:rsidRPr="00492250">
              <w:rPr>
                <w:b w:val="0"/>
                <w:i w:val="0"/>
              </w:rPr>
              <w:t>(Ерюкова О.В.)</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0,5</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0,5</w:t>
            </w:r>
          </w:p>
        </w:tc>
        <w:tc>
          <w:tcPr>
            <w:tcW w:w="657"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b w:val="0"/>
                <w:i w:val="0"/>
              </w:rPr>
            </w:pPr>
          </w:p>
        </w:tc>
        <w:tc>
          <w:tcPr>
            <w:tcW w:w="806"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r>
      <w:tr w:rsidR="00AA314F" w:rsidRPr="009D7F19" w:rsidTr="00D07E80">
        <w:trPr>
          <w:trHeight w:val="413"/>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Итого по направлению</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1,5</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1,5</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Pr>
                <w:i w:val="0"/>
              </w:rPr>
              <w:t>1</w:t>
            </w:r>
          </w:p>
        </w:tc>
        <w:tc>
          <w:tcPr>
            <w:tcW w:w="806" w:type="dxa"/>
          </w:tcPr>
          <w:p w:rsidR="00AA314F" w:rsidRPr="00492250" w:rsidRDefault="00AA314F" w:rsidP="00492250">
            <w:pPr>
              <w:pStyle w:val="NormalWeb"/>
              <w:framePr w:hSpace="0" w:wrap="auto" w:vAnchor="margin" w:hAnchor="text" w:yAlign="inline"/>
              <w:rPr>
                <w:i w:val="0"/>
              </w:rPr>
            </w:pPr>
            <w:r>
              <w:rPr>
                <w:i w:val="0"/>
              </w:rPr>
              <w:t>5</w:t>
            </w:r>
          </w:p>
        </w:tc>
      </w:tr>
      <w:tr w:rsidR="00AA314F" w:rsidRPr="009D7F19" w:rsidTr="00D07E80">
        <w:trPr>
          <w:trHeight w:val="364"/>
        </w:trPr>
        <w:tc>
          <w:tcPr>
            <w:tcW w:w="2637" w:type="dxa"/>
            <w:vMerge w:val="restart"/>
          </w:tcPr>
          <w:p w:rsidR="00AA314F" w:rsidRPr="00492250" w:rsidRDefault="00AA314F" w:rsidP="00492250">
            <w:pPr>
              <w:pStyle w:val="NormalWeb"/>
              <w:framePr w:hSpace="0" w:wrap="auto" w:vAnchor="margin" w:hAnchor="text" w:yAlign="inline"/>
            </w:pPr>
            <w:r>
              <w:t>Общеинтеллектуальное</w:t>
            </w:r>
          </w:p>
        </w:tc>
        <w:tc>
          <w:tcPr>
            <w:tcW w:w="2523" w:type="dxa"/>
          </w:tcPr>
          <w:p w:rsidR="00AA314F" w:rsidRPr="00492250" w:rsidRDefault="00AA314F" w:rsidP="00D07E80">
            <w:pPr>
              <w:pStyle w:val="NormalWeb"/>
              <w:framePr w:hSpace="0" w:wrap="auto" w:vAnchor="margin" w:hAnchor="text" w:yAlign="inline"/>
              <w:rPr>
                <w:b w:val="0"/>
                <w:i w:val="0"/>
              </w:rPr>
            </w:pPr>
            <w:r w:rsidRPr="00492250">
              <w:rPr>
                <w:b w:val="0"/>
                <w:i w:val="0"/>
              </w:rPr>
              <w:t>«Умники и умницы»</w:t>
            </w:r>
          </w:p>
          <w:p w:rsidR="00AA314F" w:rsidRPr="00492250" w:rsidRDefault="00AA314F" w:rsidP="00D07E80">
            <w:pPr>
              <w:pStyle w:val="NormalWeb"/>
              <w:framePr w:hSpace="0" w:wrap="auto" w:vAnchor="margin" w:hAnchor="text" w:yAlign="inline"/>
              <w:rPr>
                <w:b w:val="0"/>
                <w:i w:val="0"/>
              </w:rPr>
            </w:pPr>
            <w:r w:rsidRPr="00492250">
              <w:rPr>
                <w:b w:val="0"/>
                <w:i w:val="0"/>
              </w:rPr>
              <w:t>(Петри М.В.)</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806" w:type="dxa"/>
          </w:tcPr>
          <w:p w:rsidR="00AA314F" w:rsidRPr="00492250" w:rsidRDefault="00AA314F" w:rsidP="00492250">
            <w:pPr>
              <w:pStyle w:val="NormalWeb"/>
              <w:framePr w:hSpace="0" w:wrap="auto" w:vAnchor="margin" w:hAnchor="text" w:yAlign="inline"/>
              <w:rPr>
                <w:b w:val="0"/>
                <w:i w:val="0"/>
              </w:rPr>
            </w:pPr>
            <w:r>
              <w:rPr>
                <w:b w:val="0"/>
                <w:i w:val="0"/>
              </w:rPr>
              <w:t>4</w:t>
            </w:r>
          </w:p>
        </w:tc>
      </w:tr>
      <w:tr w:rsidR="00AA314F" w:rsidRPr="009D7F19" w:rsidTr="00D07E80">
        <w:trPr>
          <w:trHeight w:val="413"/>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Итого по направлению</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Pr>
                <w:i w:val="0"/>
              </w:rPr>
              <w:t>1</w:t>
            </w:r>
          </w:p>
        </w:tc>
        <w:tc>
          <w:tcPr>
            <w:tcW w:w="806" w:type="dxa"/>
          </w:tcPr>
          <w:p w:rsidR="00AA314F" w:rsidRPr="00492250" w:rsidRDefault="00AA314F" w:rsidP="00492250">
            <w:pPr>
              <w:pStyle w:val="NormalWeb"/>
              <w:framePr w:hSpace="0" w:wrap="auto" w:vAnchor="margin" w:hAnchor="text" w:yAlign="inline"/>
              <w:rPr>
                <w:i w:val="0"/>
              </w:rPr>
            </w:pPr>
            <w:r>
              <w:rPr>
                <w:i w:val="0"/>
              </w:rPr>
              <w:t>4</w:t>
            </w:r>
          </w:p>
        </w:tc>
      </w:tr>
      <w:tr w:rsidR="00AA314F" w:rsidRPr="009D7F19" w:rsidTr="00D07E80">
        <w:trPr>
          <w:trHeight w:val="775"/>
        </w:trPr>
        <w:tc>
          <w:tcPr>
            <w:tcW w:w="2637" w:type="dxa"/>
            <w:vMerge w:val="restart"/>
          </w:tcPr>
          <w:p w:rsidR="00AA314F" w:rsidRPr="00492250" w:rsidRDefault="00AA314F" w:rsidP="00492250">
            <w:pPr>
              <w:pStyle w:val="NormalWeb"/>
              <w:framePr w:hSpace="0" w:wrap="auto" w:vAnchor="margin" w:hAnchor="text" w:yAlign="inline"/>
            </w:pPr>
            <w:r w:rsidRPr="00492250">
              <w:t>Духовно-нравственное</w:t>
            </w: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 xml:space="preserve">«Умелые ручки» </w:t>
            </w:r>
          </w:p>
          <w:p w:rsidR="00AA314F" w:rsidRPr="00492250" w:rsidRDefault="00AA314F" w:rsidP="00492250">
            <w:pPr>
              <w:pStyle w:val="NormalWeb"/>
              <w:framePr w:hSpace="0" w:wrap="auto" w:vAnchor="margin" w:hAnchor="text" w:yAlign="inline"/>
              <w:rPr>
                <w:b w:val="0"/>
                <w:i w:val="0"/>
              </w:rPr>
            </w:pPr>
            <w:r w:rsidRPr="00492250">
              <w:rPr>
                <w:b w:val="0"/>
                <w:i w:val="0"/>
              </w:rPr>
              <w:t>(Слабкова Т.И.)</w:t>
            </w:r>
          </w:p>
        </w:tc>
        <w:tc>
          <w:tcPr>
            <w:tcW w:w="657"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Pr>
                <w:b w:val="0"/>
                <w:i w:val="0"/>
              </w:rPr>
              <w:t>1</w:t>
            </w:r>
          </w:p>
        </w:tc>
        <w:tc>
          <w:tcPr>
            <w:tcW w:w="806" w:type="dxa"/>
          </w:tcPr>
          <w:p w:rsidR="00AA314F" w:rsidRPr="00492250" w:rsidRDefault="00AA314F" w:rsidP="00492250">
            <w:pPr>
              <w:pStyle w:val="NormalWeb"/>
              <w:framePr w:hSpace="0" w:wrap="auto" w:vAnchor="margin" w:hAnchor="text" w:yAlign="inline"/>
              <w:rPr>
                <w:b w:val="0"/>
                <w:i w:val="0"/>
              </w:rPr>
            </w:pPr>
            <w:r w:rsidRPr="00492250">
              <w:rPr>
                <w:b w:val="0"/>
                <w:i w:val="0"/>
              </w:rPr>
              <w:t>2</w:t>
            </w:r>
          </w:p>
        </w:tc>
      </w:tr>
      <w:tr w:rsidR="00AA314F" w:rsidRPr="009D7F19" w:rsidTr="00D07E80">
        <w:trPr>
          <w:trHeight w:val="413"/>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«Юные экологи»</w:t>
            </w:r>
          </w:p>
          <w:p w:rsidR="00AA314F" w:rsidRPr="00492250" w:rsidRDefault="00AA314F" w:rsidP="00492250">
            <w:pPr>
              <w:pStyle w:val="NormalWeb"/>
              <w:framePr w:hSpace="0" w:wrap="auto" w:vAnchor="margin" w:hAnchor="text" w:yAlign="inline"/>
              <w:rPr>
                <w:b w:val="0"/>
                <w:i w:val="0"/>
              </w:rPr>
            </w:pPr>
            <w:r w:rsidRPr="00492250">
              <w:rPr>
                <w:b w:val="0"/>
                <w:i w:val="0"/>
              </w:rPr>
              <w:t>(Ерюкова Т.И.)</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0,5</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0,5</w:t>
            </w:r>
          </w:p>
        </w:tc>
        <w:tc>
          <w:tcPr>
            <w:tcW w:w="657"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b w:val="0"/>
                <w:i w:val="0"/>
              </w:rPr>
            </w:pPr>
          </w:p>
        </w:tc>
        <w:tc>
          <w:tcPr>
            <w:tcW w:w="806"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r>
      <w:tr w:rsidR="00AA314F" w:rsidRPr="009D7F19" w:rsidTr="00D07E80">
        <w:trPr>
          <w:trHeight w:val="413"/>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Итого по направлению</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0,5</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0,5</w:t>
            </w:r>
          </w:p>
        </w:tc>
        <w:tc>
          <w:tcPr>
            <w:tcW w:w="657" w:type="dxa"/>
          </w:tcPr>
          <w:p w:rsidR="00AA314F" w:rsidRPr="00492250" w:rsidRDefault="00AA314F" w:rsidP="00492250">
            <w:pPr>
              <w:pStyle w:val="NormalWeb"/>
              <w:framePr w:hSpace="0" w:wrap="auto" w:vAnchor="margin" w:hAnchor="text" w:yAlign="inline"/>
              <w:rPr>
                <w:i w:val="0"/>
              </w:rPr>
            </w:pPr>
            <w:r>
              <w:rPr>
                <w:i w:val="0"/>
              </w:rPr>
              <w:t>1</w:t>
            </w:r>
          </w:p>
        </w:tc>
        <w:tc>
          <w:tcPr>
            <w:tcW w:w="657" w:type="dxa"/>
          </w:tcPr>
          <w:p w:rsidR="00AA314F" w:rsidRPr="00492250" w:rsidRDefault="00AA314F" w:rsidP="00492250">
            <w:pPr>
              <w:pStyle w:val="NormalWeb"/>
              <w:framePr w:hSpace="0" w:wrap="auto" w:vAnchor="margin" w:hAnchor="text" w:yAlign="inline"/>
              <w:rPr>
                <w:i w:val="0"/>
              </w:rPr>
            </w:pPr>
            <w:r>
              <w:rPr>
                <w:i w:val="0"/>
              </w:rPr>
              <w:t>1</w:t>
            </w:r>
          </w:p>
        </w:tc>
        <w:tc>
          <w:tcPr>
            <w:tcW w:w="806" w:type="dxa"/>
          </w:tcPr>
          <w:p w:rsidR="00AA314F" w:rsidRPr="00492250" w:rsidRDefault="00AA314F" w:rsidP="00492250">
            <w:pPr>
              <w:pStyle w:val="NormalWeb"/>
              <w:framePr w:hSpace="0" w:wrap="auto" w:vAnchor="margin" w:hAnchor="text" w:yAlign="inline"/>
              <w:rPr>
                <w:i w:val="0"/>
              </w:rPr>
            </w:pPr>
            <w:r w:rsidRPr="00492250">
              <w:rPr>
                <w:i w:val="0"/>
              </w:rPr>
              <w:t>3</w:t>
            </w:r>
          </w:p>
        </w:tc>
      </w:tr>
      <w:tr w:rsidR="00AA314F" w:rsidRPr="009D7F19" w:rsidTr="00D07E80">
        <w:trPr>
          <w:trHeight w:val="775"/>
        </w:trPr>
        <w:tc>
          <w:tcPr>
            <w:tcW w:w="2637" w:type="dxa"/>
            <w:vMerge w:val="restart"/>
          </w:tcPr>
          <w:p w:rsidR="00AA314F" w:rsidRPr="00492250" w:rsidRDefault="00AA314F" w:rsidP="00492250">
            <w:pPr>
              <w:pStyle w:val="NormalWeb"/>
              <w:framePr w:hSpace="0" w:wrap="auto" w:vAnchor="margin" w:hAnchor="text" w:yAlign="inline"/>
            </w:pPr>
            <w:r w:rsidRPr="00492250">
              <w:t>Социальное</w:t>
            </w: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«Психологическая азбука»</w:t>
            </w:r>
          </w:p>
          <w:p w:rsidR="00AA314F" w:rsidRPr="00492250" w:rsidRDefault="00AA314F" w:rsidP="00492250">
            <w:pPr>
              <w:pStyle w:val="NormalWeb"/>
              <w:framePr w:hSpace="0" w:wrap="auto" w:vAnchor="margin" w:hAnchor="text" w:yAlign="inline"/>
              <w:rPr>
                <w:b w:val="0"/>
                <w:i w:val="0"/>
              </w:rPr>
            </w:pPr>
            <w:r>
              <w:rPr>
                <w:b w:val="0"/>
                <w:i w:val="0"/>
              </w:rPr>
              <w:t>( Коротких М</w:t>
            </w:r>
            <w:r w:rsidRPr="00492250">
              <w:rPr>
                <w:b w:val="0"/>
                <w:i w:val="0"/>
              </w:rPr>
              <w:t>.</w:t>
            </w:r>
            <w:r>
              <w:rPr>
                <w:b w:val="0"/>
                <w:i w:val="0"/>
              </w:rPr>
              <w:t>Е.</w:t>
            </w:r>
            <w:r w:rsidRPr="00492250">
              <w:rPr>
                <w:b w:val="0"/>
                <w:i w:val="0"/>
              </w:rPr>
              <w:t>)</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657" w:type="dxa"/>
          </w:tcPr>
          <w:p w:rsidR="00AA314F" w:rsidRPr="00492250" w:rsidRDefault="00AA314F" w:rsidP="00492250">
            <w:pPr>
              <w:pStyle w:val="NormalWeb"/>
              <w:framePr w:hSpace="0" w:wrap="auto" w:vAnchor="margin" w:hAnchor="text" w:yAlign="inline"/>
              <w:rPr>
                <w:b w:val="0"/>
                <w:i w:val="0"/>
              </w:rPr>
            </w:pPr>
            <w:r w:rsidRPr="00492250">
              <w:rPr>
                <w:b w:val="0"/>
                <w:i w:val="0"/>
              </w:rPr>
              <w:t>1</w:t>
            </w:r>
          </w:p>
        </w:tc>
        <w:tc>
          <w:tcPr>
            <w:tcW w:w="806" w:type="dxa"/>
          </w:tcPr>
          <w:p w:rsidR="00AA314F" w:rsidRPr="00492250" w:rsidRDefault="00AA314F" w:rsidP="00492250">
            <w:pPr>
              <w:pStyle w:val="NormalWeb"/>
              <w:framePr w:hSpace="0" w:wrap="auto" w:vAnchor="margin" w:hAnchor="text" w:yAlign="inline"/>
              <w:rPr>
                <w:b w:val="0"/>
                <w:i w:val="0"/>
              </w:rPr>
            </w:pPr>
            <w:r>
              <w:rPr>
                <w:b w:val="0"/>
                <w:i w:val="0"/>
              </w:rPr>
              <w:t>4</w:t>
            </w:r>
          </w:p>
        </w:tc>
      </w:tr>
      <w:tr w:rsidR="00AA314F" w:rsidRPr="009D7F19" w:rsidTr="00D07E80">
        <w:trPr>
          <w:trHeight w:val="413"/>
        </w:trPr>
        <w:tc>
          <w:tcPr>
            <w:tcW w:w="2637" w:type="dxa"/>
            <w:vMerge/>
          </w:tcPr>
          <w:p w:rsidR="00AA314F" w:rsidRPr="00492250" w:rsidRDefault="00AA314F" w:rsidP="00492250">
            <w:pPr>
              <w:pStyle w:val="NormalWeb"/>
              <w:framePr w:hSpace="0" w:wrap="auto" w:vAnchor="margin" w:hAnchor="text" w:yAlign="inline"/>
            </w:pPr>
          </w:p>
        </w:tc>
        <w:tc>
          <w:tcPr>
            <w:tcW w:w="2523" w:type="dxa"/>
          </w:tcPr>
          <w:p w:rsidR="00AA314F" w:rsidRPr="00492250" w:rsidRDefault="00AA314F" w:rsidP="00492250">
            <w:pPr>
              <w:pStyle w:val="NormalWeb"/>
              <w:framePr w:hSpace="0" w:wrap="auto" w:vAnchor="margin" w:hAnchor="text" w:yAlign="inline"/>
              <w:rPr>
                <w:b w:val="0"/>
                <w:i w:val="0"/>
              </w:rPr>
            </w:pPr>
            <w:r w:rsidRPr="00492250">
              <w:rPr>
                <w:b w:val="0"/>
                <w:i w:val="0"/>
              </w:rPr>
              <w:t>Итого по направлению</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1</w:t>
            </w:r>
          </w:p>
        </w:tc>
        <w:tc>
          <w:tcPr>
            <w:tcW w:w="806" w:type="dxa"/>
          </w:tcPr>
          <w:p w:rsidR="00AA314F" w:rsidRPr="00492250" w:rsidRDefault="00AA314F" w:rsidP="00492250">
            <w:pPr>
              <w:pStyle w:val="NormalWeb"/>
              <w:framePr w:hSpace="0" w:wrap="auto" w:vAnchor="margin" w:hAnchor="text" w:yAlign="inline"/>
              <w:rPr>
                <w:i w:val="0"/>
              </w:rPr>
            </w:pPr>
            <w:r>
              <w:rPr>
                <w:i w:val="0"/>
              </w:rPr>
              <w:t>4</w:t>
            </w:r>
          </w:p>
        </w:tc>
      </w:tr>
      <w:tr w:rsidR="00AA314F" w:rsidRPr="009D7F19" w:rsidTr="00D07E80">
        <w:trPr>
          <w:trHeight w:val="818"/>
        </w:trPr>
        <w:tc>
          <w:tcPr>
            <w:tcW w:w="2637" w:type="dxa"/>
          </w:tcPr>
          <w:p w:rsidR="00AA314F" w:rsidRPr="00492250" w:rsidRDefault="00AA314F" w:rsidP="00492250">
            <w:pPr>
              <w:pStyle w:val="NormalWeb"/>
              <w:framePr w:hSpace="0" w:wrap="auto" w:vAnchor="margin" w:hAnchor="text" w:yAlign="inline"/>
            </w:pPr>
            <w:r w:rsidRPr="00492250">
              <w:t xml:space="preserve">Итого </w:t>
            </w:r>
          </w:p>
        </w:tc>
        <w:tc>
          <w:tcPr>
            <w:tcW w:w="2523" w:type="dxa"/>
          </w:tcPr>
          <w:p w:rsidR="00AA314F" w:rsidRPr="00492250" w:rsidRDefault="00AA314F" w:rsidP="00492250">
            <w:pPr>
              <w:pStyle w:val="NormalWeb"/>
              <w:framePr w:hSpace="0" w:wrap="auto" w:vAnchor="margin" w:hAnchor="text" w:yAlign="inline"/>
              <w:rPr>
                <w:b w:val="0"/>
                <w:i w:val="0"/>
              </w:rPr>
            </w:pPr>
          </w:p>
        </w:tc>
        <w:tc>
          <w:tcPr>
            <w:tcW w:w="657" w:type="dxa"/>
          </w:tcPr>
          <w:p w:rsidR="00AA314F" w:rsidRPr="00492250" w:rsidRDefault="00AA314F" w:rsidP="00492250">
            <w:pPr>
              <w:pStyle w:val="NormalWeb"/>
              <w:framePr w:hSpace="0" w:wrap="auto" w:vAnchor="margin" w:hAnchor="text" w:yAlign="inline"/>
              <w:rPr>
                <w:i w:val="0"/>
              </w:rPr>
            </w:pPr>
            <w:r w:rsidRPr="00492250">
              <w:rPr>
                <w:i w:val="0"/>
              </w:rPr>
              <w:t>5</w:t>
            </w:r>
          </w:p>
        </w:tc>
        <w:tc>
          <w:tcPr>
            <w:tcW w:w="657" w:type="dxa"/>
          </w:tcPr>
          <w:p w:rsidR="00AA314F" w:rsidRPr="00492250" w:rsidRDefault="00AA314F" w:rsidP="00492250">
            <w:pPr>
              <w:pStyle w:val="NormalWeb"/>
              <w:framePr w:hSpace="0" w:wrap="auto" w:vAnchor="margin" w:hAnchor="text" w:yAlign="inline"/>
              <w:rPr>
                <w:i w:val="0"/>
              </w:rPr>
            </w:pPr>
            <w:r w:rsidRPr="00492250">
              <w:rPr>
                <w:i w:val="0"/>
              </w:rPr>
              <w:t>5</w:t>
            </w:r>
          </w:p>
        </w:tc>
        <w:tc>
          <w:tcPr>
            <w:tcW w:w="657" w:type="dxa"/>
          </w:tcPr>
          <w:p w:rsidR="00AA314F" w:rsidRPr="00492250" w:rsidRDefault="00AA314F" w:rsidP="00492250">
            <w:pPr>
              <w:pStyle w:val="NormalWeb"/>
              <w:framePr w:hSpace="0" w:wrap="auto" w:vAnchor="margin" w:hAnchor="text" w:yAlign="inline"/>
              <w:rPr>
                <w:i w:val="0"/>
              </w:rPr>
            </w:pPr>
            <w:r>
              <w:rPr>
                <w:i w:val="0"/>
              </w:rPr>
              <w:t>5</w:t>
            </w:r>
          </w:p>
        </w:tc>
        <w:tc>
          <w:tcPr>
            <w:tcW w:w="657" w:type="dxa"/>
          </w:tcPr>
          <w:p w:rsidR="00AA314F" w:rsidRPr="00492250" w:rsidRDefault="00AA314F" w:rsidP="00492250">
            <w:pPr>
              <w:pStyle w:val="NormalWeb"/>
              <w:framePr w:hSpace="0" w:wrap="auto" w:vAnchor="margin" w:hAnchor="text" w:yAlign="inline"/>
              <w:rPr>
                <w:i w:val="0"/>
              </w:rPr>
            </w:pPr>
            <w:r>
              <w:rPr>
                <w:i w:val="0"/>
              </w:rPr>
              <w:t>6</w:t>
            </w:r>
          </w:p>
        </w:tc>
        <w:tc>
          <w:tcPr>
            <w:tcW w:w="806" w:type="dxa"/>
          </w:tcPr>
          <w:p w:rsidR="00AA314F" w:rsidRPr="00492250" w:rsidRDefault="00AA314F" w:rsidP="00492250">
            <w:pPr>
              <w:pStyle w:val="NormalWeb"/>
              <w:framePr w:hSpace="0" w:wrap="auto" w:vAnchor="margin" w:hAnchor="text" w:yAlign="inline"/>
              <w:rPr>
                <w:i w:val="0"/>
              </w:rPr>
            </w:pPr>
            <w:r>
              <w:rPr>
                <w:i w:val="0"/>
              </w:rPr>
              <w:t>21</w:t>
            </w:r>
          </w:p>
        </w:tc>
      </w:tr>
    </w:tbl>
    <w:p w:rsidR="00AA314F" w:rsidRPr="002A0E44" w:rsidRDefault="00AA314F" w:rsidP="002A0E44">
      <w:pPr>
        <w:spacing w:after="0"/>
        <w:jc w:val="center"/>
        <w:rPr>
          <w:rFonts w:ascii="Times New Roman" w:hAnsi="Times New Roman"/>
          <w:b/>
          <w:sz w:val="24"/>
          <w:szCs w:val="24"/>
        </w:rPr>
      </w:pPr>
      <w:r>
        <w:rPr>
          <w:rFonts w:ascii="Times New Roman" w:hAnsi="Times New Roman"/>
          <w:b/>
          <w:sz w:val="24"/>
          <w:szCs w:val="24"/>
        </w:rPr>
        <w:t>на 2015-2016</w:t>
      </w:r>
      <w:r w:rsidRPr="002A0E44">
        <w:rPr>
          <w:rFonts w:ascii="Times New Roman" w:hAnsi="Times New Roman"/>
          <w:b/>
          <w:sz w:val="24"/>
          <w:szCs w:val="24"/>
        </w:rPr>
        <w:t xml:space="preserve"> учебный год</w:t>
      </w:r>
    </w:p>
    <w:p w:rsidR="00AA314F" w:rsidRPr="002A0E44" w:rsidRDefault="00AA314F" w:rsidP="002A0E44">
      <w:pPr>
        <w:spacing w:after="0"/>
        <w:rPr>
          <w:rFonts w:ascii="Times New Roman" w:hAnsi="Times New Roman"/>
          <w:b/>
          <w:sz w:val="24"/>
          <w:szCs w:val="24"/>
        </w:rPr>
      </w:pPr>
    </w:p>
    <w:p w:rsidR="00AA314F" w:rsidRPr="002A0E44" w:rsidRDefault="00AA314F" w:rsidP="002A0E44">
      <w:pPr>
        <w:pStyle w:val="BodyTextIndent3"/>
        <w:ind w:left="0"/>
        <w:rPr>
          <w:sz w:val="24"/>
          <w:szCs w:val="24"/>
        </w:rPr>
      </w:pPr>
    </w:p>
    <w:p w:rsidR="00AA314F" w:rsidRPr="002A0E44" w:rsidRDefault="00AA314F" w:rsidP="002A0E44">
      <w:pPr>
        <w:rPr>
          <w:rFonts w:ascii="Times New Roman" w:hAnsi="Times New Roman"/>
          <w:sz w:val="24"/>
          <w:szCs w:val="24"/>
        </w:rPr>
      </w:pPr>
    </w:p>
    <w:p w:rsidR="00AA314F" w:rsidRDefault="00AA314F" w:rsidP="002A0E44">
      <w:pPr>
        <w:pStyle w:val="Heading2"/>
        <w:spacing w:before="0" w:beforeAutospacing="0" w:after="120" w:afterAutospacing="0" w:line="276" w:lineRule="auto"/>
        <w:jc w:val="center"/>
        <w:rPr>
          <w:color w:val="auto"/>
        </w:rPr>
      </w:pPr>
      <w:bookmarkStart w:id="61" w:name="_Toc410913654"/>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Default="00AA314F" w:rsidP="002A0E44">
      <w:pPr>
        <w:pStyle w:val="Heading2"/>
        <w:spacing w:before="0" w:beforeAutospacing="0" w:after="120" w:afterAutospacing="0" w:line="276" w:lineRule="auto"/>
        <w:jc w:val="center"/>
        <w:rPr>
          <w:color w:val="auto"/>
        </w:rPr>
      </w:pPr>
    </w:p>
    <w:p w:rsidR="00AA314F" w:rsidRPr="002A0E44" w:rsidRDefault="00AA314F" w:rsidP="002A0E44">
      <w:pPr>
        <w:pStyle w:val="Heading2"/>
        <w:spacing w:before="0" w:beforeAutospacing="0" w:after="120" w:afterAutospacing="0" w:line="276" w:lineRule="auto"/>
        <w:jc w:val="center"/>
      </w:pPr>
      <w:bookmarkStart w:id="62" w:name="_Toc443287583"/>
      <w:r w:rsidRPr="002A0E44">
        <w:rPr>
          <w:color w:val="auto"/>
        </w:rPr>
        <w:t xml:space="preserve">3.3.Система условий реализации </w:t>
      </w:r>
      <w:bookmarkEnd w:id="61"/>
      <w:r w:rsidRPr="002A0E44">
        <w:rPr>
          <w:color w:val="auto"/>
        </w:rPr>
        <w:t>основной образовательной программы</w:t>
      </w:r>
      <w:bookmarkEnd w:id="62"/>
    </w:p>
    <w:p w:rsidR="00AA314F" w:rsidRPr="002A0E44" w:rsidRDefault="00AA314F" w:rsidP="002A0E44">
      <w:pPr>
        <w:ind w:firstLine="720"/>
        <w:jc w:val="both"/>
        <w:rPr>
          <w:rFonts w:ascii="Times New Roman" w:hAnsi="Times New Roman"/>
          <w:color w:val="000000"/>
          <w:sz w:val="24"/>
          <w:szCs w:val="24"/>
        </w:rPr>
      </w:pPr>
      <w:r w:rsidRPr="002A0E44">
        <w:rPr>
          <w:rFonts w:ascii="Times New Roman" w:hAnsi="Times New Roman"/>
          <w:color w:val="000000"/>
          <w:sz w:val="24"/>
          <w:szCs w:val="24"/>
        </w:rPr>
        <w:t xml:space="preserve">Требования к условиям реализации Программы </w:t>
      </w:r>
      <w:r w:rsidRPr="002A0E44">
        <w:rPr>
          <w:rFonts w:ascii="Times New Roman" w:hAnsi="Times New Roman"/>
          <w:iCs/>
          <w:color w:val="000000"/>
          <w:sz w:val="24"/>
          <w:szCs w:val="24"/>
        </w:rPr>
        <w:t>представляют собой систему нормативов и регламентов необходимых для обеспечения реализации Программы и достижения планируемых результатов начального общего образования.</w:t>
      </w:r>
    </w:p>
    <w:p w:rsidR="00AA314F" w:rsidRPr="002A0E44" w:rsidRDefault="00AA314F" w:rsidP="002A0E44">
      <w:pPr>
        <w:pStyle w:val="BodyText2"/>
        <w:spacing w:after="0" w:line="276" w:lineRule="auto"/>
        <w:ind w:firstLine="720"/>
        <w:jc w:val="both"/>
      </w:pPr>
      <w:r w:rsidRPr="002A0E44">
        <w:t>Федеральный государственный образовательный стандарт - это совокупность трех систем требований:</w:t>
      </w:r>
    </w:p>
    <w:p w:rsidR="00AA314F" w:rsidRPr="002A0E44" w:rsidRDefault="00AA314F" w:rsidP="002A0E44">
      <w:pPr>
        <w:pStyle w:val="BodyText2"/>
        <w:spacing w:after="0" w:line="276" w:lineRule="auto"/>
        <w:ind w:firstLine="720"/>
        <w:jc w:val="both"/>
      </w:pPr>
      <w:r w:rsidRPr="002A0E44">
        <w:t>1. К структуре основной образовательной программы;</w:t>
      </w:r>
    </w:p>
    <w:p w:rsidR="00AA314F" w:rsidRPr="002A0E44" w:rsidRDefault="00AA314F" w:rsidP="002A0E44">
      <w:pPr>
        <w:pStyle w:val="BodyText2"/>
        <w:spacing w:after="0" w:line="276" w:lineRule="auto"/>
        <w:ind w:firstLine="720"/>
        <w:jc w:val="both"/>
      </w:pPr>
      <w:r w:rsidRPr="002A0E44">
        <w:t xml:space="preserve">2. К результатам освоения обучающимися основной образовательной программы; </w:t>
      </w:r>
    </w:p>
    <w:p w:rsidR="00AA314F" w:rsidRPr="002A0E44" w:rsidRDefault="00AA314F" w:rsidP="002A0E44">
      <w:pPr>
        <w:pStyle w:val="BodyText2"/>
        <w:spacing w:after="0" w:line="276" w:lineRule="auto"/>
        <w:ind w:firstLine="720"/>
        <w:jc w:val="both"/>
      </w:pPr>
      <w:r w:rsidRPr="002A0E44">
        <w:t>3. К условиям реализации ООП НОО (кадры, финансы, материально-техническая база, информационное сопровождение, психолого – педагогическое, учебно – методической).</w:t>
      </w:r>
    </w:p>
    <w:p w:rsidR="00AA314F" w:rsidRPr="002A0E44" w:rsidRDefault="00AA314F" w:rsidP="002A0E44">
      <w:pPr>
        <w:ind w:firstLine="708"/>
        <w:jc w:val="both"/>
        <w:rPr>
          <w:rFonts w:ascii="Times New Roman" w:hAnsi="Times New Roman"/>
          <w:sz w:val="24"/>
          <w:szCs w:val="24"/>
        </w:rPr>
      </w:pPr>
      <w:r w:rsidRPr="002A0E44">
        <w:rPr>
          <w:rFonts w:ascii="Times New Roman" w:hAnsi="Times New Roman"/>
          <w:sz w:val="24"/>
          <w:szCs w:val="24"/>
        </w:rPr>
        <w:t xml:space="preserve">Система условий реализации ООП НОО  разработана  в соответствии с требованиями Стандарта  и обеспечивает достижение планируемых результатов. Система условий учитывает особенности образовательного учреждения,  а также взаимодействие с социальными партнёрами.  В ОУ создана комфортная развивающая   образовательная среда.                             </w:t>
      </w:r>
    </w:p>
    <w:p w:rsidR="00AA314F" w:rsidRPr="002A0E44" w:rsidRDefault="00AA314F" w:rsidP="002A0E44">
      <w:pPr>
        <w:ind w:left="-426" w:firstLine="993"/>
        <w:jc w:val="both"/>
        <w:rPr>
          <w:rFonts w:ascii="Times New Roman" w:hAnsi="Times New Roman"/>
          <w:sz w:val="24"/>
          <w:szCs w:val="24"/>
        </w:rPr>
      </w:pPr>
      <w:r w:rsidRPr="002A0E44">
        <w:rPr>
          <w:rFonts w:ascii="Times New Roman" w:hAnsi="Times New Roman"/>
          <w:sz w:val="24"/>
          <w:szCs w:val="24"/>
        </w:rPr>
        <w:t>Условия реализации ООП и достижения планируемых результатов начального общего образования , согласно ФГОС НОО, обеспечивают создание комфортной развивающей образовательной среды:</w:t>
      </w:r>
    </w:p>
    <w:p w:rsidR="00AA314F" w:rsidRPr="002A0E44" w:rsidRDefault="00AA314F" w:rsidP="002A0E44">
      <w:pPr>
        <w:pStyle w:val="ListParagraph"/>
        <w:widowControl/>
        <w:numPr>
          <w:ilvl w:val="0"/>
          <w:numId w:val="86"/>
        </w:numPr>
        <w:autoSpaceDE/>
        <w:autoSpaceDN/>
        <w:adjustRightInd/>
        <w:spacing w:line="276" w:lineRule="auto"/>
        <w:ind w:left="-426" w:firstLine="993"/>
        <w:contextualSpacing w:val="0"/>
        <w:jc w:val="both"/>
        <w:rPr>
          <w:lang w:val="ru-RU"/>
        </w:rPr>
      </w:pPr>
      <w:r w:rsidRPr="002A0E44">
        <w:rPr>
          <w:lang w:val="ru-RU"/>
        </w:rPr>
        <w:t>обеспечивающей  высокое качество образования, его доступность, открытость, духовно-нравственное развитие и воспитание обучающихся;</w:t>
      </w:r>
    </w:p>
    <w:p w:rsidR="00AA314F" w:rsidRPr="002A0E44" w:rsidRDefault="00AA314F" w:rsidP="002A0E44">
      <w:pPr>
        <w:pStyle w:val="ListParagraph"/>
        <w:widowControl/>
        <w:numPr>
          <w:ilvl w:val="0"/>
          <w:numId w:val="86"/>
        </w:numPr>
        <w:autoSpaceDE/>
        <w:autoSpaceDN/>
        <w:adjustRightInd/>
        <w:spacing w:line="276" w:lineRule="auto"/>
        <w:ind w:left="-426" w:firstLine="993"/>
        <w:contextualSpacing w:val="0"/>
        <w:jc w:val="both"/>
        <w:rPr>
          <w:lang w:val="ru-RU"/>
        </w:rPr>
      </w:pPr>
      <w:r w:rsidRPr="002A0E44">
        <w:rPr>
          <w:lang w:val="ru-RU"/>
        </w:rPr>
        <w:t>гарантирующей охрану и укрепление физического, психологического и социального  здоровья обучающихся;</w:t>
      </w:r>
    </w:p>
    <w:p w:rsidR="00AA314F" w:rsidRPr="002A0E44" w:rsidRDefault="00AA314F" w:rsidP="002A0E44">
      <w:pPr>
        <w:pStyle w:val="ListParagraph"/>
        <w:widowControl/>
        <w:numPr>
          <w:ilvl w:val="0"/>
          <w:numId w:val="86"/>
        </w:numPr>
        <w:autoSpaceDE/>
        <w:autoSpaceDN/>
        <w:adjustRightInd/>
        <w:spacing w:line="276" w:lineRule="auto"/>
        <w:ind w:left="-426" w:firstLine="993"/>
        <w:contextualSpacing w:val="0"/>
        <w:jc w:val="both"/>
        <w:rPr>
          <w:lang w:val="ru-RU"/>
        </w:rPr>
      </w:pPr>
      <w:r w:rsidRPr="002A0E44">
        <w:rPr>
          <w:lang w:val="ru-RU"/>
        </w:rPr>
        <w:t>комфортной по отношению к обучающимся и педагогическим работникам.</w:t>
      </w:r>
    </w:p>
    <w:p w:rsidR="00AA314F" w:rsidRPr="002A0E44" w:rsidRDefault="00AA314F" w:rsidP="002A0E44">
      <w:pPr>
        <w:ind w:left="-426" w:firstLine="993"/>
        <w:jc w:val="both"/>
        <w:rPr>
          <w:rFonts w:ascii="Times New Roman" w:hAnsi="Times New Roman"/>
          <w:sz w:val="24"/>
          <w:szCs w:val="24"/>
        </w:rPr>
      </w:pPr>
      <w:r w:rsidRPr="002A0E44">
        <w:rPr>
          <w:rFonts w:ascii="Times New Roman" w:hAnsi="Times New Roman"/>
          <w:sz w:val="24"/>
          <w:szCs w:val="24"/>
        </w:rPr>
        <w:t>В  школе созданы и продолжают совершенствоваться условия, обеспечивающие возможность:</w:t>
      </w:r>
    </w:p>
    <w:p w:rsidR="00AA314F" w:rsidRPr="002A0E44" w:rsidRDefault="00AA314F" w:rsidP="002A0E44">
      <w:pPr>
        <w:pStyle w:val="ListParagraph"/>
        <w:widowControl/>
        <w:numPr>
          <w:ilvl w:val="0"/>
          <w:numId w:val="87"/>
        </w:numPr>
        <w:autoSpaceDE/>
        <w:autoSpaceDN/>
        <w:adjustRightInd/>
        <w:spacing w:line="276" w:lineRule="auto"/>
        <w:ind w:left="-426" w:firstLine="993"/>
        <w:contextualSpacing w:val="0"/>
        <w:jc w:val="both"/>
        <w:rPr>
          <w:lang w:val="ru-RU"/>
        </w:rPr>
      </w:pPr>
      <w:r w:rsidRPr="002A0E44">
        <w:rPr>
          <w:lang w:val="ru-RU"/>
        </w:rPr>
        <w:t>достижения  планируемых  результатов  освоения  ООП НОО  всеми  обучающимися, в том числе  детьми  с ограниченными возможностям  здоровья;</w:t>
      </w:r>
    </w:p>
    <w:p w:rsidR="00AA314F" w:rsidRPr="002A0E44" w:rsidRDefault="00AA314F" w:rsidP="002A0E44">
      <w:pPr>
        <w:pStyle w:val="ListParagraph"/>
        <w:widowControl/>
        <w:numPr>
          <w:ilvl w:val="0"/>
          <w:numId w:val="87"/>
        </w:numPr>
        <w:autoSpaceDE/>
        <w:autoSpaceDN/>
        <w:adjustRightInd/>
        <w:spacing w:line="276" w:lineRule="auto"/>
        <w:ind w:left="-426" w:firstLine="993"/>
        <w:contextualSpacing w:val="0"/>
        <w:jc w:val="both"/>
        <w:rPr>
          <w:lang w:val="ru-RU"/>
        </w:rPr>
      </w:pPr>
      <w:r w:rsidRPr="002A0E44">
        <w:rPr>
          <w:lang w:val="ru-RU"/>
        </w:rPr>
        <w:t>выявления и развития способностей обучающихся через систему кружков, секций, организацию общественно полезной деятельности, используя возможности образовательных учреждений дополнительного образования детей;</w:t>
      </w:r>
    </w:p>
    <w:p w:rsidR="00AA314F" w:rsidRPr="002A0E44" w:rsidRDefault="00AA314F" w:rsidP="002A0E44">
      <w:pPr>
        <w:pStyle w:val="ListParagraph"/>
        <w:widowControl/>
        <w:numPr>
          <w:ilvl w:val="0"/>
          <w:numId w:val="87"/>
        </w:numPr>
        <w:autoSpaceDE/>
        <w:autoSpaceDN/>
        <w:adjustRightInd/>
        <w:spacing w:line="276" w:lineRule="auto"/>
        <w:ind w:left="-426" w:firstLine="993"/>
        <w:contextualSpacing w:val="0"/>
        <w:jc w:val="both"/>
      </w:pPr>
      <w:r w:rsidRPr="002A0E44">
        <w:t>работы с одареннымидетьми;</w:t>
      </w:r>
    </w:p>
    <w:p w:rsidR="00AA314F" w:rsidRPr="002A0E44" w:rsidRDefault="00AA314F" w:rsidP="002A0E44">
      <w:pPr>
        <w:pStyle w:val="ListParagraph"/>
        <w:widowControl/>
        <w:numPr>
          <w:ilvl w:val="0"/>
          <w:numId w:val="87"/>
        </w:numPr>
        <w:autoSpaceDE/>
        <w:autoSpaceDN/>
        <w:adjustRightInd/>
        <w:spacing w:line="276" w:lineRule="auto"/>
        <w:ind w:left="-426" w:firstLine="993"/>
        <w:contextualSpacing w:val="0"/>
        <w:jc w:val="both"/>
        <w:rPr>
          <w:lang w:val="ru-RU"/>
        </w:rPr>
      </w:pPr>
      <w:r w:rsidRPr="002A0E44">
        <w:rPr>
          <w:lang w:val="ru-RU"/>
        </w:rPr>
        <w:t>использования в образовательном процессе современных образовательных технологий деятельностного типа;</w:t>
      </w:r>
    </w:p>
    <w:p w:rsidR="00AA314F" w:rsidRPr="002A0E44" w:rsidRDefault="00AA314F" w:rsidP="002A0E44">
      <w:pPr>
        <w:pStyle w:val="ListParagraph"/>
        <w:widowControl/>
        <w:numPr>
          <w:ilvl w:val="0"/>
          <w:numId w:val="87"/>
        </w:numPr>
        <w:autoSpaceDE/>
        <w:autoSpaceDN/>
        <w:adjustRightInd/>
        <w:spacing w:line="276" w:lineRule="auto"/>
        <w:ind w:left="-426" w:firstLine="993"/>
        <w:contextualSpacing w:val="0"/>
        <w:jc w:val="both"/>
        <w:rPr>
          <w:lang w:val="ru-RU"/>
        </w:rPr>
      </w:pPr>
      <w:r w:rsidRPr="002A0E44">
        <w:rPr>
          <w:lang w:val="ru-RU"/>
        </w:rPr>
        <w:t>эффективного управления образовательным учреждением с использованием информационно-коммуникационных технологий, а также современных механизмов финансирования.</w:t>
      </w:r>
    </w:p>
    <w:p w:rsidR="00AA314F" w:rsidRPr="002A0E44" w:rsidRDefault="00AA314F" w:rsidP="002A0E44">
      <w:pPr>
        <w:pStyle w:val="ListParagraph"/>
        <w:spacing w:line="276" w:lineRule="auto"/>
        <w:ind w:left="567"/>
        <w:jc w:val="both"/>
        <w:rPr>
          <w:lang w:val="ru-RU"/>
        </w:rPr>
      </w:pPr>
    </w:p>
    <w:p w:rsidR="00AA314F" w:rsidRPr="002A0E44" w:rsidRDefault="00AA314F" w:rsidP="002A0E44">
      <w:pPr>
        <w:pStyle w:val="ListParagraph"/>
        <w:spacing w:line="276" w:lineRule="auto"/>
        <w:ind w:left="567"/>
        <w:jc w:val="both"/>
        <w:rPr>
          <w:lang w:val="ru-RU"/>
        </w:rPr>
      </w:pPr>
    </w:p>
    <w:p w:rsidR="00AA314F" w:rsidRPr="002A0E44" w:rsidRDefault="00AA314F" w:rsidP="002A0E44">
      <w:pPr>
        <w:jc w:val="center"/>
        <w:rPr>
          <w:rFonts w:ascii="Times New Roman" w:hAnsi="Times New Roman"/>
          <w:b/>
          <w:sz w:val="24"/>
          <w:szCs w:val="24"/>
        </w:rPr>
      </w:pPr>
      <w:r w:rsidRPr="002A0E44">
        <w:rPr>
          <w:rFonts w:ascii="Times New Roman" w:hAnsi="Times New Roman"/>
          <w:sz w:val="24"/>
          <w:szCs w:val="24"/>
        </w:rPr>
        <w:t>3.3.1.</w:t>
      </w:r>
      <w:r w:rsidRPr="002A0E44">
        <w:rPr>
          <w:rFonts w:ascii="Times New Roman" w:hAnsi="Times New Roman"/>
          <w:b/>
          <w:sz w:val="24"/>
          <w:szCs w:val="24"/>
        </w:rPr>
        <w:t xml:space="preserve"> Кадровые условия реализации программы</w:t>
      </w:r>
    </w:p>
    <w:p w:rsidR="00AA314F" w:rsidRPr="002A0E44" w:rsidRDefault="00AA314F" w:rsidP="002A0E44">
      <w:pPr>
        <w:rPr>
          <w:rFonts w:ascii="Times New Roman" w:hAnsi="Times New Roman"/>
          <w:sz w:val="24"/>
          <w:szCs w:val="24"/>
        </w:rPr>
      </w:pPr>
      <w:r w:rsidRPr="002A0E44">
        <w:rPr>
          <w:rFonts w:ascii="Times New Roman" w:hAnsi="Times New Roman"/>
          <w:sz w:val="24"/>
          <w:szCs w:val="24"/>
        </w:rPr>
        <w:t>Для реализации  ООП начального образования имеется коллектив специалистов, выполняющих функции:</w:t>
      </w:r>
    </w:p>
    <w:tbl>
      <w:tblPr>
        <w:tblW w:w="0" w:type="auto"/>
        <w:tblInd w:w="-5" w:type="dxa"/>
        <w:tblLayout w:type="fixed"/>
        <w:tblLook w:val="0000"/>
      </w:tblPr>
      <w:tblGrid>
        <w:gridCol w:w="789"/>
        <w:gridCol w:w="2296"/>
        <w:gridCol w:w="4111"/>
        <w:gridCol w:w="2385"/>
      </w:tblGrid>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b/>
                <w:sz w:val="24"/>
                <w:szCs w:val="24"/>
              </w:rPr>
            </w:pPr>
            <w:r w:rsidRPr="009D7F19">
              <w:rPr>
                <w:rFonts w:ascii="Times New Roman" w:hAnsi="Times New Roman"/>
                <w:b/>
                <w:sz w:val="24"/>
                <w:szCs w:val="24"/>
              </w:rPr>
              <w:t>№/п</w:t>
            </w:r>
          </w:p>
        </w:tc>
        <w:tc>
          <w:tcPr>
            <w:tcW w:w="2296"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b/>
                <w:sz w:val="24"/>
                <w:szCs w:val="24"/>
              </w:rPr>
            </w:pPr>
            <w:r w:rsidRPr="009D7F19">
              <w:rPr>
                <w:rFonts w:ascii="Times New Roman" w:hAnsi="Times New Roman"/>
                <w:b/>
                <w:sz w:val="24"/>
                <w:szCs w:val="24"/>
              </w:rPr>
              <w:t>Специалисты</w:t>
            </w:r>
          </w:p>
        </w:tc>
        <w:tc>
          <w:tcPr>
            <w:tcW w:w="4111"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b/>
                <w:sz w:val="24"/>
                <w:szCs w:val="24"/>
              </w:rPr>
            </w:pPr>
            <w:r w:rsidRPr="009D7F19">
              <w:rPr>
                <w:rFonts w:ascii="Times New Roman" w:hAnsi="Times New Roman"/>
                <w:b/>
                <w:sz w:val="24"/>
                <w:szCs w:val="24"/>
              </w:rPr>
              <w:t>Функции</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b/>
                <w:sz w:val="24"/>
                <w:szCs w:val="24"/>
              </w:rPr>
            </w:pPr>
            <w:r w:rsidRPr="009D7F19">
              <w:rPr>
                <w:rFonts w:ascii="Times New Roman" w:hAnsi="Times New Roman"/>
                <w:b/>
                <w:sz w:val="24"/>
                <w:szCs w:val="24"/>
              </w:rPr>
              <w:t>Количество специалистов в начальной школ</w:t>
            </w:r>
          </w:p>
        </w:tc>
      </w:tr>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учитель</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Организация условий для успешного продвижения ребенка в рамках образовательного процесса</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12</w:t>
            </w:r>
          </w:p>
          <w:p w:rsidR="00AA314F" w:rsidRPr="009D7F19" w:rsidRDefault="00AA314F" w:rsidP="002A0E44">
            <w:pPr>
              <w:jc w:val="center"/>
              <w:rPr>
                <w:rFonts w:ascii="Times New Roman" w:hAnsi="Times New Roman"/>
                <w:sz w:val="24"/>
                <w:szCs w:val="24"/>
              </w:rPr>
            </w:pPr>
          </w:p>
        </w:tc>
      </w:tr>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Психолог, социальный педагог, логопед</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Помощь педагогу, родителям в выявлении условий, необходимых для развития ребенка в соответствии с его возрастными и индивидуальными особенностями</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p w:rsidR="00AA314F" w:rsidRPr="009D7F19" w:rsidRDefault="00AA314F" w:rsidP="002A0E44">
            <w:pPr>
              <w:spacing w:after="0"/>
              <w:jc w:val="center"/>
              <w:rPr>
                <w:rFonts w:ascii="Times New Roman" w:hAnsi="Times New Roman"/>
                <w:sz w:val="24"/>
                <w:szCs w:val="24"/>
              </w:rPr>
            </w:pPr>
          </w:p>
        </w:tc>
      </w:tr>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Воспитатель ГПД, педагог по внеурочной работе</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Отвечает за организацию условий, при которых ребенок может освоить  внеучебное пространство как пространство взаимоотношений и взаимодействия между  людьми</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библиотекарь</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Обеспечивает интеллектуальный и физический  доступ к информации, участвует в процессе воспитания культурного и гражданского самосознания, содействует формированию информационной компетентности учащихся путем  обучения поиску, анализу, оценке и обработке  информации</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Администра-тивный персонал</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Обеспечивает для специалистов ОУ условия для эффективной работы, координирует и контролирует организацию и ведение ФГОС НОО.</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r>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медицинский персонал</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Обеспечивает первую медицинскую помощь и диагностику, выработку рекомендаций по сохранению и укреплению здоровья, организует диспансеризацию и вакцинацию школьников.</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r>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Информационно-технологичес-кий  персонал</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Обеспечивает функционирование информационной структуры (включая  ремонт техники, системное  администрирование, поддержание сайта школы и пр.)</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bl>
    <w:p w:rsidR="00AA314F" w:rsidRPr="002A0E44" w:rsidRDefault="00AA314F" w:rsidP="002A0E44">
      <w:pPr>
        <w:shd w:val="clear" w:color="auto" w:fill="FFFFFF"/>
        <w:ind w:right="283"/>
        <w:jc w:val="both"/>
        <w:rPr>
          <w:rFonts w:ascii="Times New Roman" w:hAnsi="Times New Roman"/>
          <w:bCs/>
          <w:sz w:val="24"/>
          <w:szCs w:val="24"/>
        </w:rPr>
      </w:pPr>
    </w:p>
    <w:p w:rsidR="00AA314F" w:rsidRPr="002A0E44" w:rsidRDefault="00AA314F" w:rsidP="002A0E44">
      <w:pPr>
        <w:shd w:val="clear" w:color="auto" w:fill="FFFFFF"/>
        <w:ind w:right="284" w:firstLine="709"/>
        <w:jc w:val="both"/>
        <w:rPr>
          <w:rFonts w:ascii="Times New Roman" w:hAnsi="Times New Roman"/>
          <w:sz w:val="24"/>
          <w:szCs w:val="24"/>
        </w:rPr>
      </w:pPr>
      <w:r w:rsidRPr="002A0E44">
        <w:rPr>
          <w:rFonts w:ascii="Times New Roman" w:hAnsi="Times New Roman"/>
          <w:sz w:val="24"/>
          <w:szCs w:val="24"/>
        </w:rPr>
        <w:t xml:space="preserve">Образовательное учреждение укомплектовано педагогическими и руководящими кадрами, иными работниками. Кадровое обеспечение образовательной программы строится на основе социального заказа системы педагогического образования и соответствует требованиям к подготовке нового поколения педагогов, способных к инновационной профессиональной деятельности, обладающих  высоким уровнем методологической культуры и сформированной готовностью к непрерывному процессу образования. Педагогические работники МБОУ СОШ №194  имеют базовое педагогическое образование, соответствующее профилю преподаваемых дисциплин. </w:t>
      </w:r>
    </w:p>
    <w:p w:rsidR="00AA314F" w:rsidRPr="002A0E44" w:rsidRDefault="00AA314F" w:rsidP="002A0E44">
      <w:pPr>
        <w:shd w:val="clear" w:color="auto" w:fill="FFFFFF"/>
        <w:ind w:right="284" w:firstLine="709"/>
        <w:jc w:val="both"/>
        <w:rPr>
          <w:rFonts w:ascii="Times New Roman" w:hAnsi="Times New Roman"/>
          <w:sz w:val="24"/>
          <w:szCs w:val="24"/>
        </w:rPr>
      </w:pPr>
    </w:p>
    <w:p w:rsidR="00AA314F" w:rsidRPr="002A0E44" w:rsidRDefault="00AA314F" w:rsidP="002A0E44">
      <w:pPr>
        <w:rPr>
          <w:rFonts w:ascii="Times New Roman" w:hAnsi="Times New Roman"/>
          <w:b/>
          <w:sz w:val="24"/>
          <w:szCs w:val="24"/>
        </w:rPr>
      </w:pPr>
      <w:r w:rsidRPr="002A0E44">
        <w:rPr>
          <w:rFonts w:ascii="Times New Roman" w:hAnsi="Times New Roman"/>
          <w:b/>
          <w:sz w:val="24"/>
          <w:szCs w:val="24"/>
        </w:rPr>
        <w:br w:type="page"/>
      </w:r>
    </w:p>
    <w:p w:rsidR="00AA314F" w:rsidRPr="002A0E44" w:rsidRDefault="00AA314F" w:rsidP="002A0E44">
      <w:pPr>
        <w:shd w:val="clear" w:color="auto" w:fill="FFFFFF"/>
        <w:ind w:right="283"/>
        <w:jc w:val="both"/>
        <w:rPr>
          <w:rFonts w:ascii="Times New Roman" w:hAnsi="Times New Roman"/>
          <w:b/>
          <w:sz w:val="24"/>
          <w:szCs w:val="24"/>
        </w:rPr>
      </w:pPr>
      <w:r w:rsidRPr="002A0E44">
        <w:rPr>
          <w:rFonts w:ascii="Times New Roman" w:hAnsi="Times New Roman"/>
          <w:b/>
          <w:sz w:val="24"/>
          <w:szCs w:val="24"/>
        </w:rPr>
        <w:t>Характеристика кадрового обеспечения на уровне начального общего образования:</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57"/>
        <w:gridCol w:w="3286"/>
        <w:gridCol w:w="3634"/>
      </w:tblGrid>
      <w:tr w:rsidR="00AA314F" w:rsidRPr="009D7F19" w:rsidTr="00CB1F26">
        <w:tc>
          <w:tcPr>
            <w:tcW w:w="0" w:type="auto"/>
            <w:vAlign w:val="center"/>
          </w:tcPr>
          <w:p w:rsidR="00AA314F" w:rsidRPr="009D7F19" w:rsidRDefault="00AA314F" w:rsidP="002A0E44">
            <w:pPr>
              <w:spacing w:after="0"/>
              <w:jc w:val="center"/>
              <w:rPr>
                <w:rFonts w:ascii="Times New Roman" w:hAnsi="Times New Roman"/>
                <w:b/>
                <w:sz w:val="24"/>
                <w:szCs w:val="24"/>
              </w:rPr>
            </w:pPr>
            <w:r w:rsidRPr="009D7F19">
              <w:rPr>
                <w:rFonts w:ascii="Times New Roman" w:hAnsi="Times New Roman"/>
                <w:b/>
                <w:sz w:val="24"/>
                <w:szCs w:val="24"/>
              </w:rPr>
              <w:t>Специалист</w:t>
            </w:r>
          </w:p>
        </w:tc>
        <w:tc>
          <w:tcPr>
            <w:tcW w:w="0" w:type="auto"/>
            <w:vAlign w:val="center"/>
          </w:tcPr>
          <w:p w:rsidR="00AA314F" w:rsidRPr="009D7F19" w:rsidRDefault="00AA314F" w:rsidP="002A0E44">
            <w:pPr>
              <w:spacing w:after="0"/>
              <w:jc w:val="center"/>
              <w:rPr>
                <w:rFonts w:ascii="Times New Roman" w:hAnsi="Times New Roman"/>
                <w:b/>
                <w:sz w:val="24"/>
                <w:szCs w:val="24"/>
              </w:rPr>
            </w:pPr>
            <w:r w:rsidRPr="009D7F19">
              <w:rPr>
                <w:rFonts w:ascii="Times New Roman" w:hAnsi="Times New Roman"/>
                <w:b/>
                <w:sz w:val="24"/>
                <w:szCs w:val="24"/>
              </w:rPr>
              <w:t>Квалификация</w:t>
            </w:r>
          </w:p>
        </w:tc>
        <w:tc>
          <w:tcPr>
            <w:tcW w:w="0" w:type="auto"/>
            <w:vAlign w:val="center"/>
          </w:tcPr>
          <w:p w:rsidR="00AA314F" w:rsidRPr="009D7F19" w:rsidRDefault="00AA314F" w:rsidP="002A0E44">
            <w:pPr>
              <w:spacing w:after="0"/>
              <w:jc w:val="center"/>
              <w:rPr>
                <w:rFonts w:ascii="Times New Roman" w:hAnsi="Times New Roman"/>
                <w:b/>
                <w:sz w:val="24"/>
                <w:szCs w:val="24"/>
              </w:rPr>
            </w:pPr>
            <w:r w:rsidRPr="009D7F19">
              <w:rPr>
                <w:rFonts w:ascii="Times New Roman" w:hAnsi="Times New Roman"/>
                <w:b/>
                <w:sz w:val="24"/>
                <w:szCs w:val="24"/>
              </w:rPr>
              <w:t>Количество специалистов в начальной школе</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Зам. директора по</w:t>
            </w:r>
          </w:p>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УВР</w:t>
            </w:r>
          </w:p>
        </w:tc>
        <w:tc>
          <w:tcPr>
            <w:tcW w:w="0" w:type="auto"/>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Соответствие занимаемой должностью</w:t>
            </w: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rPr>
          <w:trHeight w:val="1507"/>
        </w:trPr>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Учитель начальных классов</w:t>
            </w:r>
          </w:p>
        </w:tc>
        <w:tc>
          <w:tcPr>
            <w:tcW w:w="0" w:type="auto"/>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Высшая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Первая квалификационная категория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Нет категории</w:t>
            </w: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Учитель</w:t>
            </w:r>
          </w:p>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английского ,немецкого языка</w:t>
            </w:r>
          </w:p>
        </w:tc>
        <w:tc>
          <w:tcPr>
            <w:tcW w:w="0" w:type="auto"/>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Высшая кв. категория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Первая кв. категория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Нет кв. категории</w:t>
            </w: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Учитель физкультуры</w:t>
            </w:r>
          </w:p>
        </w:tc>
        <w:tc>
          <w:tcPr>
            <w:tcW w:w="0" w:type="auto"/>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Высшая категория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Первая категория</w:t>
            </w: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Учитель музыки</w:t>
            </w:r>
          </w:p>
        </w:tc>
        <w:tc>
          <w:tcPr>
            <w:tcW w:w="0" w:type="auto"/>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Первая категория</w:t>
            </w: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Педагог – психолог</w:t>
            </w:r>
          </w:p>
        </w:tc>
        <w:tc>
          <w:tcPr>
            <w:tcW w:w="0" w:type="auto"/>
          </w:tcPr>
          <w:p w:rsidR="00AA314F" w:rsidRPr="009D7F19" w:rsidRDefault="00AA314F" w:rsidP="002A0E44">
            <w:pPr>
              <w:spacing w:after="0"/>
              <w:rPr>
                <w:rFonts w:ascii="Times New Roman" w:hAnsi="Times New Roman"/>
                <w:sz w:val="24"/>
                <w:szCs w:val="24"/>
              </w:rPr>
            </w:pP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Библиотекарь</w:t>
            </w:r>
          </w:p>
        </w:tc>
        <w:tc>
          <w:tcPr>
            <w:tcW w:w="0" w:type="auto"/>
          </w:tcPr>
          <w:p w:rsidR="00AA314F" w:rsidRPr="009D7F19" w:rsidRDefault="00AA314F" w:rsidP="002A0E44">
            <w:pPr>
              <w:spacing w:after="0"/>
              <w:rPr>
                <w:rFonts w:ascii="Times New Roman" w:hAnsi="Times New Roman"/>
                <w:sz w:val="24"/>
                <w:szCs w:val="24"/>
              </w:rPr>
            </w:pP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Врач</w:t>
            </w:r>
          </w:p>
        </w:tc>
        <w:tc>
          <w:tcPr>
            <w:tcW w:w="0" w:type="auto"/>
          </w:tcPr>
          <w:p w:rsidR="00AA314F" w:rsidRPr="009D7F19" w:rsidRDefault="00AA314F" w:rsidP="002A0E44">
            <w:pPr>
              <w:spacing w:after="0"/>
              <w:rPr>
                <w:rFonts w:ascii="Times New Roman" w:hAnsi="Times New Roman"/>
                <w:sz w:val="24"/>
                <w:szCs w:val="24"/>
              </w:rPr>
            </w:pP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Стоматолог</w:t>
            </w:r>
          </w:p>
        </w:tc>
        <w:tc>
          <w:tcPr>
            <w:tcW w:w="0" w:type="auto"/>
          </w:tcPr>
          <w:p w:rsidR="00AA314F" w:rsidRPr="009D7F19" w:rsidRDefault="00AA314F" w:rsidP="002A0E44">
            <w:pPr>
              <w:spacing w:after="0"/>
              <w:rPr>
                <w:rFonts w:ascii="Times New Roman" w:hAnsi="Times New Roman"/>
                <w:sz w:val="24"/>
                <w:szCs w:val="24"/>
              </w:rPr>
            </w:pP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CB1F26">
        <w:tc>
          <w:tcPr>
            <w:tcW w:w="0" w:type="auto"/>
          </w:tcPr>
          <w:p w:rsidR="00AA314F" w:rsidRPr="009D7F19" w:rsidRDefault="00AA314F" w:rsidP="002A0E44">
            <w:pPr>
              <w:spacing w:after="0"/>
              <w:rPr>
                <w:rFonts w:ascii="Times New Roman" w:hAnsi="Times New Roman"/>
                <w:b/>
                <w:sz w:val="24"/>
                <w:szCs w:val="24"/>
              </w:rPr>
            </w:pPr>
            <w:r w:rsidRPr="009D7F19">
              <w:rPr>
                <w:rFonts w:ascii="Times New Roman" w:hAnsi="Times New Roman"/>
                <w:b/>
                <w:sz w:val="24"/>
                <w:szCs w:val="24"/>
              </w:rPr>
              <w:t>Мед.сестра</w:t>
            </w:r>
          </w:p>
        </w:tc>
        <w:tc>
          <w:tcPr>
            <w:tcW w:w="0" w:type="auto"/>
          </w:tcPr>
          <w:p w:rsidR="00AA314F" w:rsidRPr="009D7F19" w:rsidRDefault="00AA314F" w:rsidP="002A0E44">
            <w:pPr>
              <w:spacing w:after="0"/>
              <w:rPr>
                <w:rFonts w:ascii="Times New Roman" w:hAnsi="Times New Roman"/>
                <w:sz w:val="24"/>
                <w:szCs w:val="24"/>
              </w:rPr>
            </w:pPr>
          </w:p>
        </w:tc>
        <w:tc>
          <w:tcPr>
            <w:tcW w:w="0" w:type="auto"/>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bl>
    <w:p w:rsidR="00AA314F" w:rsidRPr="002A0E44" w:rsidRDefault="00AA314F" w:rsidP="002A0E44">
      <w:pPr>
        <w:pStyle w:val="Heading1"/>
        <w:spacing w:before="0" w:line="276" w:lineRule="auto"/>
        <w:ind w:left="-426" w:firstLine="993"/>
        <w:rPr>
          <w:rFonts w:ascii="Times New Roman" w:hAnsi="Times New Roman"/>
          <w:b w:val="0"/>
          <w:bCs w:val="0"/>
          <w:sz w:val="24"/>
          <w:szCs w:val="24"/>
        </w:rPr>
      </w:pPr>
    </w:p>
    <w:p w:rsidR="00AA314F" w:rsidRPr="002A0E44" w:rsidRDefault="00AA314F" w:rsidP="002A0E44">
      <w:pPr>
        <w:ind w:left="-426" w:firstLine="993"/>
        <w:jc w:val="both"/>
        <w:rPr>
          <w:rFonts w:ascii="Times New Roman" w:hAnsi="Times New Roman"/>
          <w:b/>
          <w:bCs/>
          <w:color w:val="000000"/>
          <w:sz w:val="24"/>
          <w:szCs w:val="24"/>
        </w:rPr>
      </w:pPr>
      <w:r w:rsidRPr="002A0E44">
        <w:rPr>
          <w:rFonts w:ascii="Times New Roman" w:hAnsi="Times New Roman"/>
          <w:sz w:val="24"/>
          <w:szCs w:val="24"/>
        </w:rPr>
        <w:t xml:space="preserve">Уровень квалификации педагогов, реализующих ООП НОО, соответствует квалификационным характеристикам по соответствующей должности и квалификационной категории. Непрерывность профессионального развития педагогов каждые пять лет обеспечивается освоением дополнительных профессиональных образовательных программ в объеме не менее 72 часов.  </w:t>
      </w:r>
    </w:p>
    <w:p w:rsidR="00AA314F" w:rsidRPr="002A0E44" w:rsidRDefault="00AA314F" w:rsidP="002A0E44">
      <w:pPr>
        <w:shd w:val="clear" w:color="auto" w:fill="FFFFFF"/>
        <w:ind w:left="-426" w:right="283" w:firstLine="426"/>
        <w:jc w:val="both"/>
        <w:rPr>
          <w:rFonts w:ascii="Times New Roman" w:hAnsi="Times New Roman"/>
          <w:sz w:val="24"/>
          <w:szCs w:val="24"/>
        </w:rPr>
      </w:pPr>
      <w:r w:rsidRPr="002A0E44">
        <w:rPr>
          <w:rFonts w:ascii="Times New Roman" w:hAnsi="Times New Roman"/>
          <w:sz w:val="24"/>
          <w:szCs w:val="24"/>
        </w:rPr>
        <w:t xml:space="preserve">Для реализации внеурочной деятельности школа также  укомплектована необходимыми педагогическими кадрами первой и высшей квалификационной категории и иными работниками. </w:t>
      </w:r>
    </w:p>
    <w:p w:rsidR="00AA314F" w:rsidRPr="002A0E44" w:rsidRDefault="00AA314F" w:rsidP="002A0E44">
      <w:pPr>
        <w:pStyle w:val="16"/>
        <w:rPr>
          <w:rFonts w:cs="Times New Roman"/>
          <w:sz w:val="24"/>
        </w:rPr>
      </w:pPr>
      <w:r w:rsidRPr="002A0E44">
        <w:rPr>
          <w:rFonts w:cs="Times New Roman"/>
          <w:sz w:val="24"/>
        </w:rPr>
        <w:t xml:space="preserve">Педагогические работники школы  в количестве 14 человек прошли курсовую подготовку по введению и реализации ФГОС. </w:t>
      </w:r>
    </w:p>
    <w:p w:rsidR="00AA314F" w:rsidRPr="002A0E44" w:rsidRDefault="00AA314F" w:rsidP="002A0E44">
      <w:pPr>
        <w:pStyle w:val="ListParagraph"/>
        <w:spacing w:line="276" w:lineRule="auto"/>
        <w:ind w:left="567"/>
        <w:jc w:val="center"/>
        <w:rPr>
          <w:b/>
          <w:lang w:val="ru-RU"/>
        </w:rPr>
      </w:pPr>
      <w:r w:rsidRPr="002A0E44">
        <w:rPr>
          <w:b/>
          <w:lang w:val="ru-RU"/>
        </w:rPr>
        <w:t>3.3.2.Психолого-педагогические условия реализации основной образовательной программы</w:t>
      </w:r>
    </w:p>
    <w:p w:rsidR="00AA314F" w:rsidRPr="002A0E44" w:rsidRDefault="00AA314F" w:rsidP="002A0E44">
      <w:pPr>
        <w:spacing w:after="0"/>
        <w:rPr>
          <w:rFonts w:ascii="Times New Roman" w:hAnsi="Times New Roman"/>
          <w:sz w:val="24"/>
          <w:szCs w:val="24"/>
        </w:rPr>
      </w:pPr>
      <w:r w:rsidRPr="002A0E44">
        <w:rPr>
          <w:rFonts w:ascii="Times New Roman" w:hAnsi="Times New Roman"/>
          <w:sz w:val="24"/>
          <w:szCs w:val="24"/>
        </w:rPr>
        <w:t>Психолого - педагогические условия реализации ООП НОО  обеспечивают:</w:t>
      </w:r>
    </w:p>
    <w:p w:rsidR="00AA314F" w:rsidRPr="002A0E44" w:rsidRDefault="00AA314F" w:rsidP="002A0E44">
      <w:pPr>
        <w:pStyle w:val="ListParagraph"/>
        <w:numPr>
          <w:ilvl w:val="0"/>
          <w:numId w:val="88"/>
        </w:numPr>
        <w:spacing w:line="276" w:lineRule="auto"/>
        <w:rPr>
          <w:lang w:val="ru-RU"/>
        </w:rPr>
      </w:pPr>
      <w:r w:rsidRPr="002A0E44">
        <w:rPr>
          <w:lang w:val="ru-RU"/>
        </w:rPr>
        <w:t>преемственность содержания и форм организации образовательного процесса на этапах дошкольного и начального школьного образования;</w:t>
      </w:r>
    </w:p>
    <w:p w:rsidR="00AA314F" w:rsidRPr="002A0E44" w:rsidRDefault="00AA314F" w:rsidP="002A0E44">
      <w:pPr>
        <w:pStyle w:val="ListParagraph"/>
        <w:numPr>
          <w:ilvl w:val="0"/>
          <w:numId w:val="88"/>
        </w:numPr>
        <w:spacing w:line="276" w:lineRule="auto"/>
        <w:rPr>
          <w:lang w:val="ru-RU"/>
        </w:rPr>
      </w:pPr>
      <w:r w:rsidRPr="002A0E44">
        <w:rPr>
          <w:lang w:val="ru-RU"/>
        </w:rPr>
        <w:t>учет специфики возрастного психофизического развития обучающихся;</w:t>
      </w:r>
    </w:p>
    <w:p w:rsidR="00AA314F" w:rsidRPr="002A0E44" w:rsidRDefault="00AA314F" w:rsidP="002A0E44">
      <w:pPr>
        <w:pStyle w:val="ListParagraph"/>
        <w:numPr>
          <w:ilvl w:val="0"/>
          <w:numId w:val="88"/>
        </w:numPr>
        <w:spacing w:line="276" w:lineRule="auto"/>
        <w:rPr>
          <w:lang w:val="ru-RU"/>
        </w:rPr>
      </w:pPr>
      <w:r w:rsidRPr="002A0E44">
        <w:rPr>
          <w:lang w:val="ru-RU"/>
        </w:rPr>
        <w:t>развитие психолого-педагогической  компетентности педагогических работников и родителей обучающихся</w:t>
      </w:r>
    </w:p>
    <w:p w:rsidR="00AA314F" w:rsidRPr="002A0E44" w:rsidRDefault="00AA314F" w:rsidP="002A0E44">
      <w:pPr>
        <w:pStyle w:val="ListParagraph"/>
        <w:numPr>
          <w:ilvl w:val="0"/>
          <w:numId w:val="88"/>
        </w:numPr>
        <w:spacing w:line="276" w:lineRule="auto"/>
        <w:rPr>
          <w:lang w:val="ru-RU"/>
        </w:rPr>
      </w:pPr>
      <w:r w:rsidRPr="002A0E44">
        <w:rPr>
          <w:lang w:val="ru-RU"/>
        </w:rPr>
        <w:t>(тематические семинары, лекции, беседы, родительские собрания);</w:t>
      </w:r>
    </w:p>
    <w:p w:rsidR="00AA314F" w:rsidRPr="002A0E44" w:rsidRDefault="00AA314F" w:rsidP="002A0E44">
      <w:pPr>
        <w:pStyle w:val="ListParagraph"/>
        <w:numPr>
          <w:ilvl w:val="0"/>
          <w:numId w:val="88"/>
        </w:numPr>
        <w:spacing w:line="276" w:lineRule="auto"/>
        <w:rPr>
          <w:lang w:val="ru-RU"/>
        </w:rPr>
      </w:pPr>
      <w:r w:rsidRPr="002A0E44">
        <w:rPr>
          <w:lang w:val="ru-RU"/>
        </w:rPr>
        <w:t>вариативность направлений  психолого – педагогического сопровождения обучающихся</w:t>
      </w:r>
    </w:p>
    <w:p w:rsidR="00AA314F" w:rsidRPr="002A0E44" w:rsidRDefault="00AA314F" w:rsidP="002A0E44">
      <w:pPr>
        <w:pStyle w:val="ListParagraph"/>
        <w:numPr>
          <w:ilvl w:val="0"/>
          <w:numId w:val="88"/>
        </w:numPr>
        <w:spacing w:line="276" w:lineRule="auto"/>
        <w:rPr>
          <w:lang w:val="ru-RU"/>
        </w:rPr>
      </w:pPr>
      <w:r w:rsidRPr="002A0E44">
        <w:rPr>
          <w:lang w:val="ru-RU"/>
        </w:rPr>
        <w:t>(сохранение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 выявление и поддержка одаренных детей и детей с ограниченными возможностями здоровья);</w:t>
      </w:r>
    </w:p>
    <w:p w:rsidR="00AA314F" w:rsidRPr="002A0E44" w:rsidRDefault="00AA314F" w:rsidP="002A0E44">
      <w:pPr>
        <w:pStyle w:val="ListParagraph"/>
        <w:numPr>
          <w:ilvl w:val="0"/>
          <w:numId w:val="88"/>
        </w:numPr>
        <w:spacing w:line="276" w:lineRule="auto"/>
        <w:rPr>
          <w:lang w:val="ru-RU"/>
        </w:rPr>
      </w:pPr>
      <w:r w:rsidRPr="002A0E44">
        <w:rPr>
          <w:lang w:val="ru-RU"/>
        </w:rPr>
        <w:t>вариативность форм психолого – педагогического сопровождения участников образовательного процесса</w:t>
      </w:r>
    </w:p>
    <w:p w:rsidR="00AA314F" w:rsidRPr="002A0E44" w:rsidRDefault="00AA314F" w:rsidP="002A0E44">
      <w:pPr>
        <w:pStyle w:val="ListParagraph"/>
        <w:numPr>
          <w:ilvl w:val="0"/>
          <w:numId w:val="88"/>
        </w:numPr>
        <w:spacing w:line="276" w:lineRule="auto"/>
        <w:rPr>
          <w:lang w:val="ru-RU"/>
        </w:rPr>
      </w:pPr>
      <w:r w:rsidRPr="002A0E44">
        <w:rPr>
          <w:lang w:val="ru-RU"/>
        </w:rPr>
        <w:t>(профилактика, диагностика, коррекционная работа, развивающая работа, консультирование, просвещение).</w:t>
      </w:r>
    </w:p>
    <w:p w:rsidR="00AA314F" w:rsidRPr="002A0E44" w:rsidRDefault="00AA314F" w:rsidP="002A0E44">
      <w:pPr>
        <w:rPr>
          <w:rFonts w:ascii="Times New Roman" w:hAnsi="Times New Roman"/>
          <w:sz w:val="24"/>
          <w:szCs w:val="24"/>
        </w:rPr>
      </w:pPr>
    </w:p>
    <w:p w:rsidR="00AA314F" w:rsidRPr="002A0E44" w:rsidRDefault="00AA314F" w:rsidP="002A0E44">
      <w:pPr>
        <w:jc w:val="center"/>
        <w:rPr>
          <w:rFonts w:ascii="Times New Roman" w:hAnsi="Times New Roman"/>
          <w:b/>
          <w:sz w:val="24"/>
          <w:szCs w:val="24"/>
        </w:rPr>
      </w:pPr>
      <w:r w:rsidRPr="002A0E44">
        <w:rPr>
          <w:rFonts w:ascii="Times New Roman" w:hAnsi="Times New Roman"/>
          <w:b/>
          <w:sz w:val="24"/>
          <w:szCs w:val="24"/>
        </w:rPr>
        <w:t>Перспективное планирование занятий по преодолению акустическойдисграфии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6"/>
        <w:gridCol w:w="2571"/>
        <w:gridCol w:w="5742"/>
        <w:gridCol w:w="802"/>
      </w:tblGrid>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Тема занятия</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Содержание работы</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Кол-во</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часов</w:t>
            </w:r>
          </w:p>
        </w:tc>
      </w:tr>
      <w:tr w:rsidR="00AA314F" w:rsidRPr="009D7F19" w:rsidTr="009D7F19">
        <w:tc>
          <w:tcPr>
            <w:tcW w:w="0" w:type="auto"/>
            <w:gridSpan w:val="4"/>
          </w:tcPr>
          <w:p w:rsidR="00AA314F" w:rsidRPr="002A0E44" w:rsidRDefault="00AA314F" w:rsidP="009D7F19">
            <w:pPr>
              <w:pStyle w:val="ListParagraph"/>
              <w:widowControl/>
              <w:numPr>
                <w:ilvl w:val="0"/>
                <w:numId w:val="89"/>
              </w:numPr>
              <w:autoSpaceDE/>
              <w:autoSpaceDN/>
              <w:adjustRightInd/>
              <w:spacing w:line="276" w:lineRule="auto"/>
              <w:jc w:val="center"/>
            </w:pPr>
            <w:r w:rsidRPr="002A0E44">
              <w:t>Подготовительныйэтапработы</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w:t>
            </w:r>
          </w:p>
        </w:tc>
        <w:tc>
          <w:tcPr>
            <w:tcW w:w="0" w:type="auto"/>
          </w:tcPr>
          <w:p w:rsidR="00AA314F" w:rsidRPr="009D7F19" w:rsidRDefault="00AA314F" w:rsidP="009D7F19">
            <w:pPr>
              <w:spacing w:after="0"/>
              <w:rPr>
                <w:rFonts w:ascii="Times New Roman" w:hAnsi="Times New Roman"/>
                <w:sz w:val="24"/>
                <w:szCs w:val="24"/>
              </w:rPr>
            </w:pPr>
            <w:r w:rsidRPr="009D7F19">
              <w:rPr>
                <w:rFonts w:ascii="Times New Roman" w:hAnsi="Times New Roman"/>
                <w:sz w:val="24"/>
                <w:szCs w:val="24"/>
              </w:rPr>
              <w:t>Развитие слухового и зрительного внимания и восприятия.</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Развитие артикуляционной моторики. Уточнение артикуляции смешиваемых звуков. Игры на слуховое и зрительное внимание и восприятие, на развитие памяти и логического мышления.</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6-8</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w:t>
            </w:r>
          </w:p>
        </w:tc>
        <w:tc>
          <w:tcPr>
            <w:tcW w:w="0" w:type="auto"/>
          </w:tcPr>
          <w:p w:rsidR="00AA314F" w:rsidRPr="009D7F19" w:rsidRDefault="00AA314F" w:rsidP="009D7F19">
            <w:pPr>
              <w:spacing w:after="0"/>
              <w:rPr>
                <w:rFonts w:ascii="Times New Roman" w:hAnsi="Times New Roman"/>
                <w:sz w:val="24"/>
                <w:szCs w:val="24"/>
              </w:rPr>
            </w:pPr>
            <w:r w:rsidRPr="009D7F19">
              <w:rPr>
                <w:rFonts w:ascii="Times New Roman" w:hAnsi="Times New Roman"/>
                <w:sz w:val="24"/>
                <w:szCs w:val="24"/>
              </w:rPr>
              <w:t>Звуки.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со звуками (речевыми и неречевыми). Дифференциация речевых и неречевых звуков</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1-2</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c>
          <w:tcPr>
            <w:tcW w:w="0" w:type="auto"/>
          </w:tcPr>
          <w:p w:rsidR="00AA314F" w:rsidRPr="009D7F19" w:rsidRDefault="00AA314F" w:rsidP="009D7F19">
            <w:pPr>
              <w:spacing w:after="0"/>
              <w:rPr>
                <w:rFonts w:ascii="Times New Roman" w:hAnsi="Times New Roman"/>
                <w:sz w:val="24"/>
                <w:szCs w:val="24"/>
              </w:rPr>
            </w:pPr>
            <w:r w:rsidRPr="009D7F19">
              <w:rPr>
                <w:rFonts w:ascii="Times New Roman" w:hAnsi="Times New Roman"/>
                <w:sz w:val="24"/>
                <w:szCs w:val="24"/>
              </w:rPr>
              <w:t>Гласные и согласные звуки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Гласные и согласные звуки. Дифференциация гласных и согласных звуков. Знакомство с символами и «опорами» для обозначения звуков на письме.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1-2</w:t>
            </w:r>
          </w:p>
        </w:tc>
      </w:tr>
      <w:tr w:rsidR="00AA314F" w:rsidRPr="009D7F19" w:rsidTr="009D7F19">
        <w:tc>
          <w:tcPr>
            <w:tcW w:w="0" w:type="auto"/>
            <w:gridSpan w:val="4"/>
          </w:tcPr>
          <w:p w:rsidR="00AA314F" w:rsidRPr="002A0E44" w:rsidRDefault="00AA314F" w:rsidP="009D7F19">
            <w:pPr>
              <w:pStyle w:val="ListParagraph"/>
              <w:widowControl/>
              <w:numPr>
                <w:ilvl w:val="0"/>
                <w:numId w:val="89"/>
              </w:numPr>
              <w:autoSpaceDE/>
              <w:autoSpaceDN/>
              <w:adjustRightInd/>
              <w:spacing w:line="276" w:lineRule="auto"/>
              <w:jc w:val="center"/>
            </w:pPr>
            <w:r w:rsidRPr="002A0E44">
              <w:t>Основнойэтапработы</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4</w:t>
            </w:r>
          </w:p>
        </w:tc>
        <w:tc>
          <w:tcPr>
            <w:tcW w:w="0" w:type="auto"/>
          </w:tcPr>
          <w:p w:rsidR="00AA314F" w:rsidRPr="009D7F19" w:rsidRDefault="00AA314F" w:rsidP="009D7F19">
            <w:pPr>
              <w:spacing w:after="0"/>
              <w:rPr>
                <w:rFonts w:ascii="Times New Roman" w:hAnsi="Times New Roman"/>
                <w:sz w:val="24"/>
                <w:szCs w:val="24"/>
              </w:rPr>
            </w:pPr>
            <w:r w:rsidRPr="009D7F19">
              <w:rPr>
                <w:rFonts w:ascii="Times New Roman" w:hAnsi="Times New Roman"/>
                <w:sz w:val="24"/>
                <w:szCs w:val="24"/>
              </w:rPr>
              <w:t>Дифференциация гласных А-Я, У-Ю, О-Ё, Ы-И, Э-Е.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Гласные буквы Я, Ю, Е, Ё, И. Дифференциация гласных звуков и букв. Выбор гласных букв для обозначения мягкости на письме.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1-2</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5</w:t>
            </w:r>
          </w:p>
        </w:tc>
        <w:tc>
          <w:tcPr>
            <w:tcW w:w="0" w:type="auto"/>
          </w:tcPr>
          <w:p w:rsidR="00AA314F" w:rsidRPr="009D7F19" w:rsidRDefault="00AA314F" w:rsidP="009D7F19">
            <w:pPr>
              <w:spacing w:after="0"/>
              <w:rPr>
                <w:rFonts w:ascii="Times New Roman" w:hAnsi="Times New Roman"/>
                <w:sz w:val="24"/>
                <w:szCs w:val="24"/>
              </w:rPr>
            </w:pPr>
            <w:r w:rsidRPr="009D7F19">
              <w:rPr>
                <w:rFonts w:ascii="Times New Roman" w:hAnsi="Times New Roman"/>
                <w:sz w:val="24"/>
                <w:szCs w:val="24"/>
              </w:rPr>
              <w:t>Дифференциация гласных А-Я.</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Гласная буква Я. Обозначение мягкости согласных на письме при помощи гласной буквы Я. Дифференциация гласных букв А-Я в слогах, словах, словосочетаниях, предложениях и в тексте.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6</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Дифференциация гласных У-Ю</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Гласная буква Ю. Обозначение мягкости согласных на письме при помощи гласной буквы Ю. Дифференциация гласных букв У-Ю в слогах, словах, словосочетаниях, предложениях и в тексте.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7</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Дифференциация гласных О-Ё</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Гласная буква Ё. Обозначение мягкости согласных на письме при помощи гласной буквы Ё. Дифференциация гласных букв О-Ё в слогах, словах, словосочетаниях, предложениях и в тексте.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8</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Дифференциация гласных Ы-И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Гласная буква И. Обозначение мягкости согласных на письме при помощи гласной буквы И. Дифференциация гласных букв Ы-И в слогах, словах, словосочетаниях, предложениях и в тексте.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9</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Дифференциация гласных Э-Е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Гласная буква Е. Обозначение мягкости согласных на письме при помощи гласной буквы Е. Дифференциация гласных букв Э-Е в слогах, словах, словосочетаниях, предложениях и в тексте.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10</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Мягкий знак.</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Мягкий знак. Соотнесение мягкого знака с символом и «опорой» для обозначения на письме. Знакомство со схемой слова, где имеется мягкий знак. Обозначение мягкости согласных с помощью мягкого знака. Мягкий знак в функции разделения. Дифференциация мягкого знака в функции смягчения и разделения.</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11</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Звонкие и глухие согласные.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xml:space="preserve">Звонкие и глухие согласные. Дифференциация слогов и слов со звонкими и глухими согласными. Соотнесение согласных звуков с символами и «опорами» для обозначения на письме. Развитие фонематического восприятия, внимания, анализа и синтеза. </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12</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Б-Б</w:t>
            </w:r>
            <w:r w:rsidRPr="009D7F19">
              <w:rPr>
                <w:rFonts w:ascii="Times New Roman" w:hAnsi="Times New Roman"/>
                <w:sz w:val="24"/>
                <w:szCs w:val="24"/>
                <w:lang w:val="en-US"/>
              </w:rPr>
              <w:t>`</w:t>
            </w:r>
            <w:r w:rsidRPr="009D7F19">
              <w:rPr>
                <w:rFonts w:ascii="Times New Roman" w:hAnsi="Times New Roman"/>
                <w:sz w:val="24"/>
                <w:szCs w:val="24"/>
              </w:rPr>
              <w:t>, П-П</w:t>
            </w:r>
            <w:r w:rsidRPr="009D7F19">
              <w:rPr>
                <w:rFonts w:ascii="Times New Roman" w:hAnsi="Times New Roman"/>
                <w:sz w:val="24"/>
                <w:szCs w:val="24"/>
                <w:lang w:val="en-US"/>
              </w:rPr>
              <w:t>`</w:t>
            </w:r>
            <w:r w:rsidRPr="009D7F19">
              <w:rPr>
                <w:rFonts w:ascii="Times New Roman" w:hAnsi="Times New Roman"/>
                <w:sz w:val="24"/>
                <w:szCs w:val="24"/>
              </w:rPr>
              <w:t>.</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Б-Б`, П-П`. Дифференциация звуков изолированно,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lang w:val="en-US"/>
              </w:rPr>
            </w:pPr>
            <w:r w:rsidRPr="009D7F19">
              <w:rPr>
                <w:rFonts w:ascii="Times New Roman" w:hAnsi="Times New Roman"/>
                <w:sz w:val="24"/>
                <w:szCs w:val="24"/>
                <w:lang w:val="en-US"/>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13</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В-В</w:t>
            </w:r>
            <w:r w:rsidRPr="009D7F19">
              <w:rPr>
                <w:rFonts w:ascii="Times New Roman" w:hAnsi="Times New Roman"/>
                <w:sz w:val="24"/>
                <w:szCs w:val="24"/>
                <w:lang w:val="en-US"/>
              </w:rPr>
              <w:t>`</w:t>
            </w:r>
            <w:r w:rsidRPr="009D7F19">
              <w:rPr>
                <w:rFonts w:ascii="Times New Roman" w:hAnsi="Times New Roman"/>
                <w:sz w:val="24"/>
                <w:szCs w:val="24"/>
              </w:rPr>
              <w:t>, Ф-Ф</w:t>
            </w:r>
            <w:r w:rsidRPr="009D7F19">
              <w:rPr>
                <w:rFonts w:ascii="Times New Roman" w:hAnsi="Times New Roman"/>
                <w:sz w:val="24"/>
                <w:szCs w:val="24"/>
                <w:lang w:val="en-US"/>
              </w:rPr>
              <w:t>`</w:t>
            </w:r>
            <w:r w:rsidRPr="009D7F19">
              <w:rPr>
                <w:rFonts w:ascii="Times New Roman" w:hAnsi="Times New Roman"/>
                <w:sz w:val="24"/>
                <w:szCs w:val="24"/>
              </w:rPr>
              <w:t>.</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В-В`, Ф-Ф`. Дифференциация звуков В-В`, Ф-Ф` изолированно,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lang w:val="en-US"/>
              </w:rPr>
            </w:pPr>
            <w:r w:rsidRPr="009D7F19">
              <w:rPr>
                <w:rFonts w:ascii="Times New Roman" w:hAnsi="Times New Roman"/>
                <w:sz w:val="24"/>
                <w:szCs w:val="24"/>
                <w:lang w:val="en-US"/>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14</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Г-Г`, К-К`, Х-Х`.</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Г-Г`, К-К`. Дифференциация звуков Г-Г`, К-К`, Х-Х` изолированно,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15</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Д-Д</w:t>
            </w:r>
            <w:r w:rsidRPr="009D7F19">
              <w:rPr>
                <w:rFonts w:ascii="Times New Roman" w:hAnsi="Times New Roman"/>
                <w:sz w:val="24"/>
                <w:szCs w:val="24"/>
                <w:lang w:val="en-US"/>
              </w:rPr>
              <w:t>`</w:t>
            </w:r>
            <w:r w:rsidRPr="009D7F19">
              <w:rPr>
                <w:rFonts w:ascii="Times New Roman" w:hAnsi="Times New Roman"/>
                <w:sz w:val="24"/>
                <w:szCs w:val="24"/>
              </w:rPr>
              <w:t>, Т-Т</w:t>
            </w:r>
            <w:r w:rsidRPr="009D7F19">
              <w:rPr>
                <w:rFonts w:ascii="Times New Roman" w:hAnsi="Times New Roman"/>
                <w:sz w:val="24"/>
                <w:szCs w:val="24"/>
                <w:lang w:val="en-US"/>
              </w:rPr>
              <w:t>`</w:t>
            </w:r>
            <w:r w:rsidRPr="009D7F19">
              <w:rPr>
                <w:rFonts w:ascii="Times New Roman" w:hAnsi="Times New Roman"/>
                <w:sz w:val="24"/>
                <w:szCs w:val="24"/>
              </w:rPr>
              <w:t>.</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Д-Д`, Т-Т`. Дифференциация звуков Д-Д`, Т-Т` изолированно,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16</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З-З</w:t>
            </w:r>
            <w:r w:rsidRPr="009D7F19">
              <w:rPr>
                <w:rFonts w:ascii="Times New Roman" w:hAnsi="Times New Roman"/>
                <w:sz w:val="24"/>
                <w:szCs w:val="24"/>
                <w:lang w:val="en-US"/>
              </w:rPr>
              <w:t>`</w:t>
            </w:r>
            <w:r w:rsidRPr="009D7F19">
              <w:rPr>
                <w:rFonts w:ascii="Times New Roman" w:hAnsi="Times New Roman"/>
                <w:sz w:val="24"/>
                <w:szCs w:val="24"/>
              </w:rPr>
              <w:t>, С-С</w:t>
            </w:r>
            <w:r w:rsidRPr="009D7F19">
              <w:rPr>
                <w:rFonts w:ascii="Times New Roman" w:hAnsi="Times New Roman"/>
                <w:sz w:val="24"/>
                <w:szCs w:val="24"/>
                <w:lang w:val="en-US"/>
              </w:rPr>
              <w:t>`</w:t>
            </w:r>
            <w:r w:rsidRPr="009D7F19">
              <w:rPr>
                <w:rFonts w:ascii="Times New Roman" w:hAnsi="Times New Roman"/>
                <w:sz w:val="24"/>
                <w:szCs w:val="24"/>
              </w:rPr>
              <w:t>.</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З-З`, С-С`. Дифференциация звуков  изолированно,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17</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Ж-Ш.</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Ж-Ш. Дифференциация звуков Ж-Ш изолированно,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18</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Лабиализованные гласные. Звуки О-У</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Закрепление знаний о гласных звуках О,У. Соотнесение звуков с символами и буквами. Сравнительная характеристика звуков. Дифференциация звуков изолированно, в слогах, словах, словосочетаниях, предложениях. Развитие зрительного восприятия, слуховой памяти, внимания и координации движений.</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1-2</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19</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Лабиализованные гласные. Буквы Ё-Ю.</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Буквы Ё-Ю. Соотнесение букв с символами. Дифференциация гласных букв Ё-Ю изолированно, в слогах, словах, словосочетаниях, предложениях. Развитие навыков звукобуквенного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1-2</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20</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Дифференциация соноров. Звуки Р-Р`, Л-Л`</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Р-Р`, Л-Л`. Дифференциация звуков Р-Р`, Л-Л` в слогах, словах, словосочетаниях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3-4</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21</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Л-Л</w:t>
            </w:r>
            <w:r w:rsidRPr="009D7F19">
              <w:rPr>
                <w:rFonts w:ascii="Times New Roman" w:hAnsi="Times New Roman"/>
                <w:sz w:val="24"/>
                <w:szCs w:val="24"/>
                <w:lang w:val="en-US"/>
              </w:rPr>
              <w:t>`</w:t>
            </w:r>
            <w:r w:rsidRPr="009D7F19">
              <w:rPr>
                <w:rFonts w:ascii="Times New Roman" w:hAnsi="Times New Roman"/>
                <w:sz w:val="24"/>
                <w:szCs w:val="24"/>
              </w:rPr>
              <w:t>-Й.</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Л-Л`-Й. Дифференциация звуков Й, Л-Л` в слогах, словах, словосочетаниях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3-4</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22</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Дифференциация свистящих и шипящих звуков</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Закрепление знаний о свистящих и шипящих звуках. Знакомство с понятиями «сложные» и «простые» звуки. Дифференциация свистящих и шипящих звуков. Соотнесение звуков с символами и «опорами» для их обозначения на письме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23</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С-С</w:t>
            </w:r>
            <w:r w:rsidRPr="009D7F19">
              <w:rPr>
                <w:rFonts w:ascii="Times New Roman" w:hAnsi="Times New Roman"/>
                <w:sz w:val="24"/>
                <w:szCs w:val="24"/>
                <w:lang w:val="en-US"/>
              </w:rPr>
              <w:t>`</w:t>
            </w:r>
            <w:r w:rsidRPr="009D7F19">
              <w:rPr>
                <w:rFonts w:ascii="Times New Roman" w:hAnsi="Times New Roman"/>
                <w:sz w:val="24"/>
                <w:szCs w:val="24"/>
              </w:rPr>
              <w:t>, Ш</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С-С`, Ш. Дифференциация звуков С-С`, Ш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24</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З-З</w:t>
            </w:r>
            <w:r w:rsidRPr="009D7F19">
              <w:rPr>
                <w:rFonts w:ascii="Times New Roman" w:hAnsi="Times New Roman"/>
                <w:sz w:val="24"/>
                <w:szCs w:val="24"/>
                <w:lang w:val="en-US"/>
              </w:rPr>
              <w:t>`</w:t>
            </w:r>
            <w:r w:rsidRPr="009D7F19">
              <w:rPr>
                <w:rFonts w:ascii="Times New Roman" w:hAnsi="Times New Roman"/>
                <w:sz w:val="24"/>
                <w:szCs w:val="24"/>
              </w:rPr>
              <w:t>, Ж</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З-З`, Ж. Дифференциация звуков З-З`, Ж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25</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С-С</w:t>
            </w:r>
            <w:r w:rsidRPr="009D7F19">
              <w:rPr>
                <w:rFonts w:ascii="Times New Roman" w:hAnsi="Times New Roman"/>
                <w:sz w:val="24"/>
                <w:szCs w:val="24"/>
                <w:lang w:val="en-US"/>
              </w:rPr>
              <w:t>`</w:t>
            </w:r>
            <w:r w:rsidRPr="009D7F19">
              <w:rPr>
                <w:rFonts w:ascii="Times New Roman" w:hAnsi="Times New Roman"/>
                <w:sz w:val="24"/>
                <w:szCs w:val="24"/>
              </w:rPr>
              <w:t>, Ц</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С-С`, Ц. Дифференциация звуков С-С`, Ц в слогах, словах, словосочетаниях, предложениях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26</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xml:space="preserve">Звуки ТС-Ц </w:t>
            </w:r>
            <w:r w:rsidRPr="009D7F19">
              <w:rPr>
                <w:rFonts w:ascii="Times New Roman" w:hAnsi="Times New Roman"/>
                <w:i/>
                <w:sz w:val="24"/>
                <w:szCs w:val="24"/>
              </w:rPr>
              <w:t>(на усмотрение логопеда)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со звуками ТС-Ц. Дифференциация звуков Ц- ТС в слогах, словах, словосочетаниях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27</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Ч-Щ</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Ч-Щ. Дифференциация звуков Ч-Щ изолированно, слогах, словах, словосочетаниях и предложениях. Соотнесение звуков занятия  с символами и «опорами» для обозначения на письме. Развитие фонематического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28</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Ч-ТЬ</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со звуками ТЬ-Ч. Дифференциация звуков Ч-ТЬ в слогах, словах, словосочетаниях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29</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Ч-Ш</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Ч-Ш. Дифференциация звуков Ч-Ш в слогах, словах, словосочетаниях и тексте. Соотнесение звуков с символами и «опорами» для их обозначения на письме. Развитие слуховых дифференцировок</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30</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xml:space="preserve">Звуки Ч-Ц </w:t>
            </w:r>
            <w:r w:rsidRPr="009D7F19">
              <w:rPr>
                <w:rFonts w:ascii="Times New Roman" w:hAnsi="Times New Roman"/>
                <w:i/>
                <w:sz w:val="24"/>
                <w:szCs w:val="24"/>
              </w:rPr>
              <w:t>(на усмотрение логопеда)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Звуки Ч-Ц. Дифференциация звуков Ч-Ц в слогах, словах, словосочетаниях и тексте. Соотнесение звуков с символами и «опорами» для их обозначения на письме. Работа со словами- паронимами. Развитие фонематического восприятия, внимания, анализа и синтеза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gridSpan w:val="4"/>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Работа нам уровне слога, слова, словосочетания, предложения и текста проводится на основном этапе работы во время дифференциации оппозиционных пар звуков.</w:t>
            </w:r>
          </w:p>
        </w:tc>
      </w:tr>
      <w:tr w:rsidR="00AA314F" w:rsidRPr="009D7F19" w:rsidTr="009D7F19">
        <w:tc>
          <w:tcPr>
            <w:tcW w:w="0" w:type="auto"/>
            <w:gridSpan w:val="4"/>
          </w:tcPr>
          <w:p w:rsidR="00AA314F" w:rsidRPr="002A0E44" w:rsidRDefault="00AA314F" w:rsidP="009D7F19">
            <w:pPr>
              <w:pStyle w:val="ListParagraph"/>
              <w:widowControl/>
              <w:numPr>
                <w:ilvl w:val="0"/>
                <w:numId w:val="89"/>
              </w:numPr>
              <w:autoSpaceDE/>
              <w:autoSpaceDN/>
              <w:adjustRightInd/>
              <w:spacing w:line="276" w:lineRule="auto"/>
              <w:jc w:val="center"/>
            </w:pPr>
            <w:r w:rsidRPr="002A0E44">
              <w:t>Заключительныйэтап</w:t>
            </w:r>
          </w:p>
        </w:tc>
      </w:tr>
      <w:tr w:rsidR="00AA314F" w:rsidRPr="009D7F19" w:rsidTr="009D7F19">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31</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Развитие связной речи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В коррекционной работе используются различные виды текстов: описание, повествование, рассуждение, изложение, сочинение…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6-10</w:t>
            </w:r>
          </w:p>
        </w:tc>
      </w:tr>
    </w:tbl>
    <w:p w:rsidR="00AA314F" w:rsidRPr="002A0E44" w:rsidRDefault="00AA314F" w:rsidP="002A0E44">
      <w:pPr>
        <w:jc w:val="both"/>
        <w:rPr>
          <w:rFonts w:ascii="Times New Roman" w:hAnsi="Times New Roman"/>
          <w:sz w:val="24"/>
          <w:szCs w:val="24"/>
        </w:rPr>
      </w:pPr>
    </w:p>
    <w:p w:rsidR="00AA314F" w:rsidRPr="002A0E44" w:rsidRDefault="00AA314F" w:rsidP="002A0E44">
      <w:pPr>
        <w:spacing w:after="0"/>
        <w:jc w:val="center"/>
        <w:rPr>
          <w:rFonts w:ascii="Times New Roman" w:hAnsi="Times New Roman"/>
          <w:sz w:val="24"/>
          <w:szCs w:val="24"/>
        </w:rPr>
      </w:pPr>
      <w:r w:rsidRPr="002A0E44">
        <w:rPr>
          <w:rFonts w:ascii="Times New Roman" w:hAnsi="Times New Roman"/>
          <w:sz w:val="24"/>
          <w:szCs w:val="24"/>
        </w:rPr>
        <w:t>Перспективное планирование занятий при дисграфии, обусловленной нарушением языкового анализа и синтеза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3926"/>
        <w:gridCol w:w="3269"/>
      </w:tblGrid>
      <w:tr w:rsidR="00AA314F" w:rsidRPr="009D7F19" w:rsidTr="009D7F19">
        <w:tc>
          <w:tcPr>
            <w:tcW w:w="2376" w:type="dxa"/>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Тема логопедического</w:t>
            </w:r>
          </w:p>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занятия</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Развитие фонематического анализа и синтеза</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Развитие слогового анализа и синтеза</w:t>
            </w:r>
          </w:p>
        </w:tc>
      </w:tr>
      <w:tr w:rsidR="00AA314F" w:rsidRPr="009D7F19" w:rsidTr="009D7F19">
        <w:tc>
          <w:tcPr>
            <w:tcW w:w="9571" w:type="dxa"/>
            <w:gridSpan w:val="3"/>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 xml:space="preserve">Этап </w:t>
            </w:r>
            <w:r w:rsidRPr="009D7F19">
              <w:rPr>
                <w:rFonts w:ascii="Times New Roman" w:hAnsi="Times New Roman"/>
                <w:sz w:val="24"/>
                <w:szCs w:val="24"/>
                <w:lang w:val="en-US"/>
              </w:rPr>
              <w:t>I</w:t>
            </w:r>
            <w:r w:rsidRPr="009D7F19">
              <w:rPr>
                <w:rFonts w:ascii="Times New Roman" w:hAnsi="Times New Roman"/>
                <w:sz w:val="24"/>
                <w:szCs w:val="24"/>
              </w:rPr>
              <w:t xml:space="preserve"> (занятия 1-21)</w:t>
            </w:r>
          </w:p>
        </w:tc>
      </w:tr>
      <w:tr w:rsidR="00AA314F" w:rsidRPr="009D7F19" w:rsidTr="009D7F19">
        <w:tc>
          <w:tcPr>
            <w:tcW w:w="2376" w:type="dxa"/>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Звук. Буква. Гласные- согласные звуки.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речевыми звуками. Знакомство с гласными и согласными звуками. Развитие простых форм звуко- буквенного анализа и синтеза: выделение звука на фоне слова (определение наличия или отсутствия звука в слове), вычленение звука из начала и конца слова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Концентрация внимания .  Работа над ритмической стороной речи, переключением и работа по развитию координации</w:t>
            </w:r>
          </w:p>
        </w:tc>
      </w:tr>
      <w:tr w:rsidR="00AA314F" w:rsidRPr="009D7F19" w:rsidTr="009D7F19">
        <w:tc>
          <w:tcPr>
            <w:tcW w:w="2376" w:type="dxa"/>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Гласные звуки и буквы (выбор звуков и букв для занятий осуществляет логопед)</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гласными звуками и буквами. Выделение гласных звуков в словах (определение наличия или отсутствия звука в слове), вычленение звука из начала и конца слова, определение последовательности и количества звуков в слове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Концентрация внимания. Работа над ритмической стороной речи, переключением и работа по развитию координации. Знакомство с гласными, со слогообразующей ролью гласных. Знакомство с обозначением гласных на письме</w:t>
            </w:r>
          </w:p>
        </w:tc>
      </w:tr>
      <w:tr w:rsidR="00AA314F" w:rsidRPr="009D7F19" w:rsidTr="009D7F19">
        <w:tc>
          <w:tcPr>
            <w:tcW w:w="2376" w:type="dxa"/>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Согласные звуки и буквы.</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согласными звуками и буквами. Выделение согласных звуков в словах (определение наличия или отсутствия звука в слове), вычленение звука из начала и конца слова, определение последовательности и количества звуков в слове, определение места звука в слове относительно других звуков.</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Концентрация внимания. Работа над ритмической стороной речи, переключением и работа по развитию координации</w:t>
            </w:r>
          </w:p>
        </w:tc>
      </w:tr>
      <w:tr w:rsidR="00AA314F" w:rsidRPr="009D7F19" w:rsidTr="009D7F19">
        <w:tc>
          <w:tcPr>
            <w:tcW w:w="9571" w:type="dxa"/>
            <w:gridSpan w:val="3"/>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 xml:space="preserve">Этап </w:t>
            </w:r>
            <w:r w:rsidRPr="009D7F19">
              <w:rPr>
                <w:rFonts w:ascii="Times New Roman" w:hAnsi="Times New Roman"/>
                <w:sz w:val="24"/>
                <w:szCs w:val="24"/>
                <w:lang w:val="en-US"/>
              </w:rPr>
              <w:t>II</w:t>
            </w:r>
            <w:r w:rsidRPr="009D7F19">
              <w:rPr>
                <w:rFonts w:ascii="Times New Roman" w:hAnsi="Times New Roman"/>
                <w:sz w:val="24"/>
                <w:szCs w:val="24"/>
              </w:rPr>
              <w:t xml:space="preserve"> (занятия 22-26)</w:t>
            </w:r>
          </w:p>
        </w:tc>
      </w:tr>
      <w:tr w:rsidR="00AA314F" w:rsidRPr="009D7F19" w:rsidTr="009D7F19">
        <w:tc>
          <w:tcPr>
            <w:tcW w:w="2376" w:type="dxa"/>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Слог. Слоговой анализ и синтез.</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Фонематический анализ обратного слога. Анализ прямого слога. Дифференциация открытых и закрытых слогов</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открытыми и закрытыми слогами. Знакомство с обозначением слогов при помощи схем.</w:t>
            </w:r>
          </w:p>
        </w:tc>
      </w:tr>
      <w:tr w:rsidR="00AA314F" w:rsidRPr="009D7F19" w:rsidTr="009D7F19">
        <w:tc>
          <w:tcPr>
            <w:tcW w:w="9571" w:type="dxa"/>
            <w:gridSpan w:val="3"/>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 xml:space="preserve">Этап </w:t>
            </w:r>
            <w:r w:rsidRPr="009D7F19">
              <w:rPr>
                <w:rFonts w:ascii="Times New Roman" w:hAnsi="Times New Roman"/>
                <w:sz w:val="24"/>
                <w:szCs w:val="24"/>
                <w:lang w:val="en-US"/>
              </w:rPr>
              <w:t>III</w:t>
            </w:r>
            <w:r w:rsidRPr="009D7F19">
              <w:rPr>
                <w:rFonts w:ascii="Times New Roman" w:hAnsi="Times New Roman"/>
                <w:sz w:val="24"/>
                <w:szCs w:val="24"/>
              </w:rPr>
              <w:t xml:space="preserve"> (занятия 27-31)</w:t>
            </w:r>
          </w:p>
        </w:tc>
      </w:tr>
      <w:tr w:rsidR="00AA314F" w:rsidRPr="009D7F19" w:rsidTr="009D7F19">
        <w:tc>
          <w:tcPr>
            <w:tcW w:w="2376" w:type="dxa"/>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Слово. Словосочетание. Предложение.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Формирование простых форм фонематического анализа и синтеза: выделение первого ударного гласного в слове; выделение первого согласного в слове; выделение последнего согласного в слове; выделение гласного из середины слова; определение места звуков в слове (начало, середина, конец). Формирование сложных форм фонематического анализа и синтеза: определение последовательности звуков, определение количества звуков, положение звука в слове относительно других звуков.</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Слоговой анализ слов:</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двусложные с открытыми слогами;</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трехсложные с открытыми слогами;</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односложные с закрытым слогом;</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двусложные с закрытым слогом на конце слова;</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двусложные со стечением согласных в середине слова;</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двусложные слова с закрытым слогом на конце и стечением согласных в середине слова;</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трехсложные с закрытым слогом на конце;</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трехсложные с закрытым слогом на конце и стечением согласных в середине слова;</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трехсложные с двумя стечениями согласных;</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односложные со стечением согласных;</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двусложные с двумя стечениями согласных;</w:t>
            </w:r>
          </w:p>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четырехсложные слова.</w:t>
            </w:r>
          </w:p>
        </w:tc>
      </w:tr>
    </w:tbl>
    <w:p w:rsidR="00AA314F" w:rsidRPr="002A0E44" w:rsidRDefault="00AA314F" w:rsidP="002A0E44">
      <w:pPr>
        <w:jc w:val="center"/>
        <w:rPr>
          <w:rFonts w:ascii="Times New Roman" w:hAnsi="Times New Roman"/>
          <w:sz w:val="24"/>
          <w:szCs w:val="24"/>
        </w:rPr>
      </w:pPr>
      <w:r w:rsidRPr="002A0E44">
        <w:rPr>
          <w:rFonts w:ascii="Times New Roman" w:hAnsi="Times New Roman"/>
          <w:sz w:val="24"/>
          <w:szCs w:val="24"/>
        </w:rPr>
        <w:t>План работы учителя- логопеда по преодолению нарушений письма при аграмматической форме дисграфии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478"/>
        <w:gridCol w:w="4346"/>
        <w:gridCol w:w="747"/>
      </w:tblGrid>
      <w:tr w:rsidR="00AA314F" w:rsidRPr="009D7F19" w:rsidTr="009D7F19">
        <w:trPr>
          <w:trHeight w:val="414"/>
        </w:trPr>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Темы занятий</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Содержание</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Часы</w:t>
            </w:r>
          </w:p>
        </w:tc>
      </w:tr>
      <w:tr w:rsidR="00AA314F" w:rsidRPr="009D7F19" w:rsidTr="009D7F19">
        <w:tc>
          <w:tcPr>
            <w:tcW w:w="0" w:type="auto"/>
            <w:gridSpan w:val="2"/>
          </w:tcPr>
          <w:p w:rsidR="00AA314F" w:rsidRPr="002A0E44" w:rsidRDefault="00AA314F" w:rsidP="009D7F19">
            <w:pPr>
              <w:pStyle w:val="ListParagraph"/>
              <w:widowControl/>
              <w:numPr>
                <w:ilvl w:val="0"/>
                <w:numId w:val="90"/>
              </w:numPr>
              <w:autoSpaceDE/>
              <w:autoSpaceDN/>
              <w:adjustRightInd/>
              <w:spacing w:line="276" w:lineRule="auto"/>
              <w:jc w:val="center"/>
            </w:pPr>
            <w:r w:rsidRPr="002A0E44">
              <w:t>Слово. Словосочетание. Предложение.</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67</w:t>
            </w:r>
          </w:p>
        </w:tc>
      </w:tr>
      <w:tr w:rsidR="00AA314F" w:rsidRPr="009D7F19" w:rsidTr="009D7F19">
        <w:tc>
          <w:tcPr>
            <w:tcW w:w="0" w:type="auto"/>
            <w:gridSpan w:val="2"/>
          </w:tcPr>
          <w:p w:rsidR="00AA314F" w:rsidRPr="009D7F19" w:rsidRDefault="00AA314F" w:rsidP="009D7F19">
            <w:pPr>
              <w:spacing w:after="0"/>
              <w:jc w:val="center"/>
              <w:rPr>
                <w:rFonts w:ascii="Times New Roman" w:hAnsi="Times New Roman"/>
                <w:i/>
                <w:sz w:val="24"/>
                <w:szCs w:val="24"/>
              </w:rPr>
            </w:pPr>
            <w:r w:rsidRPr="009D7F19">
              <w:rPr>
                <w:rFonts w:ascii="Times New Roman" w:hAnsi="Times New Roman"/>
                <w:sz w:val="24"/>
                <w:szCs w:val="24"/>
              </w:rPr>
              <w:t xml:space="preserve">А. </w:t>
            </w:r>
            <w:r w:rsidRPr="009D7F19">
              <w:rPr>
                <w:rFonts w:ascii="Times New Roman" w:hAnsi="Times New Roman"/>
                <w:i/>
                <w:sz w:val="24"/>
                <w:szCs w:val="24"/>
              </w:rPr>
              <w:t>Развитие навыков словообразования.</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22</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jc w:val="both"/>
            </w:pPr>
            <w:r w:rsidRPr="002A0E44">
              <w:t>Родственныеслова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понятием «родственное слово». Подбор родственных слов. Знакомство с однокоренными словами. Дифференциация однокоренных и родственных слов. Пополнение словаря и развитие навыков словообразования</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jc w:val="both"/>
            </w:pPr>
            <w:r w:rsidRPr="002A0E44">
              <w:t>Кореньслова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понятием «корень». Дифференциация однокоренных и родственных слов. Соотнесение слов со схемой. Выделение единого корня и правописание родственных и однокоренных слов</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jc w:val="both"/>
            </w:pPr>
            <w:r w:rsidRPr="002A0E44">
              <w:t>Приставка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приставками. Тренировка в нахождении приставки в словах. Графическое обозначение приставки. Правописание приставок. Развитие временных и пространственных представлений. Развитие зрительного и слухового внимания. Образование новых слов при помощи приставок. Работа с антонимами</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jc w:val="both"/>
            </w:pPr>
            <w:r w:rsidRPr="002A0E44">
              <w:t>Суффикс</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суффиксами. Объяснение значений различных суффиксов. Обогащение словаря по теме»Профессии». Образование существительных с уменьшительно- ласкательным значением. Выбор суффикса.</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jc w:val="both"/>
            </w:pPr>
            <w:r w:rsidRPr="002A0E44">
              <w:t>Морфологическийсоставслова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xml:space="preserve">Закрепление знаний о корне, приставке, суффиксе и окончании. Формирование навыка разбора слов по составу. Уточнение значения слов. Работа с антонимами, синонимами. </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jc w:val="both"/>
            </w:pPr>
            <w:r w:rsidRPr="002A0E44">
              <w:t>Предлоги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Закрепление понятий о предлоге как о целом слове. Развитие временно- пространственных представлений. Выбор того или иного предлога</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10</w:t>
            </w:r>
          </w:p>
        </w:tc>
      </w:tr>
      <w:tr w:rsidR="00AA314F" w:rsidRPr="009D7F19" w:rsidTr="009D7F19">
        <w:tc>
          <w:tcPr>
            <w:tcW w:w="0" w:type="auto"/>
            <w:gridSpan w:val="2"/>
          </w:tcPr>
          <w:p w:rsidR="00AA314F" w:rsidRPr="009D7F19" w:rsidRDefault="00AA314F" w:rsidP="009D7F19">
            <w:pPr>
              <w:spacing w:after="0"/>
              <w:jc w:val="center"/>
              <w:rPr>
                <w:rFonts w:ascii="Times New Roman" w:hAnsi="Times New Roman"/>
                <w:i/>
                <w:sz w:val="24"/>
                <w:szCs w:val="24"/>
              </w:rPr>
            </w:pPr>
            <w:r w:rsidRPr="009D7F19">
              <w:rPr>
                <w:rFonts w:ascii="Times New Roman" w:hAnsi="Times New Roman"/>
                <w:sz w:val="24"/>
                <w:szCs w:val="24"/>
              </w:rPr>
              <w:t xml:space="preserve">Б. </w:t>
            </w:r>
            <w:r w:rsidRPr="009D7F19">
              <w:rPr>
                <w:rFonts w:ascii="Times New Roman" w:hAnsi="Times New Roman"/>
                <w:i/>
                <w:sz w:val="24"/>
                <w:szCs w:val="24"/>
              </w:rPr>
              <w:t>Развитие навыков словоизменения</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16</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pPr>
            <w:r w:rsidRPr="002A0E44">
              <w:t>Слова- предметы</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со словами- предметами. Обозначение изучаемых слов при помощи схемы. Обогащение номинативного словаря</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rPr>
                <w:lang w:val="ru-RU"/>
              </w:rPr>
            </w:pPr>
            <w:r w:rsidRPr="009D7F19">
              <w:rPr>
                <w:lang w:val="ru-RU"/>
              </w:rPr>
              <w:t>Практическое употребление существительных в форме единственного и множественного числа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понятием числа. Словоизменение. Устранение аграмматизма в устной речи. Формирование навыка образования форм единственного и множественного числа имен существительных. Развитие восприятия (зрительного, слухового). Развитие внимания (слухового, зрительного).</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jc w:val="both"/>
              <w:rPr>
                <w:lang w:val="ru-RU"/>
              </w:rPr>
            </w:pPr>
            <w:r w:rsidRPr="009D7F19">
              <w:rPr>
                <w:lang w:val="ru-RU"/>
              </w:rPr>
              <w:t>Практическое употребление существительных разного рода</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понятием рода. Тренировка в постановке вопроса к существительным различного рода, в разборе слова по составу. Обогащение словаря. Развитие логического мышления.</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rPr>
                <w:lang w:val="ru-RU"/>
              </w:rPr>
            </w:pPr>
            <w:r w:rsidRPr="009D7F19">
              <w:rPr>
                <w:lang w:val="ru-RU"/>
              </w:rPr>
              <w:t>Употребление существительных в косвенных падежах</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падежными формами имен существительных. Дифференциация именительного и винительного, родительного и винительного падежей. Формирование навыка словоизменения. Преодоление аграмматизма в устной речи</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10</w:t>
            </w:r>
          </w:p>
        </w:tc>
      </w:tr>
      <w:tr w:rsidR="00AA314F" w:rsidRPr="009D7F19" w:rsidTr="009D7F19">
        <w:tc>
          <w:tcPr>
            <w:tcW w:w="0" w:type="auto"/>
            <w:gridSpan w:val="2"/>
          </w:tcPr>
          <w:p w:rsidR="00AA314F" w:rsidRPr="009D7F19" w:rsidRDefault="00AA314F" w:rsidP="009D7F19">
            <w:pPr>
              <w:spacing w:after="0"/>
              <w:jc w:val="center"/>
              <w:rPr>
                <w:rFonts w:ascii="Times New Roman" w:hAnsi="Times New Roman"/>
                <w:i/>
                <w:sz w:val="24"/>
                <w:szCs w:val="24"/>
              </w:rPr>
            </w:pPr>
            <w:r w:rsidRPr="009D7F19">
              <w:rPr>
                <w:rFonts w:ascii="Times New Roman" w:hAnsi="Times New Roman"/>
                <w:i/>
                <w:sz w:val="24"/>
                <w:szCs w:val="24"/>
              </w:rPr>
              <w:t>В. Развитие навыков согласования слов</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29</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pPr>
            <w:r w:rsidRPr="002A0E44">
              <w:t>Слова- признаки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Развитие словаря признаков. Подбор признаков к предмету. Работа по словоизменению и словообразованию. Развитие навыка постановки  вопроса к словам- признакам. Соотнесение слов, обозначающих</w:t>
            </w:r>
          </w:p>
        </w:tc>
        <w:tc>
          <w:tcPr>
            <w:tcW w:w="0" w:type="auto"/>
          </w:tcPr>
          <w:p w:rsidR="00AA314F" w:rsidRPr="009D7F19" w:rsidRDefault="00AA314F" w:rsidP="009D7F19">
            <w:pPr>
              <w:spacing w:after="0"/>
              <w:jc w:val="center"/>
              <w:rPr>
                <w:rFonts w:ascii="Times New Roman" w:hAnsi="Times New Roman"/>
                <w:sz w:val="24"/>
                <w:szCs w:val="24"/>
              </w:rPr>
            </w:pP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rPr>
                <w:lang w:val="ru-RU"/>
              </w:rPr>
            </w:pPr>
            <w:r w:rsidRPr="009D7F19">
              <w:rPr>
                <w:lang w:val="ru-RU"/>
              </w:rPr>
              <w:t>Согласование прилагательных с существительными в роде и числе.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Развитие словаря признаков. Работа по словоизменению и согласованию имен прилагательных с именами существительными в роде и числе. Работа с антонимами, синонимами.</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rPr>
                <w:lang w:val="ru-RU"/>
              </w:rPr>
            </w:pPr>
            <w:r w:rsidRPr="009D7F19">
              <w:rPr>
                <w:lang w:val="ru-RU"/>
              </w:rPr>
              <w:t>Согласование прилагательных с существительными в падеже.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Согласование существительных с прилагательным в роде. Согласование имен прилагательных с именами существительными в падеже. Преодоление аграмматизма в устной речи.</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10</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pPr>
            <w:r w:rsidRPr="002A0E44">
              <w:t>Слова- действия.</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действиями предметов. Обогащение глагольного словаря. Развитие навыков словоизменения. Подбор действия к предмету. Соотнесение слов, обозначающих действия предмета, с графической схемой.</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1</w:t>
            </w: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rPr>
                <w:lang w:val="ru-RU"/>
              </w:rPr>
            </w:pPr>
            <w:r w:rsidRPr="009D7F19">
              <w:rPr>
                <w:lang w:val="ru-RU"/>
              </w:rPr>
              <w:t>Согласование глагола с существительным в числе.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Работа по словоизменению. Согласование имен существительных с глаголами в числе. Обогащение словаря действий. Преодоление аграмматизма в устной речи. Развитие внимания, мышления и восприятия.</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rPr>
                <w:lang w:val="ru-RU"/>
              </w:rPr>
            </w:pPr>
            <w:r w:rsidRPr="009D7F19">
              <w:rPr>
                <w:lang w:val="ru-RU"/>
              </w:rPr>
              <w:t>Согласование глагола с существительным в роде.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Согласование глагола с существительным в роде. Работа по словоизменению. Соотнесение слов- действий с графической схемой. Работа с антонимами, синонимами.</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2</w:t>
            </w:r>
          </w:p>
        </w:tc>
      </w:tr>
      <w:tr w:rsidR="00AA314F" w:rsidRPr="009D7F19" w:rsidTr="009D7F19">
        <w:tc>
          <w:tcPr>
            <w:tcW w:w="0" w:type="auto"/>
          </w:tcPr>
          <w:p w:rsidR="00AA314F" w:rsidRPr="009D7F19" w:rsidRDefault="00AA314F" w:rsidP="009D7F19">
            <w:pPr>
              <w:pStyle w:val="ListParagraph"/>
              <w:widowControl/>
              <w:numPr>
                <w:ilvl w:val="0"/>
                <w:numId w:val="91"/>
              </w:numPr>
              <w:autoSpaceDE/>
              <w:autoSpaceDN/>
              <w:adjustRightInd/>
              <w:spacing w:line="276" w:lineRule="auto"/>
              <w:rPr>
                <w:lang w:val="ru-RU"/>
              </w:rPr>
            </w:pPr>
            <w:r w:rsidRPr="009D7F19">
              <w:rPr>
                <w:lang w:val="ru-RU"/>
              </w:rPr>
              <w:t>Согласование глагола с существительным во времени</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категорией времени глагола. Развитие навыка постановки вопроса к глаголам. Изменение глагола по временам. Развитие пространственно- временных отношений.</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4</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pPr>
            <w:r w:rsidRPr="002A0E44">
              <w:t>Имячислительное.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Знакомство с числительным. Согласование числительных с существительными в роде и падеже. Правописание числительных. Работа по словоизменению.</w:t>
            </w:r>
          </w:p>
        </w:tc>
        <w:tc>
          <w:tcPr>
            <w:tcW w:w="0" w:type="auto"/>
          </w:tcPr>
          <w:p w:rsidR="00AA314F" w:rsidRPr="009D7F19" w:rsidRDefault="00AA314F" w:rsidP="009D7F19">
            <w:pPr>
              <w:spacing w:after="0"/>
              <w:jc w:val="center"/>
              <w:rPr>
                <w:rFonts w:ascii="Times New Roman" w:hAnsi="Times New Roman"/>
                <w:sz w:val="24"/>
                <w:szCs w:val="24"/>
              </w:rPr>
            </w:pPr>
          </w:p>
        </w:tc>
      </w:tr>
      <w:tr w:rsidR="00AA314F" w:rsidRPr="009D7F19" w:rsidTr="009D7F19">
        <w:tc>
          <w:tcPr>
            <w:tcW w:w="0" w:type="auto"/>
            <w:gridSpan w:val="2"/>
          </w:tcPr>
          <w:p w:rsidR="00AA314F" w:rsidRPr="002A0E44" w:rsidRDefault="00AA314F" w:rsidP="009D7F19">
            <w:pPr>
              <w:pStyle w:val="ListParagraph"/>
              <w:widowControl/>
              <w:numPr>
                <w:ilvl w:val="0"/>
                <w:numId w:val="90"/>
              </w:numPr>
              <w:autoSpaceDE/>
              <w:autoSpaceDN/>
              <w:adjustRightInd/>
              <w:spacing w:line="276" w:lineRule="auto"/>
              <w:jc w:val="center"/>
            </w:pPr>
            <w:r w:rsidRPr="002A0E44">
              <w:t>Предложение</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10</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pPr>
            <w:r w:rsidRPr="002A0E44">
              <w:t>Предложение</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Соотнесение предложений с графической схемой. Знакомство со словосочетанием и предложением. Виды связи в словосочетаниях и предложениях. Построение сложных предложений различного типа. Установление в сложных предложениях причинно- следственных связей. Дифференциация понятий: предложение- словосочетание- текст.</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5</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pPr>
            <w:r w:rsidRPr="002A0E44">
              <w:t>Составпредложения.</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 xml:space="preserve">Виды связи слов в предложении. Постановка вопроса к отдельным словам в предложении. Наблюдение за изменением смысла предложения в зависимости от перестановки слов, изменения количества слов. Преодоление устногоаграмматизма. Работа с деформированными предложениями. </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5</w:t>
            </w:r>
          </w:p>
        </w:tc>
      </w:tr>
      <w:tr w:rsidR="00AA314F" w:rsidRPr="009D7F19" w:rsidTr="009D7F19">
        <w:tc>
          <w:tcPr>
            <w:tcW w:w="0" w:type="auto"/>
            <w:gridSpan w:val="2"/>
          </w:tcPr>
          <w:p w:rsidR="00AA314F" w:rsidRPr="002A0E44" w:rsidRDefault="00AA314F" w:rsidP="009D7F19">
            <w:pPr>
              <w:pStyle w:val="ListParagraph"/>
              <w:widowControl/>
              <w:numPr>
                <w:ilvl w:val="0"/>
                <w:numId w:val="90"/>
              </w:numPr>
              <w:autoSpaceDE/>
              <w:autoSpaceDN/>
              <w:adjustRightInd/>
              <w:spacing w:line="276" w:lineRule="auto"/>
              <w:jc w:val="center"/>
            </w:pPr>
            <w:r w:rsidRPr="002A0E44">
              <w:t>Текст</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3</w:t>
            </w:r>
          </w:p>
        </w:tc>
      </w:tr>
      <w:tr w:rsidR="00AA314F" w:rsidRPr="009D7F19" w:rsidTr="009D7F19">
        <w:tc>
          <w:tcPr>
            <w:tcW w:w="0" w:type="auto"/>
          </w:tcPr>
          <w:p w:rsidR="00AA314F" w:rsidRPr="002A0E44" w:rsidRDefault="00AA314F" w:rsidP="009D7F19">
            <w:pPr>
              <w:pStyle w:val="ListParagraph"/>
              <w:widowControl/>
              <w:numPr>
                <w:ilvl w:val="0"/>
                <w:numId w:val="91"/>
              </w:numPr>
              <w:autoSpaceDE/>
              <w:autoSpaceDN/>
              <w:adjustRightInd/>
              <w:spacing w:line="276" w:lineRule="auto"/>
            </w:pPr>
            <w:r w:rsidRPr="002A0E44">
              <w:t>Работанадтекстом.</w:t>
            </w:r>
          </w:p>
        </w:tc>
        <w:tc>
          <w:tcPr>
            <w:tcW w:w="0" w:type="auto"/>
          </w:tcPr>
          <w:p w:rsidR="00AA314F" w:rsidRPr="009D7F19" w:rsidRDefault="00AA314F" w:rsidP="009D7F19">
            <w:pPr>
              <w:spacing w:after="0"/>
              <w:jc w:val="both"/>
              <w:rPr>
                <w:rFonts w:ascii="Times New Roman" w:hAnsi="Times New Roman"/>
                <w:sz w:val="24"/>
                <w:szCs w:val="24"/>
              </w:rPr>
            </w:pPr>
            <w:r w:rsidRPr="009D7F19">
              <w:rPr>
                <w:rFonts w:ascii="Times New Roman" w:hAnsi="Times New Roman"/>
                <w:sz w:val="24"/>
                <w:szCs w:val="24"/>
              </w:rPr>
              <w:t>Установление смысловых связей между предложениями в составе текста. Знакомство с понятием текст, его признаками: смысловой целостностью, законченностью. Выделение логико- смысловых связей текста</w:t>
            </w:r>
          </w:p>
        </w:tc>
        <w:tc>
          <w:tcPr>
            <w:tcW w:w="0" w:type="auto"/>
          </w:tcPr>
          <w:p w:rsidR="00AA314F" w:rsidRPr="009D7F19" w:rsidRDefault="00AA314F" w:rsidP="009D7F19">
            <w:pPr>
              <w:spacing w:after="0"/>
              <w:jc w:val="center"/>
              <w:rPr>
                <w:rFonts w:ascii="Times New Roman" w:hAnsi="Times New Roman"/>
                <w:sz w:val="24"/>
                <w:szCs w:val="24"/>
              </w:rPr>
            </w:pPr>
            <w:r w:rsidRPr="009D7F19">
              <w:rPr>
                <w:rFonts w:ascii="Times New Roman" w:hAnsi="Times New Roman"/>
                <w:sz w:val="24"/>
                <w:szCs w:val="24"/>
              </w:rPr>
              <w:t>3</w:t>
            </w:r>
          </w:p>
        </w:tc>
      </w:tr>
    </w:tbl>
    <w:p w:rsidR="00AA314F" w:rsidRPr="002A0E44" w:rsidRDefault="00AA314F" w:rsidP="002A0E44">
      <w:pPr>
        <w:jc w:val="center"/>
        <w:rPr>
          <w:rFonts w:ascii="Times New Roman" w:hAnsi="Times New Roman"/>
          <w:sz w:val="24"/>
          <w:szCs w:val="24"/>
        </w:rPr>
      </w:pPr>
    </w:p>
    <w:p w:rsidR="00AA314F" w:rsidRPr="002A0E44" w:rsidRDefault="00AA314F" w:rsidP="002A0E44">
      <w:pPr>
        <w:pStyle w:val="ListParagraph"/>
        <w:spacing w:line="276" w:lineRule="auto"/>
        <w:ind w:left="567"/>
        <w:jc w:val="both"/>
        <w:rPr>
          <w:b/>
          <w:lang w:val="ru-RU"/>
        </w:rPr>
      </w:pPr>
    </w:p>
    <w:p w:rsidR="00AA314F" w:rsidRPr="002A0E44" w:rsidRDefault="00AA314F" w:rsidP="002A0E44">
      <w:pPr>
        <w:pStyle w:val="ListParagraph"/>
        <w:spacing w:line="276" w:lineRule="auto"/>
        <w:ind w:left="567"/>
        <w:jc w:val="both"/>
        <w:rPr>
          <w:b/>
          <w:lang w:val="ru-RU"/>
        </w:rPr>
      </w:pPr>
      <w:r w:rsidRPr="002A0E44">
        <w:rPr>
          <w:b/>
          <w:lang w:val="ru-RU"/>
        </w:rPr>
        <w:t>3.3.3.Материально-технические условия реализации основной образовательной программы.</w:t>
      </w:r>
    </w:p>
    <w:p w:rsidR="00AA314F" w:rsidRPr="002A0E44" w:rsidRDefault="00AA314F" w:rsidP="002A0E44">
      <w:pPr>
        <w:ind w:firstLine="708"/>
        <w:jc w:val="both"/>
        <w:rPr>
          <w:rFonts w:ascii="Times New Roman" w:hAnsi="Times New Roman"/>
          <w:sz w:val="24"/>
          <w:szCs w:val="24"/>
        </w:rPr>
      </w:pPr>
      <w:r w:rsidRPr="002A0E44">
        <w:rPr>
          <w:rFonts w:ascii="Times New Roman" w:hAnsi="Times New Roman"/>
          <w:sz w:val="24"/>
          <w:szCs w:val="24"/>
        </w:rPr>
        <w:t xml:space="preserve">Для создания </w:t>
      </w:r>
      <w:r w:rsidRPr="002A0E44">
        <w:rPr>
          <w:rFonts w:ascii="Times New Roman" w:hAnsi="Times New Roman"/>
          <w:b/>
          <w:bCs/>
          <w:sz w:val="24"/>
          <w:szCs w:val="24"/>
        </w:rPr>
        <w:t>материально-технической базы</w:t>
      </w:r>
      <w:r w:rsidRPr="002A0E44">
        <w:rPr>
          <w:rFonts w:ascii="Times New Roman" w:hAnsi="Times New Roman"/>
          <w:sz w:val="24"/>
          <w:szCs w:val="24"/>
        </w:rPr>
        <w:t xml:space="preserve"> школа руководствуется   следующими нормативными правовыми актами:</w:t>
      </w:r>
    </w:p>
    <w:p w:rsidR="00AA314F" w:rsidRPr="002A0E44" w:rsidRDefault="00AA314F" w:rsidP="002A0E44">
      <w:pPr>
        <w:ind w:left="12" w:right="283" w:firstLine="696"/>
        <w:jc w:val="both"/>
        <w:rPr>
          <w:rFonts w:ascii="Times New Roman" w:hAnsi="Times New Roman"/>
          <w:sz w:val="24"/>
          <w:szCs w:val="24"/>
        </w:rPr>
      </w:pPr>
      <w:r w:rsidRPr="002A0E44">
        <w:rPr>
          <w:rFonts w:ascii="Times New Roman" w:hAnsi="Times New Roman"/>
          <w:sz w:val="24"/>
          <w:szCs w:val="24"/>
        </w:rPr>
        <w:t>Закон «Об образовании в РФ»;</w:t>
      </w:r>
    </w:p>
    <w:p w:rsidR="00AA314F" w:rsidRPr="002A0E44" w:rsidRDefault="00AA314F" w:rsidP="002A0E44">
      <w:pPr>
        <w:spacing w:after="0"/>
        <w:ind w:right="283" w:firstLine="851"/>
        <w:jc w:val="both"/>
        <w:rPr>
          <w:rFonts w:ascii="Times New Roman" w:hAnsi="Times New Roman"/>
          <w:sz w:val="24"/>
          <w:szCs w:val="24"/>
        </w:rPr>
      </w:pPr>
      <w:r w:rsidRPr="002A0E44">
        <w:rPr>
          <w:rFonts w:ascii="Times New Roman" w:hAnsi="Times New Roman"/>
          <w:kern w:val="2"/>
          <w:sz w:val="24"/>
          <w:szCs w:val="24"/>
        </w:rPr>
        <w:t>Федеральный государственный образовательный стандарт начального общего образования (</w:t>
      </w:r>
      <w:r w:rsidRPr="002A0E44">
        <w:rPr>
          <w:rFonts w:ascii="Times New Roman" w:hAnsi="Times New Roman"/>
          <w:sz w:val="24"/>
          <w:szCs w:val="24"/>
        </w:rPr>
        <w:t xml:space="preserve">утвержден приказом Минобрнауки России от 6 октября 2009 г. № 373, зарегистрирован в Минюсте </w:t>
      </w:r>
      <w:r w:rsidRPr="002A0E44">
        <w:rPr>
          <w:rFonts w:ascii="Times New Roman" w:hAnsi="Times New Roman"/>
          <w:spacing w:val="-2"/>
          <w:sz w:val="24"/>
          <w:szCs w:val="24"/>
        </w:rPr>
        <w:t xml:space="preserve">России </w:t>
      </w:r>
      <w:r w:rsidRPr="002A0E44">
        <w:rPr>
          <w:rFonts w:ascii="Times New Roman" w:hAnsi="Times New Roman"/>
          <w:sz w:val="24"/>
          <w:szCs w:val="24"/>
        </w:rPr>
        <w:t>22 декабря 2009 г., регистрационный номер 17785</w:t>
      </w:r>
      <w:r w:rsidRPr="002A0E44">
        <w:rPr>
          <w:rFonts w:ascii="Times New Roman" w:hAnsi="Times New Roman"/>
          <w:kern w:val="2"/>
          <w:sz w:val="24"/>
          <w:szCs w:val="24"/>
        </w:rPr>
        <w:t>) с изменениями (</w:t>
      </w:r>
      <w:r w:rsidRPr="002A0E44">
        <w:rPr>
          <w:rFonts w:ascii="Times New Roman" w:hAnsi="Times New Roman"/>
          <w:sz w:val="24"/>
          <w:szCs w:val="24"/>
        </w:rPr>
        <w:t xml:space="preserve">утверждены приказом Минобрнауки России от 26 ноября 2010 г. № 1241, зарегистрированы в Минюсте </w:t>
      </w:r>
      <w:r w:rsidRPr="002A0E44">
        <w:rPr>
          <w:rFonts w:ascii="Times New Roman" w:hAnsi="Times New Roman"/>
          <w:spacing w:val="-2"/>
          <w:sz w:val="24"/>
          <w:szCs w:val="24"/>
        </w:rPr>
        <w:t>России 4</w:t>
      </w:r>
      <w:r w:rsidRPr="002A0E44">
        <w:rPr>
          <w:rFonts w:ascii="Times New Roman" w:hAnsi="Times New Roman"/>
          <w:sz w:val="24"/>
          <w:szCs w:val="24"/>
        </w:rPr>
        <w:t xml:space="preserve"> февраля 2011 г., регистрационный номер 19707</w:t>
      </w:r>
      <w:r w:rsidRPr="002A0E44">
        <w:rPr>
          <w:rFonts w:ascii="Times New Roman" w:hAnsi="Times New Roman"/>
          <w:kern w:val="2"/>
          <w:sz w:val="24"/>
          <w:szCs w:val="24"/>
        </w:rPr>
        <w:t>);</w:t>
      </w:r>
    </w:p>
    <w:p w:rsidR="00AA314F" w:rsidRPr="002A0E44" w:rsidRDefault="00AA314F" w:rsidP="002A0E44">
      <w:pPr>
        <w:pStyle w:val="BodyTextIndent"/>
        <w:spacing w:after="0"/>
        <w:ind w:left="0" w:right="283" w:firstLine="851"/>
        <w:jc w:val="both"/>
      </w:pPr>
      <w:r w:rsidRPr="002A0E44">
        <w:t xml:space="preserve">Федеральные требования к образовательным учреждениям в части минимальной оснащенности учебного процесса и оборудования учебных помещений (утверждены приказом Минобрнауки России от 4 октября 2010 г. № 986, зарегистрированы в Минюсте </w:t>
      </w:r>
      <w:r w:rsidRPr="002A0E44">
        <w:rPr>
          <w:spacing w:val="-2"/>
        </w:rPr>
        <w:t xml:space="preserve">России </w:t>
      </w:r>
      <w:r w:rsidRPr="002A0E44">
        <w:t>3 февраля 2011 г., регистрационный номер 19682);</w:t>
      </w:r>
    </w:p>
    <w:p w:rsidR="00AA314F" w:rsidRPr="002A0E44" w:rsidRDefault="00AA314F" w:rsidP="002A0E44">
      <w:pPr>
        <w:spacing w:after="0"/>
        <w:ind w:right="283" w:firstLine="851"/>
        <w:jc w:val="both"/>
        <w:rPr>
          <w:rFonts w:ascii="Times New Roman" w:hAnsi="Times New Roman"/>
          <w:sz w:val="24"/>
          <w:szCs w:val="24"/>
        </w:rPr>
      </w:pPr>
      <w:r w:rsidRPr="002A0E44">
        <w:rPr>
          <w:rFonts w:ascii="Times New Roman" w:hAnsi="Times New Roman"/>
          <w:sz w:val="24"/>
          <w:szCs w:val="24"/>
        </w:rPr>
        <w:t>СанПиН 2.4.2. 2821 – 10 «Санитарно-эпидемиологические требования к условиям и организации обучения в общеобразовательных учреждениях» (утверждены постановлением Главного государственного санитарного врача Российской Федерации от 29 декабря 2010 г. № 189, зарегистрированы в Минюсте России 3 марта 2011 г., регистрационный номер 19993);</w:t>
      </w:r>
    </w:p>
    <w:p w:rsidR="00AA314F" w:rsidRPr="002A0E44" w:rsidRDefault="00AA314F" w:rsidP="002A0E44">
      <w:pPr>
        <w:spacing w:after="0"/>
        <w:ind w:right="283" w:firstLine="851"/>
        <w:jc w:val="both"/>
        <w:rPr>
          <w:rFonts w:ascii="Times New Roman" w:hAnsi="Times New Roman"/>
          <w:sz w:val="24"/>
          <w:szCs w:val="24"/>
        </w:rPr>
      </w:pPr>
      <w:r w:rsidRPr="002A0E44">
        <w:rPr>
          <w:rFonts w:ascii="Times New Roman" w:hAnsi="Times New Roman"/>
          <w:sz w:val="24"/>
          <w:szCs w:val="24"/>
        </w:rPr>
        <w:t>Санитарно-эпидемиологические правила и нормативы «Санитарно-эпидемиологические требования к учреждениям дополнительного образования СанПиН 2.4.4.1251-03» (утверждены постановлением Главного государственного санитарного врача Российской Федерации от 3 апреля 2003 г. № 27, зарегистрированы в Минюсте России 27 мая 2003 г., регистрационный номер 4594.</w:t>
      </w:r>
    </w:p>
    <w:p w:rsidR="00AA314F" w:rsidRPr="002A0E44" w:rsidRDefault="00AA314F" w:rsidP="002A0E44">
      <w:pPr>
        <w:pStyle w:val="BodyTextIndent"/>
        <w:spacing w:after="0"/>
        <w:ind w:right="283" w:firstLine="851"/>
        <w:jc w:val="both"/>
      </w:pPr>
      <w:r w:rsidRPr="002A0E44">
        <w:t xml:space="preserve">Федеральные требования к образовательным учреждениям в части охраны здоровья обучающихся, воспитанников (утверждены приказом Минобрнауки России от 28 декабря 2010 г. № 2106, зарегистрированы в Минюсте </w:t>
      </w:r>
      <w:r w:rsidRPr="002A0E44">
        <w:rPr>
          <w:spacing w:val="-2"/>
        </w:rPr>
        <w:t xml:space="preserve">России </w:t>
      </w:r>
      <w:r w:rsidRPr="002A0E44">
        <w:t>2 февраля       2011 г., регистрационный номер 19676).</w:t>
      </w:r>
    </w:p>
    <w:p w:rsidR="00AA314F" w:rsidRPr="002A0E44" w:rsidRDefault="00AA314F" w:rsidP="002A0E44">
      <w:pPr>
        <w:ind w:right="283"/>
        <w:jc w:val="both"/>
        <w:rPr>
          <w:rFonts w:ascii="Times New Roman" w:hAnsi="Times New Roman"/>
          <w:sz w:val="24"/>
          <w:szCs w:val="24"/>
        </w:rPr>
      </w:pPr>
      <w:r w:rsidRPr="002A0E44">
        <w:rPr>
          <w:rFonts w:ascii="Times New Roman" w:hAnsi="Times New Roman"/>
          <w:sz w:val="24"/>
          <w:szCs w:val="24"/>
        </w:rPr>
        <w:t xml:space="preserve">Для реализации деятельности в рамках ФГОС в школе созданы необходимые условия: </w:t>
      </w:r>
    </w:p>
    <w:p w:rsidR="00AA314F" w:rsidRPr="002A0E44" w:rsidRDefault="00AA314F" w:rsidP="002A0E44">
      <w:pPr>
        <w:pStyle w:val="16"/>
        <w:rPr>
          <w:rFonts w:cs="Times New Roman"/>
          <w:sz w:val="24"/>
        </w:rPr>
      </w:pPr>
      <w:r w:rsidRPr="002A0E44">
        <w:rPr>
          <w:rFonts w:cs="Times New Roman"/>
          <w:sz w:val="24"/>
        </w:rPr>
        <w:t>занятия 1 классов проводятся в первую смену, все кабинеты начальных классов  располагаются на 2 и 3 этажах;</w:t>
      </w:r>
    </w:p>
    <w:p w:rsidR="00AA314F" w:rsidRPr="002A0E44" w:rsidRDefault="00AA314F" w:rsidP="002A0E44">
      <w:pPr>
        <w:pStyle w:val="16"/>
        <w:rPr>
          <w:rFonts w:cs="Times New Roman"/>
          <w:sz w:val="24"/>
        </w:rPr>
      </w:pPr>
      <w:r w:rsidRPr="002A0E44">
        <w:rPr>
          <w:rFonts w:cs="Times New Roman"/>
          <w:sz w:val="24"/>
        </w:rPr>
        <w:t>актовым залом;</w:t>
      </w:r>
    </w:p>
    <w:p w:rsidR="00AA314F" w:rsidRPr="002A0E44" w:rsidRDefault="00AA314F" w:rsidP="002A0E44">
      <w:pPr>
        <w:pStyle w:val="16"/>
        <w:rPr>
          <w:rFonts w:cs="Times New Roman"/>
          <w:sz w:val="24"/>
        </w:rPr>
      </w:pPr>
      <w:r w:rsidRPr="002A0E44">
        <w:rPr>
          <w:rFonts w:cs="Times New Roman"/>
          <w:sz w:val="24"/>
        </w:rPr>
        <w:t xml:space="preserve">библиотекой, оснащённой компьютерами и доступом в Интернет; </w:t>
      </w:r>
    </w:p>
    <w:p w:rsidR="00AA314F" w:rsidRPr="002A0E44" w:rsidRDefault="00AA314F" w:rsidP="002A0E44">
      <w:pPr>
        <w:pStyle w:val="16"/>
        <w:rPr>
          <w:rFonts w:cs="Times New Roman"/>
          <w:sz w:val="24"/>
        </w:rPr>
      </w:pPr>
      <w:r w:rsidRPr="002A0E44">
        <w:rPr>
          <w:rFonts w:cs="Times New Roman"/>
          <w:sz w:val="24"/>
        </w:rPr>
        <w:t>в наличии необходимые наглядные пособия и дидактические материалы;</w:t>
      </w:r>
    </w:p>
    <w:p w:rsidR="00AA314F" w:rsidRPr="002A0E44" w:rsidRDefault="00AA314F" w:rsidP="002A0E44">
      <w:pPr>
        <w:pStyle w:val="16"/>
        <w:rPr>
          <w:rFonts w:cs="Times New Roman"/>
          <w:sz w:val="24"/>
        </w:rPr>
      </w:pPr>
      <w:r w:rsidRPr="002A0E44">
        <w:rPr>
          <w:rFonts w:cs="Times New Roman"/>
          <w:sz w:val="24"/>
        </w:rPr>
        <w:t>парты и стулья в соответствии с САН ПиН;</w:t>
      </w:r>
    </w:p>
    <w:p w:rsidR="00AA314F" w:rsidRPr="002A0E44" w:rsidRDefault="00AA314F" w:rsidP="002A0E44">
      <w:pPr>
        <w:jc w:val="both"/>
        <w:textAlignment w:val="top"/>
        <w:rPr>
          <w:rFonts w:ascii="Times New Roman" w:hAnsi="Times New Roman"/>
          <w:sz w:val="24"/>
          <w:szCs w:val="24"/>
        </w:rPr>
      </w:pPr>
      <w:r w:rsidRPr="002A0E44">
        <w:rPr>
          <w:rFonts w:ascii="Times New Roman" w:hAnsi="Times New Roman"/>
          <w:bCs/>
          <w:sz w:val="24"/>
          <w:szCs w:val="24"/>
          <w:lang w:eastAsia="ar-SA"/>
        </w:rPr>
        <w:t>Для организации образовательного процесса в рамках реализации ООП НОО имеется необходимое информационно-техническое обеспечение.</w:t>
      </w:r>
    </w:p>
    <w:p w:rsidR="00AA314F" w:rsidRPr="002A0E44" w:rsidRDefault="00AA314F" w:rsidP="002A0E44">
      <w:pPr>
        <w:jc w:val="both"/>
        <w:textAlignment w:val="top"/>
        <w:rPr>
          <w:rFonts w:ascii="Times New Roman" w:hAnsi="Times New Roman"/>
          <w:sz w:val="24"/>
          <w:szCs w:val="24"/>
        </w:rPr>
      </w:pPr>
      <w:r w:rsidRPr="002A0E44">
        <w:rPr>
          <w:rFonts w:ascii="Times New Roman" w:hAnsi="Times New Roman"/>
          <w:sz w:val="24"/>
          <w:szCs w:val="24"/>
          <w:lang w:eastAsia="ar-SA"/>
        </w:rPr>
        <w:t>Основу информационной среды составляют:</w:t>
      </w:r>
    </w:p>
    <w:p w:rsidR="00AA314F" w:rsidRPr="002A0E44" w:rsidRDefault="00AA314F" w:rsidP="002A0E44">
      <w:pPr>
        <w:tabs>
          <w:tab w:val="num" w:pos="780"/>
        </w:tabs>
        <w:jc w:val="both"/>
        <w:textAlignment w:val="top"/>
        <w:rPr>
          <w:rFonts w:ascii="Times New Roman" w:hAnsi="Times New Roman"/>
          <w:sz w:val="24"/>
          <w:szCs w:val="24"/>
        </w:rPr>
      </w:pPr>
      <w:r w:rsidRPr="002A0E44">
        <w:rPr>
          <w:rFonts w:ascii="Times New Roman" w:hAnsi="Times New Roman"/>
          <w:sz w:val="24"/>
          <w:szCs w:val="24"/>
          <w:lang w:eastAsia="ar-SA"/>
        </w:rPr>
        <w:t>Сайт образовательного учреждения;</w:t>
      </w:r>
    </w:p>
    <w:p w:rsidR="00AA314F" w:rsidRPr="002A0E44" w:rsidRDefault="00AA314F" w:rsidP="002A0E44">
      <w:pPr>
        <w:numPr>
          <w:ilvl w:val="0"/>
          <w:numId w:val="88"/>
        </w:numPr>
        <w:spacing w:after="0"/>
        <w:jc w:val="both"/>
        <w:textAlignment w:val="top"/>
        <w:rPr>
          <w:rFonts w:ascii="Times New Roman" w:hAnsi="Times New Roman"/>
          <w:sz w:val="24"/>
          <w:szCs w:val="24"/>
        </w:rPr>
      </w:pPr>
      <w:r w:rsidRPr="002A0E44">
        <w:rPr>
          <w:rFonts w:ascii="Times New Roman" w:hAnsi="Times New Roman"/>
          <w:sz w:val="24"/>
          <w:szCs w:val="24"/>
          <w:lang w:eastAsia="ar-SA"/>
        </w:rPr>
        <w:t>Наличие компьютерной и мультимедийной техники в 6 кабинетах начальной школы:</w:t>
      </w:r>
    </w:p>
    <w:tbl>
      <w:tblPr>
        <w:tblW w:w="0" w:type="auto"/>
        <w:jc w:val="center"/>
        <w:tblInd w:w="108" w:type="dxa"/>
        <w:tblLayout w:type="fixed"/>
        <w:tblLook w:val="00A0"/>
      </w:tblPr>
      <w:tblGrid>
        <w:gridCol w:w="720"/>
        <w:gridCol w:w="4804"/>
        <w:gridCol w:w="3944"/>
      </w:tblGrid>
      <w:tr w:rsidR="00AA314F" w:rsidRPr="009D7F19" w:rsidTr="00CB1F26">
        <w:trPr>
          <w:jc w:val="center"/>
        </w:trPr>
        <w:tc>
          <w:tcPr>
            <w:tcW w:w="72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№/п</w:t>
            </w:r>
          </w:p>
        </w:tc>
        <w:tc>
          <w:tcPr>
            <w:tcW w:w="4804"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Название техники</w:t>
            </w:r>
          </w:p>
        </w:tc>
        <w:tc>
          <w:tcPr>
            <w:tcW w:w="3944"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Количество, шт.</w:t>
            </w:r>
          </w:p>
        </w:tc>
      </w:tr>
      <w:tr w:rsidR="00AA314F" w:rsidRPr="009D7F19" w:rsidTr="00CB1F26">
        <w:trPr>
          <w:jc w:val="center"/>
        </w:trPr>
        <w:tc>
          <w:tcPr>
            <w:tcW w:w="72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1.</w:t>
            </w:r>
          </w:p>
        </w:tc>
        <w:tc>
          <w:tcPr>
            <w:tcW w:w="4804"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Стационарные компьютеры</w:t>
            </w:r>
          </w:p>
        </w:tc>
        <w:tc>
          <w:tcPr>
            <w:tcW w:w="3944"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rPr>
              <w:t>3</w:t>
            </w:r>
          </w:p>
        </w:tc>
      </w:tr>
      <w:tr w:rsidR="00AA314F" w:rsidRPr="009D7F19" w:rsidTr="00CB1F26">
        <w:trPr>
          <w:jc w:val="center"/>
        </w:trPr>
        <w:tc>
          <w:tcPr>
            <w:tcW w:w="72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2.</w:t>
            </w:r>
          </w:p>
        </w:tc>
        <w:tc>
          <w:tcPr>
            <w:tcW w:w="4804"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Мобильные компьютеры (ноутбуки)</w:t>
            </w:r>
          </w:p>
        </w:tc>
        <w:tc>
          <w:tcPr>
            <w:tcW w:w="3944"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3</w:t>
            </w:r>
          </w:p>
        </w:tc>
      </w:tr>
      <w:tr w:rsidR="00AA314F" w:rsidRPr="009D7F19" w:rsidTr="00CB1F26">
        <w:trPr>
          <w:jc w:val="center"/>
        </w:trPr>
        <w:tc>
          <w:tcPr>
            <w:tcW w:w="72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3.</w:t>
            </w:r>
          </w:p>
        </w:tc>
        <w:tc>
          <w:tcPr>
            <w:tcW w:w="4804"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Принтеры</w:t>
            </w:r>
          </w:p>
        </w:tc>
        <w:tc>
          <w:tcPr>
            <w:tcW w:w="3944"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rPr>
              <w:t>8</w:t>
            </w:r>
          </w:p>
        </w:tc>
      </w:tr>
      <w:tr w:rsidR="00AA314F" w:rsidRPr="009D7F19" w:rsidTr="00CB1F26">
        <w:trPr>
          <w:jc w:val="center"/>
        </w:trPr>
        <w:tc>
          <w:tcPr>
            <w:tcW w:w="72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4.</w:t>
            </w:r>
          </w:p>
        </w:tc>
        <w:tc>
          <w:tcPr>
            <w:tcW w:w="4804"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lang w:eastAsia="ar-SA"/>
              </w:rPr>
              <w:t>Мультимедийный проектор</w:t>
            </w:r>
          </w:p>
        </w:tc>
        <w:tc>
          <w:tcPr>
            <w:tcW w:w="3944"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rPr>
              <w:t>6</w:t>
            </w:r>
          </w:p>
        </w:tc>
      </w:tr>
      <w:tr w:rsidR="00AA314F" w:rsidRPr="009D7F19" w:rsidTr="00CB1F26">
        <w:trPr>
          <w:jc w:val="center"/>
        </w:trPr>
        <w:tc>
          <w:tcPr>
            <w:tcW w:w="720"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lang w:eastAsia="ar-SA"/>
              </w:rPr>
            </w:pPr>
            <w:r w:rsidRPr="009D7F19">
              <w:rPr>
                <w:rFonts w:ascii="Times New Roman" w:hAnsi="Times New Roman"/>
                <w:sz w:val="24"/>
                <w:szCs w:val="24"/>
                <w:lang w:eastAsia="ar-SA"/>
              </w:rPr>
              <w:t>5.</w:t>
            </w:r>
          </w:p>
        </w:tc>
        <w:tc>
          <w:tcPr>
            <w:tcW w:w="4804" w:type="dxa"/>
            <w:tcBorders>
              <w:top w:val="single" w:sz="4" w:space="0" w:color="000000"/>
              <w:left w:val="single" w:sz="4" w:space="0" w:color="000000"/>
              <w:bottom w:val="single" w:sz="4" w:space="0" w:color="000000"/>
              <w:right w:val="nil"/>
            </w:tcBorders>
          </w:tcPr>
          <w:p w:rsidR="00AA314F" w:rsidRPr="009D7F19" w:rsidRDefault="00AA314F" w:rsidP="002A0E44">
            <w:pPr>
              <w:snapToGrid w:val="0"/>
              <w:jc w:val="both"/>
              <w:rPr>
                <w:rFonts w:ascii="Times New Roman" w:hAnsi="Times New Roman"/>
                <w:sz w:val="24"/>
                <w:szCs w:val="24"/>
                <w:lang w:eastAsia="ar-SA"/>
              </w:rPr>
            </w:pPr>
            <w:r w:rsidRPr="009D7F19">
              <w:rPr>
                <w:rFonts w:ascii="Times New Roman" w:hAnsi="Times New Roman"/>
                <w:sz w:val="24"/>
                <w:szCs w:val="24"/>
                <w:lang w:eastAsia="ar-SA"/>
              </w:rPr>
              <w:t>Интерактивная доска</w:t>
            </w:r>
          </w:p>
        </w:tc>
        <w:tc>
          <w:tcPr>
            <w:tcW w:w="3944" w:type="dxa"/>
            <w:tcBorders>
              <w:top w:val="single" w:sz="4" w:space="0" w:color="000000"/>
              <w:left w:val="single" w:sz="4" w:space="0" w:color="000000"/>
              <w:bottom w:val="single" w:sz="4" w:space="0" w:color="000000"/>
              <w:right w:val="single" w:sz="4" w:space="0" w:color="000000"/>
            </w:tcBorders>
          </w:tcPr>
          <w:p w:rsidR="00AA314F" w:rsidRPr="009D7F19" w:rsidRDefault="00AA314F" w:rsidP="002A0E44">
            <w:pPr>
              <w:snapToGrid w:val="0"/>
              <w:jc w:val="both"/>
              <w:rPr>
                <w:rFonts w:ascii="Times New Roman" w:hAnsi="Times New Roman"/>
                <w:sz w:val="24"/>
                <w:szCs w:val="24"/>
              </w:rPr>
            </w:pPr>
            <w:r w:rsidRPr="009D7F19">
              <w:rPr>
                <w:rFonts w:ascii="Times New Roman" w:hAnsi="Times New Roman"/>
                <w:sz w:val="24"/>
                <w:szCs w:val="24"/>
              </w:rPr>
              <w:t>4</w:t>
            </w:r>
          </w:p>
        </w:tc>
      </w:tr>
    </w:tbl>
    <w:p w:rsidR="00AA314F" w:rsidRPr="002A0E44" w:rsidRDefault="00AA314F" w:rsidP="002A0E44">
      <w:pPr>
        <w:jc w:val="both"/>
        <w:textAlignment w:val="top"/>
        <w:rPr>
          <w:rFonts w:ascii="Times New Roman" w:hAnsi="Times New Roman"/>
          <w:bCs/>
          <w:sz w:val="24"/>
          <w:szCs w:val="24"/>
          <w:lang w:eastAsia="ar-SA"/>
        </w:rPr>
      </w:pPr>
    </w:p>
    <w:p w:rsidR="00AA314F" w:rsidRPr="002A0E44" w:rsidRDefault="00AA314F" w:rsidP="002A0E44">
      <w:pPr>
        <w:pStyle w:val="ListParagraph"/>
        <w:spacing w:line="276" w:lineRule="auto"/>
        <w:ind w:left="567"/>
        <w:jc w:val="both"/>
        <w:rPr>
          <w:b/>
          <w:lang w:val="ru-RU"/>
        </w:rPr>
      </w:pPr>
    </w:p>
    <w:p w:rsidR="00AA314F" w:rsidRPr="002A0E44" w:rsidRDefault="00AA314F" w:rsidP="002A0E44">
      <w:pPr>
        <w:pStyle w:val="ListParagraph"/>
        <w:spacing w:line="276" w:lineRule="auto"/>
        <w:ind w:left="567"/>
        <w:jc w:val="center"/>
        <w:rPr>
          <w:b/>
          <w:lang w:val="ru-RU"/>
        </w:rPr>
      </w:pPr>
      <w:r w:rsidRPr="002A0E44">
        <w:rPr>
          <w:b/>
          <w:lang w:val="ru-RU"/>
        </w:rPr>
        <w:t>3.3.4.Информационно-методические условия реализации основной образовательной программы</w:t>
      </w:r>
    </w:p>
    <w:p w:rsidR="00AA314F" w:rsidRPr="002A0E44" w:rsidRDefault="00AA314F" w:rsidP="002A0E44">
      <w:pPr>
        <w:pStyle w:val="16"/>
        <w:rPr>
          <w:rFonts w:cs="Times New Roman"/>
          <w:sz w:val="24"/>
        </w:rPr>
      </w:pPr>
      <w:r w:rsidRPr="002A0E44">
        <w:rPr>
          <w:rFonts w:cs="Times New Roman"/>
          <w:sz w:val="24"/>
        </w:rPr>
        <w:t>Наше образовательное учреждение работает по системе учебников «Школа России», «Перспектива». Все классы обеспечены учебниками и электронными приложениями, являющимися их составной частью, учебно – методической литературой и материалами по всем учебным дисциплинам ООП.</w:t>
      </w:r>
    </w:p>
    <w:p w:rsidR="00AA314F" w:rsidRPr="002A0E44" w:rsidRDefault="00AA314F" w:rsidP="002A0E44">
      <w:pPr>
        <w:spacing w:after="0"/>
        <w:jc w:val="both"/>
        <w:rPr>
          <w:rFonts w:ascii="Times New Roman" w:hAnsi="Times New Roman"/>
          <w:sz w:val="24"/>
          <w:szCs w:val="24"/>
        </w:rPr>
      </w:pPr>
      <w:r w:rsidRPr="002A0E44">
        <w:rPr>
          <w:rFonts w:ascii="Times New Roman" w:hAnsi="Times New Roman"/>
          <w:sz w:val="24"/>
          <w:szCs w:val="24"/>
        </w:rPr>
        <w:t>Системы учебников  «Перспектива»</w:t>
      </w:r>
    </w:p>
    <w:tbl>
      <w:tblPr>
        <w:tblW w:w="4648" w:type="pct"/>
        <w:tblLook w:val="00A0"/>
      </w:tblPr>
      <w:tblGrid>
        <w:gridCol w:w="816"/>
        <w:gridCol w:w="540"/>
        <w:gridCol w:w="1972"/>
        <w:gridCol w:w="3768"/>
        <w:gridCol w:w="1972"/>
      </w:tblGrid>
      <w:tr w:rsidR="00AA314F" w:rsidRPr="009D7F19" w:rsidTr="00420333">
        <w:tc>
          <w:tcPr>
            <w:tcW w:w="459"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Класс</w:t>
            </w: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 п/п</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Название  предмета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 xml:space="preserve"> «Перспектива»</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Авторы учебника</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Название учебников</w:t>
            </w:r>
          </w:p>
        </w:tc>
      </w:tr>
      <w:tr w:rsidR="00AA314F" w:rsidRPr="009D7F19" w:rsidTr="00420333">
        <w:trPr>
          <w:trHeight w:val="1260"/>
        </w:trPr>
        <w:tc>
          <w:tcPr>
            <w:tcW w:w="459" w:type="pct"/>
            <w:vMerge w:val="restart"/>
            <w:tcBorders>
              <w:top w:val="single" w:sz="4" w:space="0" w:color="000000"/>
              <w:left w:val="single" w:sz="4" w:space="0" w:color="000000"/>
              <w:bottom w:val="double" w:sz="2"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1 класс</w:t>
            </w: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Климанова Л.Ф.,</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Макеева С.Г.</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Макеева С.Г.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Азбука</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в 2-х частях</w:t>
            </w:r>
          </w:p>
          <w:p w:rsidR="00AA314F" w:rsidRPr="009D7F19" w:rsidRDefault="00AA314F" w:rsidP="002A0E44">
            <w:pPr>
              <w:spacing w:after="0"/>
              <w:jc w:val="center"/>
              <w:rPr>
                <w:rFonts w:ascii="Times New Roman" w:hAnsi="Times New Roman"/>
                <w:sz w:val="24"/>
                <w:szCs w:val="24"/>
              </w:rPr>
            </w:pP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rPr>
          <w:trHeight w:val="570"/>
        </w:trPr>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Горецкий В.Г.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Виноградская</w:t>
            </w:r>
            <w:r w:rsidRPr="009D7F19">
              <w:rPr>
                <w:rFonts w:ascii="Times New Roman" w:hAnsi="Times New Roman"/>
                <w:sz w:val="24"/>
                <w:szCs w:val="24"/>
                <w:lang w:val="en-US"/>
              </w:rPr>
              <w:t> </w:t>
            </w:r>
            <w:r w:rsidRPr="009D7F19">
              <w:rPr>
                <w:rFonts w:ascii="Times New Roman" w:hAnsi="Times New Roman"/>
                <w:sz w:val="24"/>
                <w:szCs w:val="24"/>
              </w:rPr>
              <w:t xml:space="preserve">Л.А.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в 2-х частях</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Новицкая М.Ю.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Шпикалова Т.Я.,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 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Сергеева Г.П.,</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Шмaгина Т.С.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389"/>
        </w:trPr>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БогдановаН.В.,</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Фрейтаг ИЛ.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В.И. Лях,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А.А. Зданевич.</w:t>
            </w:r>
            <w:hyperlink r:id="rId14" w:history="1">
              <w:r w:rsidRPr="00C334F0">
                <w:rPr>
                  <w:rStyle w:val="Hyperlink"/>
                  <w:rFonts w:ascii="Calibri" w:hAnsi="Calibri"/>
                </w:rPr>
                <w:t>http://school-russia.prosv.ru/info.aspx?ob_no=27052</w:t>
              </w:r>
            </w:hyperlink>
          </w:p>
        </w:tc>
        <w:tc>
          <w:tcPr>
            <w:tcW w:w="1592"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r w:rsidR="00AA314F" w:rsidRPr="009D7F19" w:rsidTr="00420333">
        <w:tc>
          <w:tcPr>
            <w:tcW w:w="459" w:type="pct"/>
            <w:vMerge w:val="restart"/>
            <w:tcBorders>
              <w:top w:val="double" w:sz="2" w:space="0" w:color="000000"/>
              <w:left w:val="single" w:sz="4"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класс</w:t>
            </w:r>
          </w:p>
        </w:tc>
        <w:tc>
          <w:tcPr>
            <w:tcW w:w="304"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Бабушкина Т.В.  </w:t>
            </w:r>
          </w:p>
        </w:tc>
        <w:tc>
          <w:tcPr>
            <w:tcW w:w="1592"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Горецкий В.Г.</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Виноградская Л.А.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r>
      <w:tr w:rsidR="00AA314F" w:rsidRPr="009D7F19" w:rsidTr="00420333">
        <w:trPr>
          <w:trHeight w:val="1449"/>
        </w:trPr>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Новицкая М.Ю.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left w:val="single" w:sz="4" w:space="0" w:color="000000"/>
              <w:right w:val="nil"/>
            </w:tcBorders>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Шпикалова Т.Я.,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w:t>
            </w:r>
          </w:p>
        </w:tc>
      </w:tr>
      <w:tr w:rsidR="00AA314F" w:rsidRPr="009D7F19" w:rsidTr="00420333">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Сергеева Г.П.,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Шмaгина Т.С.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570"/>
        </w:trPr>
        <w:tc>
          <w:tcPr>
            <w:tcW w:w="459" w:type="pct"/>
            <w:vMerge/>
            <w:tcBorders>
              <w:left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Богданова Н.В.,</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Добромыслова Н.В.</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left w:val="single" w:sz="4" w:space="0" w:color="000000"/>
              <w:bottom w:val="double" w:sz="2"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jc w:val="center"/>
              <w:rPr>
                <w:rFonts w:ascii="Times New Roman" w:hAnsi="Times New Roman"/>
                <w:sz w:val="24"/>
                <w:szCs w:val="24"/>
                <w:lang w:val="en-US"/>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double" w:sz="2"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В.И. Лях,</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А.А. Зданевич.</w:t>
            </w:r>
          </w:p>
        </w:tc>
        <w:tc>
          <w:tcPr>
            <w:tcW w:w="1592" w:type="pct"/>
            <w:tcBorders>
              <w:top w:val="single" w:sz="4" w:space="0" w:color="000000"/>
              <w:left w:val="single" w:sz="4" w:space="0" w:color="000000"/>
              <w:bottom w:val="double" w:sz="2"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r w:rsidR="00AA314F" w:rsidRPr="009D7F19" w:rsidTr="00420333">
        <w:tc>
          <w:tcPr>
            <w:tcW w:w="459" w:type="pct"/>
            <w:vMerge w:val="restart"/>
            <w:tcBorders>
              <w:top w:val="double" w:sz="2"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3 класс</w:t>
            </w:r>
          </w:p>
        </w:tc>
        <w:tc>
          <w:tcPr>
            <w:tcW w:w="304"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Климанова Л.Ф.,</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Бабушкина Т.В.  </w:t>
            </w:r>
          </w:p>
        </w:tc>
        <w:tc>
          <w:tcPr>
            <w:tcW w:w="1592" w:type="pct"/>
            <w:tcBorders>
              <w:top w:val="double" w:sz="2"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rPr>
          <w:trHeight w:val="1587"/>
        </w:trPr>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Горецкий В.Г.</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Виноградская Л.А. </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r>
      <w:tr w:rsidR="00AA314F" w:rsidRPr="009D7F19" w:rsidTr="00420333">
        <w:trPr>
          <w:trHeight w:val="1378"/>
        </w:trPr>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Новицкая М.Ю.</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Шпикалова Т.Я.,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Критская ЕД.,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Сергеева ГП.,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Шмaгина Т.С.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570"/>
        </w:trPr>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Богданова Н.В.,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Добромыслова</w:t>
            </w:r>
            <w:r w:rsidRPr="009D7F19">
              <w:rPr>
                <w:rFonts w:ascii="Times New Roman" w:hAnsi="Times New Roman"/>
                <w:sz w:val="24"/>
                <w:szCs w:val="24"/>
                <w:lang w:val="en-US"/>
              </w:rPr>
              <w:t> </w:t>
            </w:r>
            <w:r w:rsidRPr="009D7F19">
              <w:rPr>
                <w:rFonts w:ascii="Times New Roman" w:hAnsi="Times New Roman"/>
                <w:sz w:val="24"/>
                <w:szCs w:val="24"/>
              </w:rPr>
              <w:t xml:space="preserve">Н.В.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top w:val="double" w:sz="2"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В.И. Лях,</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А.А. Зданевич.</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r w:rsidR="00AA314F" w:rsidRPr="009D7F19" w:rsidTr="00420333">
        <w:tc>
          <w:tcPr>
            <w:tcW w:w="459" w:type="pct"/>
            <w:vMerge w:val="restart"/>
            <w:tcBorders>
              <w:top w:val="single" w:sz="4" w:space="0" w:color="000000"/>
              <w:left w:val="single" w:sz="4" w:space="0" w:color="000000"/>
              <w:bottom w:val="single" w:sz="4" w:space="0" w:color="000000"/>
              <w:right w:val="nil"/>
            </w:tcBorders>
          </w:tcPr>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4 класс</w:t>
            </w: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Климанова Л.Ф.,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Бабушкина Т.В.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Русский язык</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2</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Климанова Л.Ф.</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Виноградская Л. А.</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Бойкина М. В.</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Литературное чтение</w:t>
            </w:r>
          </w:p>
        </w:tc>
      </w:tr>
      <w:tr w:rsidR="00AA314F" w:rsidRPr="009D7F19" w:rsidTr="00420333">
        <w:trPr>
          <w:trHeight w:val="972"/>
        </w:trPr>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3</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Петерсон Л.Г.</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Математика</w:t>
            </w:r>
          </w:p>
        </w:tc>
      </w:tr>
      <w:tr w:rsidR="00AA314F" w:rsidRPr="009D7F19" w:rsidTr="00420333">
        <w:trPr>
          <w:trHeight w:val="962"/>
        </w:trPr>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4</w:t>
            </w:r>
          </w:p>
        </w:tc>
        <w:tc>
          <w:tcPr>
            <w:tcW w:w="1108" w:type="pct"/>
            <w:tcBorders>
              <w:top w:val="single" w:sz="4" w:space="0" w:color="000000"/>
              <w:left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c>
          <w:tcPr>
            <w:tcW w:w="1537" w:type="pct"/>
            <w:tcBorders>
              <w:top w:val="single" w:sz="4" w:space="0" w:color="000000"/>
              <w:left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Плешаков А.А.,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Новицкая М.Ю. </w:t>
            </w:r>
          </w:p>
        </w:tc>
        <w:tc>
          <w:tcPr>
            <w:tcW w:w="1592" w:type="pct"/>
            <w:tcBorders>
              <w:top w:val="single" w:sz="4" w:space="0" w:color="000000"/>
              <w:left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Окружающий мир</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5</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Шпикалова Т.Я.,</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ЕршоваЛ.В.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Изобразительное искусство</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6</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Критская Е. Д.,</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Сергеева Г. П., Шмaгина Т. С.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Музыка</w:t>
            </w:r>
          </w:p>
        </w:tc>
      </w:tr>
      <w:tr w:rsidR="00AA314F" w:rsidRPr="009D7F19" w:rsidTr="00420333">
        <w:trPr>
          <w:trHeight w:val="570"/>
        </w:trPr>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Роговцева Н.И.,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Богданова Н.В., </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Шипилова Н.В. и др. </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Технология</w:t>
            </w:r>
          </w:p>
        </w:tc>
      </w:tr>
      <w:tr w:rsidR="00AA314F" w:rsidRPr="009D7F19" w:rsidTr="00420333">
        <w:tc>
          <w:tcPr>
            <w:tcW w:w="459" w:type="pct"/>
            <w:vMerge/>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both"/>
              <w:rPr>
                <w:rFonts w:ascii="Times New Roman" w:hAnsi="Times New Roman"/>
                <w:sz w:val="24"/>
                <w:szCs w:val="24"/>
              </w:rPr>
            </w:pPr>
          </w:p>
        </w:tc>
        <w:tc>
          <w:tcPr>
            <w:tcW w:w="304"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8</w:t>
            </w:r>
          </w:p>
        </w:tc>
        <w:tc>
          <w:tcPr>
            <w:tcW w:w="1108"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c>
          <w:tcPr>
            <w:tcW w:w="1537" w:type="pct"/>
            <w:tcBorders>
              <w:top w:val="single" w:sz="4" w:space="0" w:color="000000"/>
              <w:left w:val="single" w:sz="4" w:space="0" w:color="000000"/>
              <w:bottom w:val="single" w:sz="4" w:space="0" w:color="000000"/>
              <w:right w:val="nil"/>
            </w:tcBorders>
            <w:vAlign w:val="center"/>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В.И. Лях,</w:t>
            </w:r>
          </w:p>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 xml:space="preserve"> А.А. Зданевич.</w:t>
            </w:r>
          </w:p>
        </w:tc>
        <w:tc>
          <w:tcPr>
            <w:tcW w:w="1592" w:type="pct"/>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Физическая культура</w:t>
            </w:r>
          </w:p>
        </w:tc>
      </w:tr>
    </w:tbl>
    <w:p w:rsidR="00AA314F" w:rsidRPr="002A0E44" w:rsidRDefault="00AA314F" w:rsidP="002A0E44">
      <w:pPr>
        <w:rPr>
          <w:rFonts w:ascii="Times New Roman" w:hAnsi="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9"/>
        <w:gridCol w:w="6379"/>
      </w:tblGrid>
      <w:tr w:rsidR="00AA314F" w:rsidRPr="009D7F19" w:rsidTr="00420333">
        <w:trPr>
          <w:trHeight w:val="360"/>
        </w:trPr>
        <w:tc>
          <w:tcPr>
            <w:tcW w:w="9498" w:type="dxa"/>
            <w:gridSpan w:val="2"/>
            <w:tcBorders>
              <w:bottom w:val="nil"/>
            </w:tcBorders>
          </w:tcPr>
          <w:p w:rsidR="00AA314F" w:rsidRPr="009D7F19" w:rsidRDefault="00AA314F" w:rsidP="002A0E44">
            <w:pPr>
              <w:spacing w:before="120" w:after="120"/>
              <w:jc w:val="center"/>
              <w:rPr>
                <w:rFonts w:ascii="Times New Roman" w:hAnsi="Times New Roman"/>
                <w:b/>
                <w:sz w:val="24"/>
                <w:szCs w:val="24"/>
                <w:lang w:eastAsia="en-US"/>
              </w:rPr>
            </w:pPr>
            <w:r w:rsidRPr="009D7F19">
              <w:rPr>
                <w:rFonts w:ascii="Times New Roman" w:hAnsi="Times New Roman"/>
                <w:sz w:val="24"/>
                <w:szCs w:val="24"/>
              </w:rPr>
              <w:br w:type="page"/>
            </w:r>
            <w:r w:rsidRPr="009D7F19">
              <w:rPr>
                <w:rFonts w:ascii="Times New Roman" w:hAnsi="Times New Roman"/>
                <w:b/>
                <w:sz w:val="24"/>
                <w:szCs w:val="24"/>
              </w:rPr>
              <w:t>Компьютерные и информационно-коммуникативные средства</w:t>
            </w:r>
          </w:p>
        </w:tc>
      </w:tr>
      <w:tr w:rsidR="00AA314F" w:rsidRPr="009D7F19" w:rsidTr="00420333">
        <w:trPr>
          <w:trHeight w:val="2754"/>
        </w:trPr>
        <w:tc>
          <w:tcPr>
            <w:tcW w:w="311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CD-диски «Электронное приложение» 1-4 класс </w:t>
            </w:r>
          </w:p>
        </w:tc>
        <w:tc>
          <w:tcPr>
            <w:tcW w:w="637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Электронное приложение содержит дополнительные задания на закрепление изученного материала. Задания, представленные в игровой форме, способствуют активизации  учащихся, повышению интереса к обучению. В процессе их выполнения у детей развиваются внимание, память, самостоятельность, сообразительность, они учатся регулировать свои действия, оценивать результат. Материал можно использовать как на уроках для работы со всем классом и индивидуально, так и в домашних условиях для самостоятельной работы.</w:t>
            </w:r>
          </w:p>
        </w:tc>
      </w:tr>
      <w:tr w:rsidR="00AA314F" w:rsidRPr="009D7F19" w:rsidTr="00420333">
        <w:trPr>
          <w:trHeight w:val="705"/>
        </w:trPr>
        <w:tc>
          <w:tcPr>
            <w:tcW w:w="9498" w:type="dxa"/>
            <w:gridSpan w:val="2"/>
            <w:vAlign w:val="center"/>
          </w:tcPr>
          <w:p w:rsidR="00AA314F" w:rsidRPr="009D7F19" w:rsidRDefault="00AA314F" w:rsidP="002A0E44">
            <w:pPr>
              <w:spacing w:before="120" w:after="120"/>
              <w:jc w:val="both"/>
              <w:rPr>
                <w:rFonts w:ascii="Times New Roman" w:hAnsi="Times New Roman"/>
                <w:sz w:val="24"/>
                <w:szCs w:val="24"/>
                <w:lang w:eastAsia="en-US"/>
              </w:rPr>
            </w:pPr>
            <w:r w:rsidRPr="009D7F19">
              <w:rPr>
                <w:rFonts w:ascii="Times New Roman" w:hAnsi="Times New Roman"/>
                <w:sz w:val="24"/>
                <w:szCs w:val="24"/>
              </w:rPr>
              <w:t>Технические средства обучения</w:t>
            </w:r>
          </w:p>
        </w:tc>
      </w:tr>
      <w:tr w:rsidR="00AA314F" w:rsidRPr="009D7F19" w:rsidTr="00420333">
        <w:trPr>
          <w:trHeight w:val="2340"/>
        </w:trPr>
        <w:tc>
          <w:tcPr>
            <w:tcW w:w="3119" w:type="dxa"/>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1. Классная доска с набором приспособлений для крепления таблиц.</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2. Экспозиционный экран.</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3.Персональный компьютер.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4. Мультимедийный проектор.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5. Аудиозаписи в соответствии с программой обучения.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6. Видеофильмы, соответствующие тематике программы </w:t>
            </w: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7. Мультимедийные образовательные ресурсы, соответствующие тематике программы </w:t>
            </w:r>
          </w:p>
          <w:p w:rsidR="00AA314F" w:rsidRPr="009D7F19" w:rsidRDefault="00AA314F" w:rsidP="002A0E44">
            <w:pPr>
              <w:spacing w:after="0"/>
              <w:jc w:val="both"/>
              <w:rPr>
                <w:rFonts w:ascii="Times New Roman" w:hAnsi="Times New Roman"/>
                <w:sz w:val="24"/>
                <w:szCs w:val="24"/>
                <w:lang w:eastAsia="en-US"/>
              </w:rPr>
            </w:pPr>
          </w:p>
        </w:tc>
        <w:tc>
          <w:tcPr>
            <w:tcW w:w="6379" w:type="dxa"/>
          </w:tcPr>
          <w:p w:rsidR="00AA314F" w:rsidRPr="009D7F19" w:rsidRDefault="00AA314F" w:rsidP="002A0E44">
            <w:pPr>
              <w:spacing w:after="0"/>
              <w:jc w:val="both"/>
              <w:rPr>
                <w:rFonts w:ascii="Times New Roman" w:hAnsi="Times New Roman"/>
                <w:sz w:val="24"/>
                <w:szCs w:val="24"/>
                <w:lang w:eastAsia="en-US"/>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rPr>
            </w:pP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Размер не менее 150 </w:t>
            </w:r>
            <w:r w:rsidRPr="009D7F19">
              <w:rPr>
                <w:rFonts w:ascii="Times New Roman" w:hAnsi="Times New Roman"/>
                <w:sz w:val="24"/>
                <w:szCs w:val="24"/>
              </w:rPr>
              <w:sym w:font="Wingdings 2" w:char="F0CD"/>
            </w:r>
            <w:r w:rsidRPr="009D7F19">
              <w:rPr>
                <w:rFonts w:ascii="Times New Roman" w:hAnsi="Times New Roman"/>
                <w:sz w:val="24"/>
                <w:szCs w:val="24"/>
              </w:rPr>
              <w:t xml:space="preserve"> 150 см.</w:t>
            </w:r>
          </w:p>
        </w:tc>
      </w:tr>
      <w:tr w:rsidR="00AA314F" w:rsidRPr="009D7F19" w:rsidTr="00420333">
        <w:trPr>
          <w:trHeight w:val="705"/>
        </w:trPr>
        <w:tc>
          <w:tcPr>
            <w:tcW w:w="9498" w:type="dxa"/>
            <w:gridSpan w:val="2"/>
            <w:vAlign w:val="center"/>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Учебно-практическое  и учебно-лабораторное оборудование</w:t>
            </w:r>
          </w:p>
        </w:tc>
      </w:tr>
      <w:tr w:rsidR="00AA314F" w:rsidRPr="009D7F19" w:rsidTr="00420333">
        <w:trPr>
          <w:trHeight w:val="709"/>
        </w:trPr>
        <w:tc>
          <w:tcPr>
            <w:tcW w:w="9498" w:type="dxa"/>
            <w:gridSpan w:val="2"/>
          </w:tcPr>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 xml:space="preserve">Комплект таблиц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Многофункциональный игровой материал для ролевой игры и речевого развития</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Набор для ролевой игры, театрализации и инсценировки. </w:t>
            </w:r>
          </w:p>
          <w:p w:rsidR="00AA314F" w:rsidRPr="009D7F19" w:rsidRDefault="00AA314F" w:rsidP="002A0E44">
            <w:pPr>
              <w:spacing w:after="0"/>
              <w:jc w:val="both"/>
              <w:rPr>
                <w:rFonts w:ascii="Times New Roman" w:hAnsi="Times New Roman"/>
                <w:sz w:val="24"/>
                <w:szCs w:val="24"/>
              </w:rPr>
            </w:pPr>
            <w:r w:rsidRPr="009D7F19">
              <w:rPr>
                <w:rFonts w:ascii="Times New Roman" w:hAnsi="Times New Roman"/>
                <w:sz w:val="24"/>
                <w:szCs w:val="24"/>
              </w:rPr>
              <w:t xml:space="preserve">Учебно-наглядные пособия </w:t>
            </w:r>
          </w:p>
          <w:p w:rsidR="00AA314F" w:rsidRPr="009D7F19" w:rsidRDefault="00AA314F" w:rsidP="002A0E44">
            <w:pPr>
              <w:spacing w:after="0"/>
              <w:jc w:val="both"/>
              <w:rPr>
                <w:rFonts w:ascii="Times New Roman" w:hAnsi="Times New Roman"/>
                <w:sz w:val="24"/>
                <w:szCs w:val="24"/>
                <w:lang w:eastAsia="en-US"/>
              </w:rPr>
            </w:pPr>
            <w:r w:rsidRPr="009D7F19">
              <w:rPr>
                <w:rFonts w:ascii="Times New Roman" w:hAnsi="Times New Roman"/>
                <w:sz w:val="24"/>
                <w:szCs w:val="24"/>
              </w:rPr>
              <w:t>Предметные картинки.</w:t>
            </w:r>
          </w:p>
        </w:tc>
      </w:tr>
    </w:tbl>
    <w:p w:rsidR="00AA314F" w:rsidRPr="002A0E44" w:rsidRDefault="00AA314F" w:rsidP="002A0E44">
      <w:pPr>
        <w:widowControl w:val="0"/>
        <w:spacing w:after="0"/>
        <w:jc w:val="both"/>
        <w:rPr>
          <w:rFonts w:ascii="Times New Roman" w:hAnsi="Times New Roman"/>
          <w:b/>
          <w:sz w:val="24"/>
          <w:szCs w:val="24"/>
          <w:lang w:eastAsia="en-US"/>
        </w:rPr>
      </w:pP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Особые требования в ходе реализации ООП НОО предъявляются к использованию современных образовательных технологий, поэтому  наши  педагоги  при выборе форм, способов и методов обучения   и воспитания (образовательных технологий) в начальной школе руководствуются ФГОС НОО,  возрастными особенностями и  возможностями младших школьников</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Все педагоги владеют современными педагогическими технологиями:</w:t>
      </w:r>
    </w:p>
    <w:p w:rsidR="00AA314F" w:rsidRPr="002A0E44" w:rsidRDefault="00AA314F" w:rsidP="002A0E44">
      <w:pPr>
        <w:pStyle w:val="ListParagraph"/>
        <w:numPr>
          <w:ilvl w:val="0"/>
          <w:numId w:val="88"/>
        </w:numPr>
        <w:spacing w:line="276" w:lineRule="auto"/>
        <w:jc w:val="both"/>
      </w:pPr>
      <w:r w:rsidRPr="002A0E44">
        <w:t>личностно-ориентированногообучения</w:t>
      </w:r>
    </w:p>
    <w:p w:rsidR="00AA314F" w:rsidRPr="002A0E44" w:rsidRDefault="00AA314F" w:rsidP="002A0E44">
      <w:pPr>
        <w:pStyle w:val="ListParagraph"/>
        <w:numPr>
          <w:ilvl w:val="0"/>
          <w:numId w:val="88"/>
        </w:numPr>
        <w:spacing w:line="276" w:lineRule="auto"/>
        <w:jc w:val="both"/>
      </w:pPr>
      <w:r w:rsidRPr="002A0E44">
        <w:t xml:space="preserve">педагогикойсотрудничества; </w:t>
      </w:r>
    </w:p>
    <w:p w:rsidR="00AA314F" w:rsidRPr="002A0E44" w:rsidRDefault="00AA314F" w:rsidP="002A0E44">
      <w:pPr>
        <w:pStyle w:val="ListParagraph"/>
        <w:numPr>
          <w:ilvl w:val="0"/>
          <w:numId w:val="88"/>
        </w:numPr>
        <w:spacing w:line="276" w:lineRule="auto"/>
        <w:jc w:val="both"/>
      </w:pPr>
      <w:r w:rsidRPr="002A0E44">
        <w:t>технологиеймини-исследования;</w:t>
      </w:r>
    </w:p>
    <w:p w:rsidR="00AA314F" w:rsidRPr="002A0E44" w:rsidRDefault="00AA314F" w:rsidP="002A0E44">
      <w:pPr>
        <w:pStyle w:val="ListParagraph"/>
        <w:numPr>
          <w:ilvl w:val="0"/>
          <w:numId w:val="88"/>
        </w:numPr>
        <w:spacing w:line="276" w:lineRule="auto"/>
        <w:jc w:val="both"/>
      </w:pPr>
      <w:r w:rsidRPr="002A0E44">
        <w:t>технологиейорганизациипроектнойдеятельности;</w:t>
      </w:r>
    </w:p>
    <w:p w:rsidR="00AA314F" w:rsidRPr="002A0E44" w:rsidRDefault="00AA314F" w:rsidP="002A0E44">
      <w:pPr>
        <w:pStyle w:val="ListParagraph"/>
        <w:numPr>
          <w:ilvl w:val="0"/>
          <w:numId w:val="88"/>
        </w:numPr>
        <w:spacing w:line="276" w:lineRule="auto"/>
        <w:jc w:val="both"/>
      </w:pPr>
      <w:r w:rsidRPr="002A0E44">
        <w:t>игровымитехнологиями;</w:t>
      </w:r>
    </w:p>
    <w:p w:rsidR="00AA314F" w:rsidRPr="002A0E44" w:rsidRDefault="00AA314F" w:rsidP="002A0E44">
      <w:pPr>
        <w:pStyle w:val="ListParagraph"/>
        <w:numPr>
          <w:ilvl w:val="0"/>
          <w:numId w:val="88"/>
        </w:numPr>
        <w:spacing w:line="276" w:lineRule="auto"/>
        <w:jc w:val="both"/>
      </w:pPr>
      <w:r w:rsidRPr="002A0E44">
        <w:t>здоровьесберегающими;</w:t>
      </w:r>
    </w:p>
    <w:p w:rsidR="00AA314F" w:rsidRPr="002A0E44" w:rsidRDefault="00AA314F" w:rsidP="002A0E44">
      <w:pPr>
        <w:pStyle w:val="ListParagraph"/>
        <w:numPr>
          <w:ilvl w:val="0"/>
          <w:numId w:val="88"/>
        </w:numPr>
        <w:spacing w:line="276" w:lineRule="auto"/>
        <w:jc w:val="both"/>
      </w:pPr>
      <w:r w:rsidRPr="002A0E44">
        <w:t>технологиейпроблемногообучения;</w:t>
      </w:r>
    </w:p>
    <w:p w:rsidR="00AA314F" w:rsidRPr="002A0E44" w:rsidRDefault="00AA314F" w:rsidP="002A0E44">
      <w:pPr>
        <w:pStyle w:val="ListParagraph"/>
        <w:numPr>
          <w:ilvl w:val="0"/>
          <w:numId w:val="88"/>
        </w:numPr>
        <w:spacing w:line="276" w:lineRule="auto"/>
        <w:jc w:val="both"/>
      </w:pPr>
      <w:r w:rsidRPr="002A0E44">
        <w:t xml:space="preserve">ИКТ. </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Педагоги обеспечивают образовательный процесс с учетом следующих факторов:</w:t>
      </w:r>
    </w:p>
    <w:p w:rsidR="00AA314F" w:rsidRPr="002A0E44" w:rsidRDefault="00AA314F" w:rsidP="002A0E44">
      <w:pPr>
        <w:pStyle w:val="ListParagraph"/>
        <w:numPr>
          <w:ilvl w:val="0"/>
          <w:numId w:val="94"/>
        </w:numPr>
        <w:spacing w:line="276" w:lineRule="auto"/>
        <w:ind w:left="993"/>
        <w:jc w:val="both"/>
        <w:rPr>
          <w:lang w:val="ru-RU"/>
        </w:rPr>
      </w:pPr>
      <w:r w:rsidRPr="002A0E44">
        <w:rPr>
          <w:lang w:val="ru-RU"/>
        </w:rPr>
        <w:t>расширение деятельностных форм обучения, предполагающих приоритетное развитие творческой и поисковой активности в учебной и во всех остальных сферах школьной жизни;</w:t>
      </w:r>
    </w:p>
    <w:p w:rsidR="00AA314F" w:rsidRPr="002A0E44" w:rsidRDefault="00AA314F" w:rsidP="002A0E44">
      <w:pPr>
        <w:pStyle w:val="ListParagraph"/>
        <w:numPr>
          <w:ilvl w:val="0"/>
          <w:numId w:val="94"/>
        </w:numPr>
        <w:spacing w:line="276" w:lineRule="auto"/>
        <w:ind w:left="993"/>
        <w:jc w:val="both"/>
        <w:rPr>
          <w:lang w:val="ru-RU"/>
        </w:rPr>
      </w:pPr>
      <w:r w:rsidRPr="002A0E44">
        <w:rPr>
          <w:lang w:val="ru-RU"/>
        </w:rPr>
        <w:t>организацию образовательного процесса с использованием технологий учебного сотрудничества, обеспечивающих расширение видов групповой работы обучающихся, их коммуникативного опыта в совместной деятельности, постепенный переход от устных видов коммуникации к письменным, в том числе с использованием возможностей информационных и коммуникативных технологий;</w:t>
      </w:r>
    </w:p>
    <w:p w:rsidR="00AA314F" w:rsidRPr="002A0E44" w:rsidRDefault="00AA314F" w:rsidP="002A0E44">
      <w:pPr>
        <w:pStyle w:val="ListParagraph"/>
        <w:numPr>
          <w:ilvl w:val="0"/>
          <w:numId w:val="94"/>
        </w:numPr>
        <w:spacing w:line="276" w:lineRule="auto"/>
        <w:ind w:left="993"/>
        <w:jc w:val="both"/>
        <w:rPr>
          <w:lang w:val="ru-RU"/>
        </w:rPr>
      </w:pPr>
      <w:r w:rsidRPr="002A0E44">
        <w:rPr>
          <w:lang w:val="ru-RU"/>
        </w:rPr>
        <w:t>использование игровых технологий, способствующих решению основных учебных задач на уроке;</w:t>
      </w:r>
    </w:p>
    <w:p w:rsidR="00AA314F" w:rsidRPr="002A0E44" w:rsidRDefault="00AA314F" w:rsidP="002A0E44">
      <w:pPr>
        <w:pStyle w:val="ListParagraph"/>
        <w:numPr>
          <w:ilvl w:val="0"/>
          <w:numId w:val="94"/>
        </w:numPr>
        <w:spacing w:line="276" w:lineRule="auto"/>
        <w:ind w:left="993"/>
        <w:jc w:val="both"/>
        <w:rPr>
          <w:lang w:val="ru-RU"/>
        </w:rPr>
      </w:pPr>
      <w:r w:rsidRPr="002A0E44">
        <w:rPr>
          <w:lang w:val="ru-RU"/>
        </w:rPr>
        <w:t xml:space="preserve">во всех классах (годах обучения) начальной школы  обучение детей само - и взаимооцениванию. </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При выборе применяемых  образовательных технологий учителя учитывают, что все технологии, используемые в школьном образовании, должны решать задачи образования данной возрастной группы учащихся и обеспечивать преемственность и плавность перехода обучающихся от одного уровня образования к другому.</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Организацию образовательной деятельности обучающихся педагоги строят на основе системно - деятельностного подхода, который предполагает обеспечение преемственности дошкольного, начального общего, основного и среднего (полного) общего образования.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Создание условий для оптимального развития одаренных и способных детей - одно из важных направлений работы школы. Педагогический коллектив создает развивающую образовательную среду, что позволяет формировать у каждого ученика устойчивое позитивное от</w:t>
      </w:r>
      <w:r w:rsidRPr="002A0E44">
        <w:rPr>
          <w:rFonts w:ascii="Times New Roman" w:hAnsi="Times New Roman"/>
          <w:sz w:val="24"/>
          <w:szCs w:val="24"/>
        </w:rPr>
        <w:softHyphen/>
        <w:t>ношение к познавательной деятельности, по</w:t>
      </w:r>
      <w:r w:rsidRPr="002A0E44">
        <w:rPr>
          <w:rFonts w:ascii="Times New Roman" w:hAnsi="Times New Roman"/>
          <w:sz w:val="24"/>
          <w:szCs w:val="24"/>
        </w:rPr>
        <w:softHyphen/>
        <w:t>требность в самообразовании.</w:t>
      </w:r>
      <w:r w:rsidRPr="002A0E44">
        <w:rPr>
          <w:rFonts w:ascii="Times New Roman" w:hAnsi="Times New Roman"/>
          <w:sz w:val="24"/>
          <w:szCs w:val="24"/>
        </w:rPr>
        <w:br/>
        <w:t>Наряду с урочной деятельностью, способствуют выявлению и развитию одаренных обучающихся различные кружки, конкурсы, интеллектуальный марафон, участие в самых различных олимпиадах и конкурсах школьного, регионального и всероссийского уровня, система внеурочной исследовательской работы обучающихся.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 xml:space="preserve">Выявление одаренных детей проводится уже в начальной школе на основе наблюдения, общения с родителями, изучения психологических особенностей, речи, памяти, логического мышления. </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ООП НОО предусматривает достижение планируемых результатов освоения основной образовательной программы всеми обучающимися, в том числе детьми с ограниченными возможностями здоровья. Для этой категории учащихся предусмотрено медико-психологическое сопровождение, индивидуальное обучение.</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Для создания комфортных условий и развития потенциала детей с ограниченными возможностями здоровья разрабатываются с участием их родителей (законных представителей) индивидуальные учебные планы, реализация которых контролируется заместителем директора школы.            Психолого-педагогическое сопровождение развития обучающегося реализуется через следующие направления:</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Диагностика (родителей/ребенка).</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Коррекционная работа.</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Развивающая работа.</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 xml:space="preserve">Психопрофилактика.                                                       </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 xml:space="preserve">Консультации (для обучающихся, их  родителей, педагогов)  </w:t>
      </w:r>
    </w:p>
    <w:p w:rsidR="00AA314F" w:rsidRPr="002A0E44" w:rsidRDefault="00AA314F" w:rsidP="002A0E44">
      <w:pPr>
        <w:spacing w:after="0"/>
        <w:ind w:firstLine="567"/>
        <w:jc w:val="both"/>
        <w:rPr>
          <w:rFonts w:ascii="Times New Roman" w:hAnsi="Times New Roman"/>
          <w:sz w:val="24"/>
          <w:szCs w:val="24"/>
        </w:rPr>
      </w:pPr>
      <w:r w:rsidRPr="002A0E44">
        <w:rPr>
          <w:rFonts w:ascii="Times New Roman" w:hAnsi="Times New Roman"/>
          <w:sz w:val="24"/>
          <w:szCs w:val="24"/>
        </w:rPr>
        <w:t xml:space="preserve">Библиотека  укомплектована печатными образовательными ресурсами и ЦОР по основным учебным предметам начальной школы, а также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ООП НОО. Наличие Интернета предоставляет доступ к электронным образовательным ресурсам. </w:t>
      </w:r>
    </w:p>
    <w:p w:rsidR="00AA314F" w:rsidRPr="002A0E44" w:rsidRDefault="00AA314F" w:rsidP="002A0E44">
      <w:pPr>
        <w:pStyle w:val="ListParagraph"/>
        <w:spacing w:line="276" w:lineRule="auto"/>
        <w:ind w:left="567"/>
        <w:jc w:val="both"/>
        <w:rPr>
          <w:b/>
          <w:lang w:val="ru-RU"/>
        </w:rPr>
      </w:pPr>
    </w:p>
    <w:p w:rsidR="00AA314F" w:rsidRPr="002A0E44" w:rsidRDefault="00AA314F" w:rsidP="002A0E44">
      <w:pPr>
        <w:jc w:val="both"/>
        <w:rPr>
          <w:rFonts w:ascii="Times New Roman" w:hAnsi="Times New Roman"/>
          <w:b/>
          <w:sz w:val="24"/>
          <w:szCs w:val="24"/>
        </w:rPr>
      </w:pPr>
    </w:p>
    <w:p w:rsidR="00AA314F" w:rsidRPr="002A0E44" w:rsidRDefault="00AA314F" w:rsidP="00D55287">
      <w:pPr>
        <w:jc w:val="both"/>
        <w:rPr>
          <w:rFonts w:ascii="Times New Roman" w:hAnsi="Times New Roman"/>
          <w:sz w:val="24"/>
          <w:szCs w:val="24"/>
        </w:rPr>
      </w:pPr>
      <w:r w:rsidRPr="002A0E44">
        <w:rPr>
          <w:rFonts w:ascii="Times New Roman" w:hAnsi="Times New Roman"/>
          <w:b/>
          <w:sz w:val="24"/>
          <w:szCs w:val="24"/>
        </w:rPr>
        <w:t xml:space="preserve"> </w:t>
      </w:r>
    </w:p>
    <w:p w:rsidR="00AA314F" w:rsidRPr="002A0E44" w:rsidRDefault="00AA314F" w:rsidP="00492250">
      <w:pPr>
        <w:pStyle w:val="NormalWeb"/>
        <w:framePr w:wrap="around"/>
      </w:pPr>
      <w:r w:rsidRPr="002A0E44">
        <w:t xml:space="preserve">Преемственность в образовании </w:t>
      </w:r>
    </w:p>
    <w:p w:rsidR="00AA314F" w:rsidRPr="002A0E44" w:rsidRDefault="00AA314F" w:rsidP="002A0E44">
      <w:pPr>
        <w:pStyle w:val="16"/>
        <w:rPr>
          <w:rFonts w:cs="Times New Roman"/>
          <w:b/>
          <w:sz w:val="24"/>
        </w:rPr>
      </w:pPr>
      <w:r w:rsidRPr="002A0E44">
        <w:rPr>
          <w:rFonts w:cs="Times New Roman"/>
          <w:sz w:val="24"/>
        </w:rPr>
        <w:t xml:space="preserve">Проблема организации преемственности обучения затрагивает все звенья существующей образовательной системы: переходы из дошкольного образовательного учреждения в образовательное учреждение, реализующее основную образовательную программу начального общего образования и далее основную образовательную программу основного и среднего (полного) образования, и, наконец, в высшее учебное заведение.  </w:t>
      </w:r>
    </w:p>
    <w:p w:rsidR="00AA314F" w:rsidRPr="002A0E44" w:rsidRDefault="00AA314F" w:rsidP="002A0E44">
      <w:pPr>
        <w:ind w:firstLine="567"/>
        <w:jc w:val="both"/>
        <w:rPr>
          <w:rFonts w:ascii="Times New Roman" w:hAnsi="Times New Roman"/>
          <w:sz w:val="24"/>
          <w:szCs w:val="24"/>
        </w:rPr>
      </w:pPr>
      <w:r w:rsidRPr="002A0E44">
        <w:rPr>
          <w:rFonts w:ascii="Times New Roman" w:hAnsi="Times New Roman"/>
          <w:sz w:val="24"/>
          <w:szCs w:val="24"/>
        </w:rPr>
        <w:t xml:space="preserve">Работа в начальных классах направлена на выстраивание единого образовательного пространства, с целью создания равных стартовых возможностей для последующего обучения в начальной школе.  В школе успешно функционируют  3 предшкольные группы для детей от 6 до 7 лет.  В 1-4 классах обучающиеся создают «Портфолио». Важной задачей «Портфолио» является привитие учащимся первичных навыков самооценки, привлечение внимания родителей к успехам своих детей и вовлечение их в сотрудничество с учителем и самими учащимися. Портфолио – это собрание личных достижений ученика, которое формируется лично и реально показывает его уровень подготовленности и активности, демонстрирует его усилия и прогресс в различных учебных и внеучебных видах деятельности в школе и за её пределами. Портфолио  позволяет  реально оценить готовность ребенка к обучению в среднем звене. </w:t>
      </w:r>
    </w:p>
    <w:p w:rsidR="00AA314F" w:rsidRPr="002A0E44" w:rsidRDefault="00AA314F" w:rsidP="002A0E44">
      <w:pPr>
        <w:jc w:val="both"/>
        <w:rPr>
          <w:rFonts w:ascii="Times New Roman" w:hAnsi="Times New Roman"/>
          <w:b/>
          <w:sz w:val="24"/>
          <w:szCs w:val="24"/>
        </w:rPr>
      </w:pPr>
    </w:p>
    <w:tbl>
      <w:tblPr>
        <w:tblW w:w="9581" w:type="dxa"/>
        <w:tblInd w:w="-5" w:type="dxa"/>
        <w:tblLayout w:type="fixed"/>
        <w:tblLook w:val="0000"/>
      </w:tblPr>
      <w:tblGrid>
        <w:gridCol w:w="789"/>
        <w:gridCol w:w="2296"/>
        <w:gridCol w:w="4111"/>
        <w:gridCol w:w="2385"/>
      </w:tblGrid>
      <w:tr w:rsidR="00AA314F" w:rsidRPr="009D7F19" w:rsidTr="00CB1F26">
        <w:tc>
          <w:tcPr>
            <w:tcW w:w="789" w:type="dxa"/>
            <w:tcBorders>
              <w:top w:val="single" w:sz="4" w:space="0" w:color="000000"/>
              <w:left w:val="single" w:sz="4" w:space="0" w:color="000000"/>
              <w:bottom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7</w:t>
            </w:r>
          </w:p>
        </w:tc>
        <w:tc>
          <w:tcPr>
            <w:tcW w:w="2296"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Информационно-технологичес-кий  персонал</w:t>
            </w:r>
          </w:p>
        </w:tc>
        <w:tc>
          <w:tcPr>
            <w:tcW w:w="4111" w:type="dxa"/>
            <w:tcBorders>
              <w:top w:val="single" w:sz="4" w:space="0" w:color="000000"/>
              <w:left w:val="single" w:sz="4" w:space="0" w:color="000000"/>
              <w:bottom w:val="single" w:sz="4" w:space="0" w:color="000000"/>
            </w:tcBorders>
          </w:tcPr>
          <w:p w:rsidR="00AA314F" w:rsidRPr="009D7F19" w:rsidRDefault="00AA314F" w:rsidP="002A0E44">
            <w:pPr>
              <w:spacing w:after="0"/>
              <w:rPr>
                <w:rFonts w:ascii="Times New Roman" w:hAnsi="Times New Roman"/>
                <w:sz w:val="24"/>
                <w:szCs w:val="24"/>
              </w:rPr>
            </w:pPr>
            <w:r w:rsidRPr="009D7F19">
              <w:rPr>
                <w:rFonts w:ascii="Times New Roman" w:hAnsi="Times New Roman"/>
                <w:sz w:val="24"/>
                <w:szCs w:val="24"/>
              </w:rPr>
              <w:t>Обеспечивает функционирование информационной структуры (включая  ремонт техники, системное  администрирование, поддержание сайта школы и пр.)</w:t>
            </w:r>
          </w:p>
        </w:tc>
        <w:tc>
          <w:tcPr>
            <w:tcW w:w="2385" w:type="dxa"/>
            <w:tcBorders>
              <w:top w:val="single" w:sz="4" w:space="0" w:color="000000"/>
              <w:left w:val="single" w:sz="4" w:space="0" w:color="000000"/>
              <w:bottom w:val="single" w:sz="4" w:space="0" w:color="000000"/>
              <w:right w:val="single" w:sz="4" w:space="0" w:color="000000"/>
            </w:tcBorders>
            <w:vAlign w:val="center"/>
          </w:tcPr>
          <w:p w:rsidR="00AA314F" w:rsidRPr="009D7F19" w:rsidRDefault="00AA314F" w:rsidP="002A0E44">
            <w:pPr>
              <w:spacing w:after="0"/>
              <w:jc w:val="center"/>
              <w:rPr>
                <w:rFonts w:ascii="Times New Roman" w:hAnsi="Times New Roman"/>
                <w:sz w:val="24"/>
                <w:szCs w:val="24"/>
              </w:rPr>
            </w:pPr>
            <w:r w:rsidRPr="009D7F19">
              <w:rPr>
                <w:rFonts w:ascii="Times New Roman" w:hAnsi="Times New Roman"/>
                <w:sz w:val="24"/>
                <w:szCs w:val="24"/>
              </w:rPr>
              <w:t>1</w:t>
            </w:r>
          </w:p>
        </w:tc>
      </w:tr>
    </w:tbl>
    <w:p w:rsidR="00AA314F" w:rsidRPr="002A0E44" w:rsidRDefault="00AA314F" w:rsidP="002A0E44">
      <w:pPr>
        <w:shd w:val="clear" w:color="auto" w:fill="FFFFFF"/>
        <w:ind w:right="283"/>
        <w:jc w:val="both"/>
        <w:rPr>
          <w:rFonts w:ascii="Times New Roman" w:hAnsi="Times New Roman"/>
          <w:bCs/>
          <w:sz w:val="24"/>
          <w:szCs w:val="24"/>
        </w:rPr>
      </w:pPr>
    </w:p>
    <w:p w:rsidR="00AA314F" w:rsidRPr="002A0E44" w:rsidRDefault="00AA314F" w:rsidP="002A0E44">
      <w:pPr>
        <w:shd w:val="clear" w:color="auto" w:fill="FFFFFF"/>
        <w:ind w:right="284" w:firstLine="709"/>
        <w:jc w:val="both"/>
        <w:rPr>
          <w:rFonts w:ascii="Times New Roman" w:hAnsi="Times New Roman"/>
          <w:sz w:val="24"/>
          <w:szCs w:val="24"/>
        </w:rPr>
      </w:pPr>
      <w:r w:rsidRPr="002A0E44">
        <w:rPr>
          <w:rFonts w:ascii="Times New Roman" w:hAnsi="Times New Roman"/>
          <w:sz w:val="24"/>
          <w:szCs w:val="24"/>
        </w:rPr>
        <w:t xml:space="preserve">Образовательное учреждение укомплектовано педагогическими и руководящими кадрами, иными работниками. Кадровое обеспечение образовательной программы строится на основе социального заказа системы педагогического образования и соответствует требованиям к подготовке нового поколения педагогов, способных к инновационной профессиональной деятельности, обладающих  высоким уровнем методологической культуры и сформированной готовностью к непрерывному процессу образования. Педагогические работники МБОУ СОШ №194  имеют базовое педагогическое образование, соответствующее профилю преподаваемых дисциплин. </w:t>
      </w:r>
    </w:p>
    <w:p w:rsidR="00AA314F" w:rsidRPr="002A0E44" w:rsidRDefault="00AA314F" w:rsidP="002A0E44">
      <w:pPr>
        <w:shd w:val="clear" w:color="auto" w:fill="FFFFFF"/>
        <w:ind w:right="284" w:firstLine="709"/>
        <w:jc w:val="both"/>
        <w:rPr>
          <w:rFonts w:ascii="Times New Roman" w:hAnsi="Times New Roman"/>
          <w:sz w:val="24"/>
          <w:szCs w:val="24"/>
        </w:rPr>
      </w:pPr>
    </w:p>
    <w:p w:rsidR="00AA314F" w:rsidRPr="002A0E44" w:rsidRDefault="00AA314F" w:rsidP="002A0E44">
      <w:pPr>
        <w:rPr>
          <w:rFonts w:ascii="Times New Roman" w:hAnsi="Times New Roman"/>
          <w:b/>
          <w:sz w:val="24"/>
          <w:szCs w:val="24"/>
        </w:rPr>
      </w:pPr>
      <w:r w:rsidRPr="002A0E44">
        <w:rPr>
          <w:rFonts w:ascii="Times New Roman" w:hAnsi="Times New Roman"/>
          <w:b/>
          <w:sz w:val="24"/>
          <w:szCs w:val="24"/>
        </w:rPr>
        <w:br w:type="page"/>
      </w:r>
    </w:p>
    <w:p w:rsidR="00AA314F" w:rsidRPr="002A0E44" w:rsidRDefault="00AA314F" w:rsidP="002A0E44">
      <w:pPr>
        <w:jc w:val="center"/>
        <w:rPr>
          <w:rFonts w:ascii="Times New Roman" w:hAnsi="Times New Roman"/>
          <w:sz w:val="24"/>
          <w:szCs w:val="24"/>
        </w:rPr>
      </w:pPr>
    </w:p>
    <w:sectPr w:rsidR="00AA314F" w:rsidRPr="002A0E44" w:rsidSect="00563F3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14F" w:rsidRDefault="00AA314F" w:rsidP="00294CE3">
      <w:pPr>
        <w:spacing w:after="0" w:line="240" w:lineRule="auto"/>
      </w:pPr>
      <w:r>
        <w:separator/>
      </w:r>
    </w:p>
  </w:endnote>
  <w:endnote w:type="continuationSeparator" w:id="1">
    <w:p w:rsidR="00AA314F" w:rsidRDefault="00AA314F" w:rsidP="00294C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Unicode MS">
    <w:panose1 w:val="00000000000000000000"/>
    <w:charset w:val="80"/>
    <w:family w:val="swiss"/>
    <w:notTrueType/>
    <w:pitch w:val="variable"/>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ヒラギノ角ゴ Pro W3">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GMGNE C+ School Book C San Pin">
    <w:altName w:val="School Book CSan Pin"/>
    <w:panose1 w:val="00000000000000000000"/>
    <w:charset w:val="CC"/>
    <w:family w:val="auto"/>
    <w:notTrueType/>
    <w:pitch w:val="default"/>
    <w:sig w:usb0="00000201" w:usb1="00000000" w:usb2="00000000" w:usb3="00000000" w:csb0="00000004" w:csb1="00000000"/>
  </w:font>
  <w:font w:name="DejaVu Sans">
    <w:altName w:val="Arial"/>
    <w:panose1 w:val="00000000000000000000"/>
    <w:charset w:val="CC"/>
    <w:family w:val="swiss"/>
    <w:notTrueType/>
    <w:pitch w:val="variable"/>
    <w:sig w:usb0="00000203" w:usb1="00000000" w:usb2="00000000" w:usb3="00000000" w:csb0="00000005" w:csb1="00000000"/>
  </w:font>
  <w:font w:name="OpenSymbol">
    <w:altName w:val="Courier New"/>
    <w:panose1 w:val="00000000000000000000"/>
    <w:charset w:val="00"/>
    <w:family w:val="auto"/>
    <w:notTrueType/>
    <w:pitch w:val="variable"/>
    <w:sig w:usb0="00000003" w:usb1="00000000" w:usb2="00000000" w:usb3="00000000" w:csb0="00000001" w:csb1="00000000"/>
  </w:font>
  <w:font w:name="NewtonCSanPin">
    <w:altName w:val="Times New Roman"/>
    <w:panose1 w:val="00000000000000000000"/>
    <w:charset w:val="CC"/>
    <w:family w:val="roman"/>
    <w:notTrueType/>
    <w:pitch w:val="variable"/>
    <w:sig w:usb0="00000201" w:usb1="00000000" w:usb2="00000000" w:usb3="00000000" w:csb0="00000004"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14F" w:rsidRDefault="00AA314F">
    <w:pPr>
      <w:pStyle w:val="Footer"/>
      <w:jc w:val="center"/>
    </w:pPr>
    <w:fldSimple w:instr=" PAGE   \* MERGEFORMAT ">
      <w:r>
        <w:rPr>
          <w:noProof/>
        </w:rPr>
        <w:t>3</w:t>
      </w:r>
    </w:fldSimple>
  </w:p>
  <w:p w:rsidR="00AA314F" w:rsidRDefault="00AA31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14F" w:rsidRDefault="00AA314F" w:rsidP="00294CE3">
      <w:pPr>
        <w:spacing w:after="0" w:line="240" w:lineRule="auto"/>
      </w:pPr>
      <w:r>
        <w:separator/>
      </w:r>
    </w:p>
  </w:footnote>
  <w:footnote w:type="continuationSeparator" w:id="1">
    <w:p w:rsidR="00AA314F" w:rsidRDefault="00AA314F" w:rsidP="00294CE3">
      <w:pPr>
        <w:spacing w:after="0" w:line="240" w:lineRule="auto"/>
      </w:pPr>
      <w:r>
        <w:continuationSeparator/>
      </w:r>
    </w:p>
  </w:footnote>
  <w:footnote w:id="2">
    <w:p w:rsidR="00AA314F" w:rsidRPr="001769FD" w:rsidRDefault="00AA314F" w:rsidP="001769FD">
      <w:r w:rsidRPr="001769FD">
        <w:br w:type="page"/>
      </w:r>
    </w:p>
    <w:p w:rsidR="00AA314F" w:rsidRPr="001769FD" w:rsidRDefault="00AA314F" w:rsidP="001769FD"/>
    <w:p w:rsidR="00AA314F" w:rsidRPr="001769FD" w:rsidRDefault="00AA314F" w:rsidP="001769FD"/>
    <w:p w:rsidR="00AA314F" w:rsidRPr="001769FD" w:rsidRDefault="00AA314F" w:rsidP="001769FD"/>
    <w:p w:rsidR="00AA314F" w:rsidRPr="001769FD" w:rsidRDefault="00AA314F" w:rsidP="001769FD"/>
    <w:p w:rsidR="00AA314F" w:rsidRPr="001769FD" w:rsidRDefault="00AA314F" w:rsidP="001769FD"/>
    <w:p w:rsidR="00AA314F" w:rsidRDefault="00AA314F" w:rsidP="001769FD">
      <w:r w:rsidRPr="001769FD">
        <w:tab/>
      </w:r>
    </w:p>
  </w:footnote>
  <w:footnote w:id="3">
    <w:p w:rsidR="00AA314F" w:rsidRPr="001769FD" w:rsidRDefault="00AA314F" w:rsidP="001769FD"/>
    <w:p w:rsidR="00AA314F" w:rsidRPr="001769FD" w:rsidRDefault="00AA314F" w:rsidP="001769FD"/>
    <w:p w:rsidR="00AA314F" w:rsidRDefault="00AA314F" w:rsidP="001769F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o:lock v:ext="edit" cropping="t"/>
      </v:shape>
    </w:pict>
  </w:numPicBullet>
  <w:numPicBullet w:numPicBulletId="1">
    <w:pict>
      <v:shape id="_x0000_i1026" type="#_x0000_t75" style="width:11.25pt;height:11.25pt" o:bullet="t">
        <v:imagedata r:id="rId2" o:title=""/>
      </v:shape>
    </w:pict>
  </w:numPicBullet>
  <w:numPicBullet w:numPicBulletId="2">
    <w:pict>
      <v:shape id="_x0000_i1027" type="#_x0000_t75" style="width:11.25pt;height:11.25pt" o:bullet="t">
        <v:imagedata r:id="rId3" o:title=""/>
      </v:shape>
    </w:pict>
  </w:numPicBullet>
  <w:numPicBullet w:numPicBulletId="3">
    <w:pict>
      <v:shape id="_x0000_i1028" type="#_x0000_t75" style="width:12pt;height:12.75pt" o:bullet="t">
        <v:imagedata r:id="rId4" o:title=""/>
      </v:shape>
    </w:pict>
  </w:numPicBullet>
  <w:numPicBullet w:numPicBulletId="4">
    <w:pict>
      <v:shape id="_x0000_i1029" type="#_x0000_t75" style="width:11.25pt;height:11.25pt" o:bullet="t">
        <v:imagedata r:id="rId5" o:title=""/>
      </v:shape>
    </w:pict>
  </w:numPicBullet>
  <w:numPicBullet w:numPicBulletId="5">
    <w:pict>
      <v:shape id="_x0000_i1030" type="#_x0000_t75" style="width:11.25pt;height:11.25pt" o:bullet="t">
        <v:imagedata r:id="rId6" o:title=""/>
      </v:shape>
    </w:pict>
  </w:numPicBullet>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5"/>
    <w:multiLevelType w:val="multilevel"/>
    <w:tmpl w:val="00000005"/>
    <w:name w:val="WW8Num5"/>
    <w:lvl w:ilvl="0">
      <w:start w:val="1"/>
      <w:numFmt w:val="decimal"/>
      <w:lvlText w:val="%1."/>
      <w:lvlJc w:val="left"/>
      <w:pPr>
        <w:tabs>
          <w:tab w:val="num" w:pos="0"/>
        </w:tabs>
        <w:ind w:left="1065" w:hanging="360"/>
      </w:pPr>
      <w:rPr>
        <w:rFonts w:ascii="Symbol" w:hAnsi="Symbol" w:cs="Times New Roman"/>
      </w:rPr>
    </w:lvl>
    <w:lvl w:ilvl="1">
      <w:start w:val="1"/>
      <w:numFmt w:val="lowerLetter"/>
      <w:lvlText w:val="%2."/>
      <w:lvlJc w:val="left"/>
      <w:pPr>
        <w:tabs>
          <w:tab w:val="num" w:pos="0"/>
        </w:tabs>
        <w:ind w:left="1785" w:hanging="360"/>
      </w:pPr>
      <w:rPr>
        <w:rFonts w:ascii="Symbol" w:hAnsi="Symbol" w:cs="Times New Roman"/>
      </w:rPr>
    </w:lvl>
    <w:lvl w:ilvl="2">
      <w:start w:val="1"/>
      <w:numFmt w:val="lowerRoman"/>
      <w:lvlText w:val="%3."/>
      <w:lvlJc w:val="left"/>
      <w:pPr>
        <w:tabs>
          <w:tab w:val="num" w:pos="0"/>
        </w:tabs>
        <w:ind w:left="2505" w:hanging="180"/>
      </w:pPr>
      <w:rPr>
        <w:rFonts w:ascii="Symbol" w:hAnsi="Symbol" w:cs="Times New Roman"/>
      </w:rPr>
    </w:lvl>
    <w:lvl w:ilvl="3">
      <w:start w:val="1"/>
      <w:numFmt w:val="decimal"/>
      <w:lvlText w:val="%4."/>
      <w:lvlJc w:val="left"/>
      <w:pPr>
        <w:tabs>
          <w:tab w:val="num" w:pos="0"/>
        </w:tabs>
        <w:ind w:left="3225" w:hanging="360"/>
      </w:pPr>
      <w:rPr>
        <w:rFonts w:ascii="Symbol" w:hAnsi="Symbol" w:cs="Times New Roman"/>
      </w:rPr>
    </w:lvl>
    <w:lvl w:ilvl="4">
      <w:start w:val="1"/>
      <w:numFmt w:val="lowerLetter"/>
      <w:lvlText w:val="%5."/>
      <w:lvlJc w:val="left"/>
      <w:pPr>
        <w:tabs>
          <w:tab w:val="num" w:pos="0"/>
        </w:tabs>
        <w:ind w:left="3945" w:hanging="360"/>
      </w:pPr>
      <w:rPr>
        <w:rFonts w:ascii="Symbol" w:hAnsi="Symbol" w:cs="Times New Roman"/>
      </w:rPr>
    </w:lvl>
    <w:lvl w:ilvl="5">
      <w:start w:val="1"/>
      <w:numFmt w:val="lowerRoman"/>
      <w:lvlText w:val="%6."/>
      <w:lvlJc w:val="left"/>
      <w:pPr>
        <w:tabs>
          <w:tab w:val="num" w:pos="0"/>
        </w:tabs>
        <w:ind w:left="4665" w:hanging="180"/>
      </w:pPr>
      <w:rPr>
        <w:rFonts w:ascii="Symbol" w:hAnsi="Symbol" w:cs="Times New Roman"/>
      </w:rPr>
    </w:lvl>
    <w:lvl w:ilvl="6">
      <w:start w:val="1"/>
      <w:numFmt w:val="decimal"/>
      <w:lvlText w:val="%7."/>
      <w:lvlJc w:val="left"/>
      <w:pPr>
        <w:tabs>
          <w:tab w:val="num" w:pos="0"/>
        </w:tabs>
        <w:ind w:left="5385" w:hanging="360"/>
      </w:pPr>
      <w:rPr>
        <w:rFonts w:ascii="Symbol" w:hAnsi="Symbol" w:cs="Times New Roman"/>
      </w:rPr>
    </w:lvl>
    <w:lvl w:ilvl="7">
      <w:start w:val="1"/>
      <w:numFmt w:val="lowerLetter"/>
      <w:lvlText w:val="%8."/>
      <w:lvlJc w:val="left"/>
      <w:pPr>
        <w:tabs>
          <w:tab w:val="num" w:pos="0"/>
        </w:tabs>
        <w:ind w:left="6105" w:hanging="360"/>
      </w:pPr>
      <w:rPr>
        <w:rFonts w:ascii="Symbol" w:hAnsi="Symbol" w:cs="Times New Roman"/>
      </w:rPr>
    </w:lvl>
    <w:lvl w:ilvl="8">
      <w:start w:val="1"/>
      <w:numFmt w:val="lowerRoman"/>
      <w:lvlText w:val="%9."/>
      <w:lvlJc w:val="left"/>
      <w:pPr>
        <w:tabs>
          <w:tab w:val="num" w:pos="0"/>
        </w:tabs>
        <w:ind w:left="6825" w:hanging="180"/>
      </w:pPr>
      <w:rPr>
        <w:rFonts w:ascii="Symbol" w:hAnsi="Symbol" w:cs="Times New Roman"/>
      </w:rPr>
    </w:lvl>
  </w:abstractNum>
  <w:abstractNum w:abstractNumId="2">
    <w:nsid w:val="00000023"/>
    <w:multiLevelType w:val="singleLevel"/>
    <w:tmpl w:val="00000023"/>
    <w:name w:val="WW8Num35"/>
    <w:lvl w:ilvl="0">
      <w:start w:val="1"/>
      <w:numFmt w:val="bullet"/>
      <w:lvlText w:val=""/>
      <w:lvlJc w:val="left"/>
      <w:pPr>
        <w:tabs>
          <w:tab w:val="num" w:pos="0"/>
        </w:tabs>
        <w:ind w:left="720" w:hanging="360"/>
      </w:pPr>
      <w:rPr>
        <w:rFonts w:ascii="Symbol" w:hAnsi="Symbol"/>
        <w:sz w:val="30"/>
      </w:rPr>
    </w:lvl>
  </w:abstractNum>
  <w:abstractNum w:abstractNumId="3">
    <w:nsid w:val="00000026"/>
    <w:multiLevelType w:val="singleLevel"/>
    <w:tmpl w:val="00000026"/>
    <w:name w:val="WW8Num38"/>
    <w:lvl w:ilvl="0">
      <w:start w:val="1"/>
      <w:numFmt w:val="bullet"/>
      <w:lvlText w:val=""/>
      <w:lvlJc w:val="left"/>
      <w:pPr>
        <w:tabs>
          <w:tab w:val="num" w:pos="0"/>
        </w:tabs>
        <w:ind w:left="360" w:hanging="360"/>
      </w:pPr>
      <w:rPr>
        <w:rFonts w:ascii="Symbol" w:hAnsi="Symbol"/>
        <w:sz w:val="28"/>
      </w:rPr>
    </w:lvl>
  </w:abstractNum>
  <w:abstractNum w:abstractNumId="4">
    <w:nsid w:val="00000031"/>
    <w:multiLevelType w:val="singleLevel"/>
    <w:tmpl w:val="00000031"/>
    <w:name w:val="WW8Num50"/>
    <w:lvl w:ilvl="0">
      <w:start w:val="1"/>
      <w:numFmt w:val="bullet"/>
      <w:pStyle w:val="21"/>
      <w:lvlText w:val=""/>
      <w:lvlJc w:val="left"/>
      <w:pPr>
        <w:tabs>
          <w:tab w:val="num" w:pos="720"/>
        </w:tabs>
        <w:ind w:left="720" w:hanging="360"/>
      </w:pPr>
      <w:rPr>
        <w:rFonts w:ascii="Symbol" w:hAnsi="Symbol"/>
      </w:rPr>
    </w:lvl>
  </w:abstractNum>
  <w:abstractNum w:abstractNumId="5">
    <w:nsid w:val="00000033"/>
    <w:multiLevelType w:val="singleLevel"/>
    <w:tmpl w:val="00000033"/>
    <w:name w:val="WW8Num51"/>
    <w:lvl w:ilvl="0">
      <w:start w:val="1"/>
      <w:numFmt w:val="bullet"/>
      <w:lvlText w:val="−"/>
      <w:lvlJc w:val="left"/>
      <w:pPr>
        <w:tabs>
          <w:tab w:val="num" w:pos="0"/>
        </w:tabs>
        <w:ind w:left="720" w:hanging="360"/>
      </w:pPr>
      <w:rPr>
        <w:rFonts w:ascii="Times New Roman" w:hAnsi="Times New Roman"/>
        <w:spacing w:val="-6"/>
        <w:sz w:val="28"/>
      </w:rPr>
    </w:lvl>
  </w:abstractNum>
  <w:abstractNum w:abstractNumId="6">
    <w:nsid w:val="00000040"/>
    <w:multiLevelType w:val="multilevel"/>
    <w:tmpl w:val="00000040"/>
    <w:name w:val="WW8Num64"/>
    <w:lvl w:ilvl="0">
      <w:start w:val="1"/>
      <w:numFmt w:val="bullet"/>
      <w:lvlText w:val="–"/>
      <w:lvlJc w:val="left"/>
      <w:pPr>
        <w:tabs>
          <w:tab w:val="num" w:pos="0"/>
        </w:tabs>
        <w:ind w:firstLine="680"/>
      </w:pPr>
      <w:rPr>
        <w:rFonts w:ascii="Times New Roman" w:hAnsi="Times New Roman"/>
      </w:rPr>
    </w:lvl>
    <w:lvl w:ilvl="1">
      <w:start w:val="1"/>
      <w:numFmt w:val="bullet"/>
      <w:lvlText w:val=""/>
      <w:lvlJc w:val="left"/>
      <w:pPr>
        <w:tabs>
          <w:tab w:val="num" w:pos="720"/>
        </w:tabs>
        <w:ind w:left="1080" w:hanging="360"/>
      </w:pPr>
      <w:rPr>
        <w:rFonts w:ascii="Symbol" w:hAnsi="Symbol"/>
      </w:rPr>
    </w:lvl>
    <w:lvl w:ilvl="2">
      <w:start w:val="1"/>
      <w:numFmt w:val="bullet"/>
      <w:lvlText w:val="o"/>
      <w:lvlJc w:val="left"/>
      <w:pPr>
        <w:tabs>
          <w:tab w:val="num" w:pos="1440"/>
        </w:tabs>
        <w:ind w:left="1800" w:hanging="360"/>
      </w:pPr>
      <w:rPr>
        <w:rFonts w:ascii="Courier New" w:hAnsi="Courier New"/>
      </w:rPr>
    </w:lvl>
    <w:lvl w:ilvl="3">
      <w:start w:val="1"/>
      <w:numFmt w:val="bullet"/>
      <w:lvlText w:val=""/>
      <w:lvlJc w:val="left"/>
      <w:pPr>
        <w:tabs>
          <w:tab w:val="num" w:pos="2160"/>
        </w:tabs>
        <w:ind w:left="2520" w:hanging="360"/>
      </w:pPr>
      <w:rPr>
        <w:rFonts w:ascii="Wingdings" w:hAnsi="Wingdings"/>
      </w:rPr>
    </w:lvl>
    <w:lvl w:ilvl="4">
      <w:start w:val="1"/>
      <w:numFmt w:val="bullet"/>
      <w:lvlText w:val=""/>
      <w:lvlJc w:val="left"/>
      <w:pPr>
        <w:tabs>
          <w:tab w:val="num" w:pos="2880"/>
        </w:tabs>
        <w:ind w:left="3240" w:hanging="360"/>
      </w:pPr>
      <w:rPr>
        <w:rFonts w:ascii="Wingdings" w:hAnsi="Wingdings"/>
      </w:rPr>
    </w:lvl>
    <w:lvl w:ilvl="5">
      <w:start w:val="1"/>
      <w:numFmt w:val="bullet"/>
      <w:lvlText w:val=""/>
      <w:lvlJc w:val="left"/>
      <w:pPr>
        <w:tabs>
          <w:tab w:val="num" w:pos="3600"/>
        </w:tabs>
        <w:ind w:left="3960" w:hanging="360"/>
      </w:pPr>
      <w:rPr>
        <w:rFonts w:ascii="Symbol" w:hAnsi="Symbol"/>
      </w:rPr>
    </w:lvl>
    <w:lvl w:ilvl="6">
      <w:start w:val="1"/>
      <w:numFmt w:val="bullet"/>
      <w:lvlText w:val="o"/>
      <w:lvlJc w:val="left"/>
      <w:pPr>
        <w:tabs>
          <w:tab w:val="num" w:pos="4320"/>
        </w:tabs>
        <w:ind w:left="4680" w:hanging="360"/>
      </w:pPr>
      <w:rPr>
        <w:rFonts w:ascii="Courier New" w:hAnsi="Courier New"/>
      </w:rPr>
    </w:lvl>
    <w:lvl w:ilvl="7">
      <w:start w:val="1"/>
      <w:numFmt w:val="bullet"/>
      <w:lvlText w:val=""/>
      <w:lvlJc w:val="left"/>
      <w:pPr>
        <w:tabs>
          <w:tab w:val="num" w:pos="5040"/>
        </w:tabs>
        <w:ind w:left="5400" w:hanging="360"/>
      </w:pPr>
      <w:rPr>
        <w:rFonts w:ascii="Wingdings" w:hAnsi="Wingdings"/>
      </w:rPr>
    </w:lvl>
    <w:lvl w:ilvl="8">
      <w:start w:val="1"/>
      <w:numFmt w:val="bullet"/>
      <w:lvlText w:val=""/>
      <w:lvlJc w:val="left"/>
      <w:pPr>
        <w:tabs>
          <w:tab w:val="num" w:pos="5760"/>
        </w:tabs>
        <w:ind w:left="6120" w:hanging="360"/>
      </w:pPr>
      <w:rPr>
        <w:rFonts w:ascii="Wingdings" w:hAnsi="Wingdings"/>
      </w:rPr>
    </w:lvl>
  </w:abstractNum>
  <w:abstractNum w:abstractNumId="7">
    <w:nsid w:val="00000041"/>
    <w:multiLevelType w:val="multilevel"/>
    <w:tmpl w:val="00000041"/>
    <w:name w:val="WW8Num65"/>
    <w:lvl w:ilvl="0">
      <w:start w:val="1"/>
      <w:numFmt w:val="bullet"/>
      <w:lvlText w:val=""/>
      <w:lvlJc w:val="left"/>
      <w:pPr>
        <w:tabs>
          <w:tab w:val="num" w:pos="0"/>
        </w:tabs>
        <w:ind w:left="720" w:hanging="360"/>
      </w:pPr>
      <w:rPr>
        <w:rFonts w:ascii="Symbol" w:hAnsi="Symbol"/>
        <w:color w:val="FF3333"/>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olor w:val="FF3333"/>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olor w:val="FF3333"/>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nsid w:val="00000042"/>
    <w:multiLevelType w:val="multilevel"/>
    <w:tmpl w:val="00000042"/>
    <w:name w:val="WW8Num66"/>
    <w:lvl w:ilvl="0">
      <w:start w:val="1"/>
      <w:numFmt w:val="bullet"/>
      <w:lvlText w:val="–"/>
      <w:lvlJc w:val="left"/>
      <w:pPr>
        <w:tabs>
          <w:tab w:val="num" w:pos="0"/>
        </w:tabs>
        <w:ind w:left="1429" w:hanging="360"/>
      </w:pPr>
      <w:rPr>
        <w:rFonts w:ascii="Times New Roman" w:hAnsi="Times New Roman"/>
        <w:color w:val="FF3333"/>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9">
    <w:nsid w:val="00000043"/>
    <w:multiLevelType w:val="multilevel"/>
    <w:tmpl w:val="00000043"/>
    <w:name w:val="WW8Num6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44"/>
    <w:multiLevelType w:val="multilevel"/>
    <w:tmpl w:val="00000044"/>
    <w:name w:val="WW8Num6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nsid w:val="0000004A"/>
    <w:multiLevelType w:val="multilevel"/>
    <w:tmpl w:val="0000004A"/>
    <w:name w:val="WW8Num74"/>
    <w:lvl w:ilvl="0">
      <w:start w:val="1"/>
      <w:numFmt w:val="bullet"/>
      <w:lvlText w:val="‒"/>
      <w:lvlJc w:val="left"/>
      <w:pPr>
        <w:tabs>
          <w:tab w:val="num" w:pos="0"/>
        </w:tabs>
        <w:ind w:left="1429" w:hanging="360"/>
      </w:pPr>
      <w:rPr>
        <w:rFonts w:ascii="Times New Roman" w:hAnsi="Times New Roman"/>
        <w:sz w:val="28"/>
      </w:rPr>
    </w:lvl>
    <w:lvl w:ilvl="1">
      <w:start w:val="4"/>
      <w:numFmt w:val="bullet"/>
      <w:lvlText w:val="•"/>
      <w:lvlJc w:val="left"/>
      <w:pPr>
        <w:tabs>
          <w:tab w:val="num" w:pos="0"/>
        </w:tabs>
        <w:ind w:left="2494" w:hanging="705"/>
      </w:pPr>
      <w:rPr>
        <w:rFonts w:ascii="Times New Roman" w:hAnsi="Times New Roman"/>
        <w:sz w:val="28"/>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nsid w:val="0000004B"/>
    <w:multiLevelType w:val="multilevel"/>
    <w:tmpl w:val="0000004B"/>
    <w:name w:val="WW8Num75"/>
    <w:lvl w:ilvl="0">
      <w:start w:val="1"/>
      <w:numFmt w:val="bullet"/>
      <w:lvlText w:val="‒"/>
      <w:lvlJc w:val="left"/>
      <w:pPr>
        <w:tabs>
          <w:tab w:val="num" w:pos="0"/>
        </w:tabs>
        <w:ind w:left="1504" w:hanging="360"/>
      </w:pPr>
      <w:rPr>
        <w:rFonts w:ascii="Times New Roman" w:hAnsi="Times New Roman"/>
        <w:color w:val="00000A"/>
        <w:sz w:val="28"/>
      </w:rPr>
    </w:lvl>
    <w:lvl w:ilvl="1">
      <w:start w:val="1"/>
      <w:numFmt w:val="bullet"/>
      <w:lvlText w:val="o"/>
      <w:lvlJc w:val="left"/>
      <w:pPr>
        <w:tabs>
          <w:tab w:val="num" w:pos="0"/>
        </w:tabs>
        <w:ind w:left="2224" w:hanging="360"/>
      </w:pPr>
      <w:rPr>
        <w:rFonts w:ascii="Courier New" w:hAnsi="Courier New"/>
      </w:rPr>
    </w:lvl>
    <w:lvl w:ilvl="2">
      <w:start w:val="1"/>
      <w:numFmt w:val="bullet"/>
      <w:lvlText w:val=""/>
      <w:lvlJc w:val="left"/>
      <w:pPr>
        <w:tabs>
          <w:tab w:val="num" w:pos="0"/>
        </w:tabs>
        <w:ind w:left="2944" w:hanging="360"/>
      </w:pPr>
      <w:rPr>
        <w:rFonts w:ascii="Wingdings" w:hAnsi="Wingdings"/>
      </w:rPr>
    </w:lvl>
    <w:lvl w:ilvl="3">
      <w:start w:val="1"/>
      <w:numFmt w:val="bullet"/>
      <w:lvlText w:val=""/>
      <w:lvlJc w:val="left"/>
      <w:pPr>
        <w:tabs>
          <w:tab w:val="num" w:pos="0"/>
        </w:tabs>
        <w:ind w:left="3664" w:hanging="360"/>
      </w:pPr>
      <w:rPr>
        <w:rFonts w:ascii="Symbol" w:hAnsi="Symbol"/>
      </w:rPr>
    </w:lvl>
    <w:lvl w:ilvl="4">
      <w:start w:val="1"/>
      <w:numFmt w:val="bullet"/>
      <w:lvlText w:val="o"/>
      <w:lvlJc w:val="left"/>
      <w:pPr>
        <w:tabs>
          <w:tab w:val="num" w:pos="0"/>
        </w:tabs>
        <w:ind w:left="4384" w:hanging="360"/>
      </w:pPr>
      <w:rPr>
        <w:rFonts w:ascii="Courier New" w:hAnsi="Courier New"/>
      </w:rPr>
    </w:lvl>
    <w:lvl w:ilvl="5">
      <w:start w:val="1"/>
      <w:numFmt w:val="bullet"/>
      <w:lvlText w:val=""/>
      <w:lvlJc w:val="left"/>
      <w:pPr>
        <w:tabs>
          <w:tab w:val="num" w:pos="0"/>
        </w:tabs>
        <w:ind w:left="5104" w:hanging="360"/>
      </w:pPr>
      <w:rPr>
        <w:rFonts w:ascii="Wingdings" w:hAnsi="Wingdings"/>
      </w:rPr>
    </w:lvl>
    <w:lvl w:ilvl="6">
      <w:start w:val="1"/>
      <w:numFmt w:val="bullet"/>
      <w:lvlText w:val=""/>
      <w:lvlJc w:val="left"/>
      <w:pPr>
        <w:tabs>
          <w:tab w:val="num" w:pos="0"/>
        </w:tabs>
        <w:ind w:left="5824" w:hanging="360"/>
      </w:pPr>
      <w:rPr>
        <w:rFonts w:ascii="Symbol" w:hAnsi="Symbol"/>
      </w:rPr>
    </w:lvl>
    <w:lvl w:ilvl="7">
      <w:start w:val="1"/>
      <w:numFmt w:val="bullet"/>
      <w:lvlText w:val="o"/>
      <w:lvlJc w:val="left"/>
      <w:pPr>
        <w:tabs>
          <w:tab w:val="num" w:pos="0"/>
        </w:tabs>
        <w:ind w:left="6544" w:hanging="360"/>
      </w:pPr>
      <w:rPr>
        <w:rFonts w:ascii="Courier New" w:hAnsi="Courier New"/>
      </w:rPr>
    </w:lvl>
    <w:lvl w:ilvl="8">
      <w:start w:val="1"/>
      <w:numFmt w:val="bullet"/>
      <w:lvlText w:val=""/>
      <w:lvlJc w:val="left"/>
      <w:pPr>
        <w:tabs>
          <w:tab w:val="num" w:pos="0"/>
        </w:tabs>
        <w:ind w:left="7264" w:hanging="360"/>
      </w:pPr>
      <w:rPr>
        <w:rFonts w:ascii="Wingdings" w:hAnsi="Wingdings"/>
      </w:rPr>
    </w:lvl>
  </w:abstractNum>
  <w:abstractNum w:abstractNumId="13">
    <w:nsid w:val="0000004C"/>
    <w:multiLevelType w:val="multilevel"/>
    <w:tmpl w:val="0000004C"/>
    <w:name w:val="WW8Num76"/>
    <w:lvl w:ilvl="0">
      <w:start w:val="1"/>
      <w:numFmt w:val="bullet"/>
      <w:lvlText w:val="‒"/>
      <w:lvlJc w:val="left"/>
      <w:pPr>
        <w:tabs>
          <w:tab w:val="num" w:pos="0"/>
        </w:tabs>
        <w:ind w:left="1504" w:hanging="360"/>
      </w:pPr>
      <w:rPr>
        <w:rFonts w:ascii="Times New Roman" w:hAnsi="Times New Roman"/>
        <w:color w:val="00000A"/>
        <w:sz w:val="28"/>
      </w:rPr>
    </w:lvl>
    <w:lvl w:ilvl="1">
      <w:start w:val="1"/>
      <w:numFmt w:val="bullet"/>
      <w:lvlText w:val="o"/>
      <w:lvlJc w:val="left"/>
      <w:pPr>
        <w:tabs>
          <w:tab w:val="num" w:pos="0"/>
        </w:tabs>
        <w:ind w:left="2224" w:hanging="360"/>
      </w:pPr>
      <w:rPr>
        <w:rFonts w:ascii="Courier New" w:hAnsi="Courier New"/>
      </w:rPr>
    </w:lvl>
    <w:lvl w:ilvl="2">
      <w:start w:val="1"/>
      <w:numFmt w:val="bullet"/>
      <w:lvlText w:val=""/>
      <w:lvlJc w:val="left"/>
      <w:pPr>
        <w:tabs>
          <w:tab w:val="num" w:pos="0"/>
        </w:tabs>
        <w:ind w:left="2944" w:hanging="360"/>
      </w:pPr>
      <w:rPr>
        <w:rFonts w:ascii="Wingdings" w:hAnsi="Wingdings"/>
      </w:rPr>
    </w:lvl>
    <w:lvl w:ilvl="3">
      <w:start w:val="1"/>
      <w:numFmt w:val="bullet"/>
      <w:lvlText w:val=""/>
      <w:lvlJc w:val="left"/>
      <w:pPr>
        <w:tabs>
          <w:tab w:val="num" w:pos="0"/>
        </w:tabs>
        <w:ind w:left="3664" w:hanging="360"/>
      </w:pPr>
      <w:rPr>
        <w:rFonts w:ascii="Symbol" w:hAnsi="Symbol"/>
      </w:rPr>
    </w:lvl>
    <w:lvl w:ilvl="4">
      <w:start w:val="1"/>
      <w:numFmt w:val="bullet"/>
      <w:lvlText w:val="o"/>
      <w:lvlJc w:val="left"/>
      <w:pPr>
        <w:tabs>
          <w:tab w:val="num" w:pos="0"/>
        </w:tabs>
        <w:ind w:left="4384" w:hanging="360"/>
      </w:pPr>
      <w:rPr>
        <w:rFonts w:ascii="Courier New" w:hAnsi="Courier New"/>
      </w:rPr>
    </w:lvl>
    <w:lvl w:ilvl="5">
      <w:start w:val="1"/>
      <w:numFmt w:val="bullet"/>
      <w:lvlText w:val=""/>
      <w:lvlJc w:val="left"/>
      <w:pPr>
        <w:tabs>
          <w:tab w:val="num" w:pos="0"/>
        </w:tabs>
        <w:ind w:left="5104" w:hanging="360"/>
      </w:pPr>
      <w:rPr>
        <w:rFonts w:ascii="Wingdings" w:hAnsi="Wingdings"/>
      </w:rPr>
    </w:lvl>
    <w:lvl w:ilvl="6">
      <w:start w:val="1"/>
      <w:numFmt w:val="bullet"/>
      <w:lvlText w:val=""/>
      <w:lvlJc w:val="left"/>
      <w:pPr>
        <w:tabs>
          <w:tab w:val="num" w:pos="0"/>
        </w:tabs>
        <w:ind w:left="5824" w:hanging="360"/>
      </w:pPr>
      <w:rPr>
        <w:rFonts w:ascii="Symbol" w:hAnsi="Symbol"/>
      </w:rPr>
    </w:lvl>
    <w:lvl w:ilvl="7">
      <w:start w:val="1"/>
      <w:numFmt w:val="bullet"/>
      <w:lvlText w:val="o"/>
      <w:lvlJc w:val="left"/>
      <w:pPr>
        <w:tabs>
          <w:tab w:val="num" w:pos="0"/>
        </w:tabs>
        <w:ind w:left="6544" w:hanging="360"/>
      </w:pPr>
      <w:rPr>
        <w:rFonts w:ascii="Courier New" w:hAnsi="Courier New"/>
      </w:rPr>
    </w:lvl>
    <w:lvl w:ilvl="8">
      <w:start w:val="1"/>
      <w:numFmt w:val="bullet"/>
      <w:lvlText w:val=""/>
      <w:lvlJc w:val="left"/>
      <w:pPr>
        <w:tabs>
          <w:tab w:val="num" w:pos="0"/>
        </w:tabs>
        <w:ind w:left="7264" w:hanging="360"/>
      </w:pPr>
      <w:rPr>
        <w:rFonts w:ascii="Wingdings" w:hAnsi="Wingdings"/>
      </w:rPr>
    </w:lvl>
  </w:abstractNum>
  <w:abstractNum w:abstractNumId="14">
    <w:nsid w:val="0000004D"/>
    <w:multiLevelType w:val="multilevel"/>
    <w:tmpl w:val="0000004D"/>
    <w:name w:val="WW8Num77"/>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5">
    <w:nsid w:val="0000004E"/>
    <w:multiLevelType w:val="singleLevel"/>
    <w:tmpl w:val="0000004E"/>
    <w:name w:val="WW8Num79"/>
    <w:lvl w:ilvl="0">
      <w:start w:val="1"/>
      <w:numFmt w:val="bullet"/>
      <w:lvlText w:val=""/>
      <w:lvlJc w:val="left"/>
      <w:pPr>
        <w:tabs>
          <w:tab w:val="num" w:pos="0"/>
        </w:tabs>
        <w:ind w:left="1428" w:hanging="360"/>
      </w:pPr>
      <w:rPr>
        <w:rFonts w:ascii="Symbol" w:hAnsi="Symbol"/>
      </w:rPr>
    </w:lvl>
  </w:abstractNum>
  <w:abstractNum w:abstractNumId="16">
    <w:nsid w:val="0000004F"/>
    <w:multiLevelType w:val="multilevel"/>
    <w:tmpl w:val="0000004F"/>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7">
    <w:nsid w:val="00000050"/>
    <w:multiLevelType w:val="multilevel"/>
    <w:tmpl w:val="00000050"/>
    <w:name w:val="WW8Num80"/>
    <w:lvl w:ilvl="0">
      <w:start w:val="1"/>
      <w:numFmt w:val="bullet"/>
      <w:lvlText w:val="‒"/>
      <w:lvlJc w:val="left"/>
      <w:pPr>
        <w:tabs>
          <w:tab w:val="num" w:pos="0"/>
        </w:tabs>
        <w:ind w:left="720" w:hanging="360"/>
      </w:pPr>
      <w:rPr>
        <w:rFonts w:ascii="Times New Roman" w:hAnsi="Times New Roman"/>
        <w:color w:val="00000A"/>
        <w:sz w:val="28"/>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nsid w:val="00000051"/>
    <w:multiLevelType w:val="multilevel"/>
    <w:tmpl w:val="00000051"/>
    <w:name w:val="WW8Num81"/>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9">
    <w:nsid w:val="00000052"/>
    <w:multiLevelType w:val="multilevel"/>
    <w:tmpl w:val="00000052"/>
    <w:name w:val="WW8Num82"/>
    <w:lvl w:ilvl="0">
      <w:start w:val="1"/>
      <w:numFmt w:val="bullet"/>
      <w:lvlText w:val="‒"/>
      <w:lvlJc w:val="left"/>
      <w:pPr>
        <w:tabs>
          <w:tab w:val="num" w:pos="0"/>
        </w:tabs>
        <w:ind w:left="1429" w:hanging="360"/>
      </w:pPr>
      <w:rPr>
        <w:rFonts w:ascii="Times New Roman" w:hAnsi="Times New Roman"/>
        <w:color w:val="00000A"/>
        <w:spacing w:val="-4"/>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20">
    <w:nsid w:val="00000053"/>
    <w:multiLevelType w:val="multilevel"/>
    <w:tmpl w:val="00000053"/>
    <w:name w:val="WW8Num83"/>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21">
    <w:nsid w:val="00000058"/>
    <w:multiLevelType w:val="multilevel"/>
    <w:tmpl w:val="E856EB40"/>
    <w:name w:val="WW8Num88"/>
    <w:lvl w:ilvl="0">
      <w:start w:val="2"/>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1713" w:hanging="720"/>
      </w:pPr>
      <w:rPr>
        <w:rFonts w:ascii="Cambria" w:hAnsi="Cambria" w:cs="Cambria"/>
        <w:sz w:val="28"/>
        <w:szCs w:val="28"/>
      </w:rPr>
    </w:lvl>
    <w:lvl w:ilvl="2">
      <w:start w:val="1"/>
      <w:numFmt w:val="decimal"/>
      <w:lvlText w:val="%1.%2.%3."/>
      <w:lvlJc w:val="left"/>
      <w:pPr>
        <w:tabs>
          <w:tab w:val="num" w:pos="0"/>
        </w:tabs>
        <w:ind w:left="1080" w:hanging="720"/>
      </w:pPr>
      <w:rPr>
        <w:rFonts w:ascii="Cambria" w:hAnsi="Cambria" w:cs="Cambria"/>
        <w:b/>
        <w:color w:val="auto"/>
        <w:spacing w:val="2"/>
        <w:sz w:val="24"/>
        <w:szCs w:val="24"/>
      </w:rPr>
    </w:lvl>
    <w:lvl w:ilvl="3">
      <w:start w:val="1"/>
      <w:numFmt w:val="decimal"/>
      <w:lvlText w:val="%1.%2.%3.%4."/>
      <w:lvlJc w:val="left"/>
      <w:pPr>
        <w:tabs>
          <w:tab w:val="num" w:pos="0"/>
        </w:tabs>
        <w:ind w:left="3349" w:hanging="1080"/>
      </w:pPr>
      <w:rPr>
        <w:rFonts w:ascii="Cambria" w:eastAsia="@Arial Unicode MS" w:hAnsi="Cambria" w:cs="Cambria"/>
        <w:b w:val="0"/>
        <w:bCs/>
        <w:iCs/>
        <w:sz w:val="28"/>
        <w:szCs w:val="28"/>
      </w:rPr>
    </w:lvl>
    <w:lvl w:ilvl="4">
      <w:start w:val="1"/>
      <w:numFmt w:val="decimal"/>
      <w:lvlText w:val="%1.%2.%3.%4.%5."/>
      <w:lvlJc w:val="left"/>
      <w:pPr>
        <w:tabs>
          <w:tab w:val="num" w:pos="0"/>
        </w:tabs>
        <w:ind w:left="1440" w:hanging="1080"/>
      </w:pPr>
      <w:rPr>
        <w:rFonts w:ascii="Cambria" w:hAnsi="Cambria" w:cs="Cambria"/>
        <w:sz w:val="20"/>
      </w:rPr>
    </w:lvl>
    <w:lvl w:ilvl="5">
      <w:start w:val="1"/>
      <w:numFmt w:val="decimal"/>
      <w:lvlText w:val="%1.%2.%3.%4.%5.%6."/>
      <w:lvlJc w:val="left"/>
      <w:pPr>
        <w:tabs>
          <w:tab w:val="num" w:pos="0"/>
        </w:tabs>
        <w:ind w:left="1800" w:hanging="1440"/>
      </w:pPr>
      <w:rPr>
        <w:rFonts w:ascii="Cambria" w:hAnsi="Cambria" w:cs="Cambria"/>
        <w:sz w:val="20"/>
      </w:rPr>
    </w:lvl>
    <w:lvl w:ilvl="6">
      <w:start w:val="1"/>
      <w:numFmt w:val="decimal"/>
      <w:lvlText w:val="%1.%2.%3.%4.%5.%6.%7."/>
      <w:lvlJc w:val="left"/>
      <w:pPr>
        <w:tabs>
          <w:tab w:val="num" w:pos="0"/>
        </w:tabs>
        <w:ind w:left="2160" w:hanging="1800"/>
      </w:pPr>
      <w:rPr>
        <w:rFonts w:ascii="Cambria" w:hAnsi="Cambria" w:cs="Cambria"/>
        <w:sz w:val="20"/>
      </w:rPr>
    </w:lvl>
    <w:lvl w:ilvl="7">
      <w:start w:val="1"/>
      <w:numFmt w:val="decimal"/>
      <w:lvlText w:val="%1.%2.%3.%4.%5.%6.%7.%8."/>
      <w:lvlJc w:val="left"/>
      <w:pPr>
        <w:tabs>
          <w:tab w:val="num" w:pos="0"/>
        </w:tabs>
        <w:ind w:left="2160" w:hanging="1800"/>
      </w:pPr>
      <w:rPr>
        <w:rFonts w:ascii="Cambria" w:hAnsi="Cambria" w:cs="Cambria"/>
        <w:sz w:val="20"/>
      </w:rPr>
    </w:lvl>
    <w:lvl w:ilvl="8">
      <w:start w:val="1"/>
      <w:numFmt w:val="decimal"/>
      <w:lvlText w:val="%1.%2.%3.%4.%5.%6.%7.%8.%9."/>
      <w:lvlJc w:val="left"/>
      <w:pPr>
        <w:tabs>
          <w:tab w:val="num" w:pos="0"/>
        </w:tabs>
        <w:ind w:left="2520" w:hanging="2160"/>
      </w:pPr>
      <w:rPr>
        <w:rFonts w:ascii="Cambria" w:hAnsi="Cambria" w:cs="Cambria"/>
        <w:sz w:val="20"/>
      </w:rPr>
    </w:lvl>
  </w:abstractNum>
  <w:abstractNum w:abstractNumId="22">
    <w:nsid w:val="02DC6E74"/>
    <w:multiLevelType w:val="hybridMultilevel"/>
    <w:tmpl w:val="5A586E4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06661CC5"/>
    <w:multiLevelType w:val="hybridMultilevel"/>
    <w:tmpl w:val="7D8A7408"/>
    <w:lvl w:ilvl="0" w:tplc="04190005">
      <w:start w:val="1"/>
      <w:numFmt w:val="bullet"/>
      <w:lvlText w:val=""/>
      <w:lvlJc w:val="left"/>
      <w:pPr>
        <w:tabs>
          <w:tab w:val="num" w:pos="2100"/>
        </w:tabs>
        <w:ind w:left="2100" w:hanging="360"/>
      </w:pPr>
      <w:rPr>
        <w:rFonts w:ascii="Wingdings" w:hAnsi="Wingdings" w:hint="default"/>
      </w:rPr>
    </w:lvl>
    <w:lvl w:ilvl="1" w:tplc="0419000B">
      <w:start w:val="1"/>
      <w:numFmt w:val="bullet"/>
      <w:lvlText w:val=""/>
      <w:lvlJc w:val="left"/>
      <w:pPr>
        <w:tabs>
          <w:tab w:val="num" w:pos="2820"/>
        </w:tabs>
        <w:ind w:left="2820" w:hanging="360"/>
      </w:pPr>
      <w:rPr>
        <w:rFonts w:ascii="Wingdings" w:hAnsi="Wingdings" w:hint="default"/>
      </w:rPr>
    </w:lvl>
    <w:lvl w:ilvl="2" w:tplc="FA647FE6">
      <w:start w:val="1"/>
      <w:numFmt w:val="bullet"/>
      <w:lvlText w:val=""/>
      <w:lvlJc w:val="left"/>
      <w:pPr>
        <w:tabs>
          <w:tab w:val="num" w:pos="3540"/>
        </w:tabs>
        <w:ind w:left="3540" w:hanging="360"/>
      </w:pPr>
      <w:rPr>
        <w:rFonts w:ascii="Symbol" w:hAnsi="Symbol" w:hint="default"/>
        <w:sz w:val="24"/>
      </w:rPr>
    </w:lvl>
    <w:lvl w:ilvl="3" w:tplc="04190005">
      <w:start w:val="1"/>
      <w:numFmt w:val="bullet"/>
      <w:lvlText w:val=""/>
      <w:lvlJc w:val="left"/>
      <w:pPr>
        <w:tabs>
          <w:tab w:val="num" w:pos="4260"/>
        </w:tabs>
        <w:ind w:left="4260" w:hanging="360"/>
      </w:pPr>
      <w:rPr>
        <w:rFonts w:ascii="Wingdings" w:hAnsi="Wingdings" w:hint="default"/>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071E4526"/>
    <w:multiLevelType w:val="hybridMultilevel"/>
    <w:tmpl w:val="0694BC0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0B2C581A"/>
    <w:multiLevelType w:val="hybridMultilevel"/>
    <w:tmpl w:val="334EC75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0CD57B22"/>
    <w:multiLevelType w:val="hybridMultilevel"/>
    <w:tmpl w:val="2B34E2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0D552918"/>
    <w:multiLevelType w:val="hybridMultilevel"/>
    <w:tmpl w:val="77B003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0F02601D"/>
    <w:multiLevelType w:val="hybridMultilevel"/>
    <w:tmpl w:val="26CE022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0FB249B8"/>
    <w:multiLevelType w:val="hybridMultilevel"/>
    <w:tmpl w:val="B36838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10F06B55"/>
    <w:multiLevelType w:val="hybridMultilevel"/>
    <w:tmpl w:val="DBD2A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14CE5097"/>
    <w:multiLevelType w:val="hybridMultilevel"/>
    <w:tmpl w:val="0FFA6A4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14EF3FB2"/>
    <w:multiLevelType w:val="hybridMultilevel"/>
    <w:tmpl w:val="83C8F8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nsid w:val="17612742"/>
    <w:multiLevelType w:val="hybridMultilevel"/>
    <w:tmpl w:val="71D8FC5E"/>
    <w:lvl w:ilvl="0" w:tplc="0419000B">
      <w:start w:val="1"/>
      <w:numFmt w:val="bullet"/>
      <w:lvlText w:val=""/>
      <w:lvlJc w:val="left"/>
      <w:pPr>
        <w:tabs>
          <w:tab w:val="num" w:pos="1227"/>
        </w:tabs>
        <w:ind w:left="1227"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17856EA6"/>
    <w:multiLevelType w:val="hybridMultilevel"/>
    <w:tmpl w:val="488A32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17DD26BE"/>
    <w:multiLevelType w:val="hybridMultilevel"/>
    <w:tmpl w:val="C67877DC"/>
    <w:lvl w:ilvl="0" w:tplc="2EFE41F8">
      <w:start w:val="5"/>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nsid w:val="1806630D"/>
    <w:multiLevelType w:val="hybridMultilevel"/>
    <w:tmpl w:val="E4D09F9A"/>
    <w:lvl w:ilvl="0" w:tplc="96E689DA">
      <w:start w:val="1"/>
      <w:numFmt w:val="upperRoman"/>
      <w:lvlText w:val="%1."/>
      <w:lvlJc w:val="left"/>
      <w:pPr>
        <w:ind w:left="1440" w:hanging="7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nsid w:val="18603F3D"/>
    <w:multiLevelType w:val="hybridMultilevel"/>
    <w:tmpl w:val="26863BDA"/>
    <w:lvl w:ilvl="0" w:tplc="092E6EBA">
      <w:start w:val="1"/>
      <w:numFmt w:val="bullet"/>
      <w:lvlText w:val=""/>
      <w:lvlPicBulletId w:val="5"/>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8">
    <w:nsid w:val="18F2242F"/>
    <w:multiLevelType w:val="hybridMultilevel"/>
    <w:tmpl w:val="D3D2A77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nsid w:val="194E0D29"/>
    <w:multiLevelType w:val="hybridMultilevel"/>
    <w:tmpl w:val="2C10B08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0">
    <w:nsid w:val="199643D5"/>
    <w:multiLevelType w:val="hybridMultilevel"/>
    <w:tmpl w:val="FFD8CB78"/>
    <w:lvl w:ilvl="0" w:tplc="C24A3F3A">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1">
    <w:nsid w:val="1A317B87"/>
    <w:multiLevelType w:val="hybridMultilevel"/>
    <w:tmpl w:val="7EF882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2">
    <w:nsid w:val="1BE02648"/>
    <w:multiLevelType w:val="hybridMultilevel"/>
    <w:tmpl w:val="A830C4F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nsid w:val="1CB74C7A"/>
    <w:multiLevelType w:val="hybridMultilevel"/>
    <w:tmpl w:val="BEC29810"/>
    <w:lvl w:ilvl="0" w:tplc="04190011">
      <w:start w:val="1"/>
      <w:numFmt w:val="decimal"/>
      <w:lvlText w:val="%1)"/>
      <w:lvlJc w:val="left"/>
      <w:pPr>
        <w:ind w:left="360" w:hanging="360"/>
      </w:pPr>
      <w:rPr>
        <w:rFonts w:cs="Times New Roman"/>
      </w:rPr>
    </w:lvl>
    <w:lvl w:ilvl="1" w:tplc="4B0A2276">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4">
    <w:nsid w:val="1E7767B8"/>
    <w:multiLevelType w:val="hybridMultilevel"/>
    <w:tmpl w:val="A62444EC"/>
    <w:lvl w:ilvl="0" w:tplc="092E6EBA">
      <w:start w:val="1"/>
      <w:numFmt w:val="bullet"/>
      <w:lvlText w:val=""/>
      <w:lvlPicBulletId w:val="5"/>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5">
    <w:nsid w:val="20702A87"/>
    <w:multiLevelType w:val="hybridMultilevel"/>
    <w:tmpl w:val="4B961508"/>
    <w:lvl w:ilvl="0" w:tplc="0419000D">
      <w:start w:val="1"/>
      <w:numFmt w:val="bullet"/>
      <w:lvlText w:val=""/>
      <w:lvlJc w:val="left"/>
      <w:pPr>
        <w:tabs>
          <w:tab w:val="num" w:pos="1047"/>
        </w:tabs>
        <w:ind w:left="1047"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6">
    <w:nsid w:val="20EF3431"/>
    <w:multiLevelType w:val="hybridMultilevel"/>
    <w:tmpl w:val="D368F0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nsid w:val="22BD7116"/>
    <w:multiLevelType w:val="hybridMultilevel"/>
    <w:tmpl w:val="1B7CE24C"/>
    <w:lvl w:ilvl="0" w:tplc="870EBBB2">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nsid w:val="25561CB8"/>
    <w:multiLevelType w:val="hybridMultilevel"/>
    <w:tmpl w:val="9AC890C2"/>
    <w:lvl w:ilvl="0" w:tplc="092E6EBA">
      <w:start w:val="1"/>
      <w:numFmt w:val="bullet"/>
      <w:lvlText w:val=""/>
      <w:lvlPicBulletId w:val="5"/>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9">
    <w:nsid w:val="255C6DD1"/>
    <w:multiLevelType w:val="hybridMultilevel"/>
    <w:tmpl w:val="747E6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0">
    <w:nsid w:val="25FF69A0"/>
    <w:multiLevelType w:val="hybridMultilevel"/>
    <w:tmpl w:val="0EB247FA"/>
    <w:lvl w:ilvl="0" w:tplc="28942002">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1">
    <w:nsid w:val="26F12647"/>
    <w:multiLevelType w:val="hybridMultilevel"/>
    <w:tmpl w:val="448AD5D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2">
    <w:nsid w:val="275531F6"/>
    <w:multiLevelType w:val="hybridMultilevel"/>
    <w:tmpl w:val="A70603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27726E4F"/>
    <w:multiLevelType w:val="hybridMultilevel"/>
    <w:tmpl w:val="6A3266EC"/>
    <w:lvl w:ilvl="0" w:tplc="A6DE055E">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2C22552F"/>
    <w:multiLevelType w:val="hybridMultilevel"/>
    <w:tmpl w:val="7F18219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5">
    <w:nsid w:val="2F6160DB"/>
    <w:multiLevelType w:val="hybridMultilevel"/>
    <w:tmpl w:val="4D809156"/>
    <w:lvl w:ilvl="0" w:tplc="0419000F">
      <w:start w:val="1"/>
      <w:numFmt w:val="decimal"/>
      <w:lvlText w:val="%1."/>
      <w:lvlJc w:val="left"/>
      <w:pPr>
        <w:ind w:left="720" w:hanging="360"/>
      </w:pPr>
      <w:rPr>
        <w:rFonts w:cs="Times New Roman"/>
      </w:rPr>
    </w:lvl>
    <w:lvl w:ilvl="1" w:tplc="FD565590">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6">
    <w:nsid w:val="30090180"/>
    <w:multiLevelType w:val="hybridMultilevel"/>
    <w:tmpl w:val="7F3206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7">
    <w:nsid w:val="32F04D9F"/>
    <w:multiLevelType w:val="hybridMultilevel"/>
    <w:tmpl w:val="A9B05B02"/>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8">
    <w:nsid w:val="33950746"/>
    <w:multiLevelType w:val="hybridMultilevel"/>
    <w:tmpl w:val="162E6C1A"/>
    <w:lvl w:ilvl="0" w:tplc="04190001">
      <w:start w:val="1"/>
      <w:numFmt w:val="bullet"/>
      <w:lvlText w:val=""/>
      <w:lvlJc w:val="left"/>
      <w:pPr>
        <w:ind w:left="720" w:hanging="360"/>
      </w:pPr>
      <w:rPr>
        <w:rFonts w:ascii="Symbol" w:hAnsi="Symbol" w:hint="default"/>
      </w:rPr>
    </w:lvl>
    <w:lvl w:ilvl="1" w:tplc="7B1EC218">
      <w:start w:val="6"/>
      <w:numFmt w:val="bullet"/>
      <w:lvlText w:val="·"/>
      <w:lvlJc w:val="left"/>
      <w:pPr>
        <w:ind w:left="1440" w:hanging="360"/>
      </w:pPr>
      <w:rPr>
        <w:rFonts w:ascii="Times New Roman" w:eastAsia="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9">
    <w:nsid w:val="349E42DE"/>
    <w:multiLevelType w:val="hybridMultilevel"/>
    <w:tmpl w:val="F83475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365518BD"/>
    <w:multiLevelType w:val="hybridMultilevel"/>
    <w:tmpl w:val="6EA07A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37E20EE1"/>
    <w:multiLevelType w:val="hybridMultilevel"/>
    <w:tmpl w:val="F8CE7F4C"/>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2">
    <w:nsid w:val="39220986"/>
    <w:multiLevelType w:val="hybridMultilevel"/>
    <w:tmpl w:val="713C83F8"/>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3">
    <w:nsid w:val="396477CA"/>
    <w:multiLevelType w:val="hybridMultilevel"/>
    <w:tmpl w:val="82CAE8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4">
    <w:nsid w:val="3A465278"/>
    <w:multiLevelType w:val="hybridMultilevel"/>
    <w:tmpl w:val="3BB6FF90"/>
    <w:lvl w:ilvl="0" w:tplc="6D8060AC">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5">
    <w:nsid w:val="3B270E40"/>
    <w:multiLevelType w:val="hybridMultilevel"/>
    <w:tmpl w:val="D93084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6">
    <w:nsid w:val="3C4C7400"/>
    <w:multiLevelType w:val="hybridMultilevel"/>
    <w:tmpl w:val="3B76ACFC"/>
    <w:lvl w:ilvl="0" w:tplc="DA7A19C0">
      <w:numFmt w:val="bullet"/>
      <w:lvlText w:val="–"/>
      <w:lvlJc w:val="left"/>
      <w:pPr>
        <w:ind w:left="780" w:hanging="360"/>
      </w:pPr>
      <w:rPr>
        <w:rFonts w:ascii="Times New Roman" w:hAnsi="Times New Roman"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7">
    <w:nsid w:val="3D522171"/>
    <w:multiLevelType w:val="hybridMultilevel"/>
    <w:tmpl w:val="2E560A0E"/>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8">
    <w:nsid w:val="3FB551E1"/>
    <w:multiLevelType w:val="hybridMultilevel"/>
    <w:tmpl w:val="E544E13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9">
    <w:nsid w:val="40873FBD"/>
    <w:multiLevelType w:val="hybridMultilevel"/>
    <w:tmpl w:val="EE7237F8"/>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0">
    <w:nsid w:val="40B35170"/>
    <w:multiLevelType w:val="hybridMultilevel"/>
    <w:tmpl w:val="0A54B52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1">
    <w:nsid w:val="41481A14"/>
    <w:multiLevelType w:val="hybridMultilevel"/>
    <w:tmpl w:val="326830F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72">
    <w:nsid w:val="44B17B9F"/>
    <w:multiLevelType w:val="hybridMultilevel"/>
    <w:tmpl w:val="CFDA96E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3">
    <w:nsid w:val="44B80D48"/>
    <w:multiLevelType w:val="hybridMultilevel"/>
    <w:tmpl w:val="67A6D8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471B0FAC"/>
    <w:multiLevelType w:val="hybridMultilevel"/>
    <w:tmpl w:val="B854FFC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5">
    <w:nsid w:val="491562DA"/>
    <w:multiLevelType w:val="hybridMultilevel"/>
    <w:tmpl w:val="FEC213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6">
    <w:nsid w:val="49446A71"/>
    <w:multiLevelType w:val="hybridMultilevel"/>
    <w:tmpl w:val="5D36580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7">
    <w:nsid w:val="495044EA"/>
    <w:multiLevelType w:val="hybridMultilevel"/>
    <w:tmpl w:val="09B84A9C"/>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8">
    <w:nsid w:val="49F7603B"/>
    <w:multiLevelType w:val="hybridMultilevel"/>
    <w:tmpl w:val="ED5A51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9">
    <w:nsid w:val="4CCD0909"/>
    <w:multiLevelType w:val="hybridMultilevel"/>
    <w:tmpl w:val="8048D32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0">
    <w:nsid w:val="53425C3A"/>
    <w:multiLevelType w:val="hybridMultilevel"/>
    <w:tmpl w:val="A894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53BD39C7"/>
    <w:multiLevelType w:val="hybridMultilevel"/>
    <w:tmpl w:val="A782D2D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2">
    <w:nsid w:val="54B72B99"/>
    <w:multiLevelType w:val="hybridMultilevel"/>
    <w:tmpl w:val="4546E94C"/>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83">
    <w:nsid w:val="56CC16AC"/>
    <w:multiLevelType w:val="hybridMultilevel"/>
    <w:tmpl w:val="C1FEABF2"/>
    <w:lvl w:ilvl="0" w:tplc="28942002">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4">
    <w:nsid w:val="571A3E3F"/>
    <w:multiLevelType w:val="hybridMultilevel"/>
    <w:tmpl w:val="E1D06B52"/>
    <w:lvl w:ilvl="0" w:tplc="0419000F">
      <w:start w:val="1"/>
      <w:numFmt w:val="decimal"/>
      <w:lvlText w:val="%1."/>
      <w:lvlJc w:val="left"/>
      <w:pPr>
        <w:tabs>
          <w:tab w:val="num" w:pos="648"/>
        </w:tabs>
        <w:ind w:left="64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5">
    <w:nsid w:val="58324AE5"/>
    <w:multiLevelType w:val="hybridMultilevel"/>
    <w:tmpl w:val="A27C0F7C"/>
    <w:lvl w:ilvl="0" w:tplc="3C8E7C7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6">
    <w:nsid w:val="587D00E8"/>
    <w:multiLevelType w:val="hybridMultilevel"/>
    <w:tmpl w:val="DBC0F210"/>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7">
    <w:nsid w:val="5A4970CE"/>
    <w:multiLevelType w:val="hybridMultilevel"/>
    <w:tmpl w:val="D2800D2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8">
    <w:nsid w:val="5BF62CA3"/>
    <w:multiLevelType w:val="hybridMultilevel"/>
    <w:tmpl w:val="3E3026E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9">
    <w:nsid w:val="5CA73983"/>
    <w:multiLevelType w:val="hybridMultilevel"/>
    <w:tmpl w:val="5088EC4A"/>
    <w:lvl w:ilvl="0" w:tplc="F8407C4E">
      <w:start w:val="1"/>
      <w:numFmt w:val="bullet"/>
      <w:lvlText w:val=""/>
      <w:lvlJc w:val="left"/>
      <w:pPr>
        <w:tabs>
          <w:tab w:val="num" w:pos="710"/>
        </w:tabs>
        <w:ind w:left="540" w:firstLine="17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0">
    <w:nsid w:val="5CD8236F"/>
    <w:multiLevelType w:val="hybridMultilevel"/>
    <w:tmpl w:val="2664495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1">
    <w:nsid w:val="5D735F34"/>
    <w:multiLevelType w:val="hybridMultilevel"/>
    <w:tmpl w:val="31EA6CAE"/>
    <w:lvl w:ilvl="0" w:tplc="CFF22AB0">
      <w:start w:val="3"/>
      <w:numFmt w:val="bullet"/>
      <w:lvlText w:val="•"/>
      <w:lvlJc w:val="left"/>
      <w:pPr>
        <w:ind w:left="947"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2">
    <w:nsid w:val="5E3A15E9"/>
    <w:multiLevelType w:val="hybridMultilevel"/>
    <w:tmpl w:val="9DA67E6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3">
    <w:nsid w:val="5FCE1A04"/>
    <w:multiLevelType w:val="hybridMultilevel"/>
    <w:tmpl w:val="6EE8450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4">
    <w:nsid w:val="67FE4674"/>
    <w:multiLevelType w:val="hybridMultilevel"/>
    <w:tmpl w:val="17A8E6E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5">
    <w:nsid w:val="695C46DF"/>
    <w:multiLevelType w:val="hybridMultilevel"/>
    <w:tmpl w:val="7124069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6">
    <w:nsid w:val="696C20E3"/>
    <w:multiLevelType w:val="hybridMultilevel"/>
    <w:tmpl w:val="C6E4D00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7">
    <w:nsid w:val="69AF1BD1"/>
    <w:multiLevelType w:val="hybridMultilevel"/>
    <w:tmpl w:val="963C0BA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8">
    <w:nsid w:val="6A7C62BB"/>
    <w:multiLevelType w:val="hybridMultilevel"/>
    <w:tmpl w:val="C1C8ACD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9">
    <w:nsid w:val="6B735750"/>
    <w:multiLevelType w:val="hybridMultilevel"/>
    <w:tmpl w:val="B838CB96"/>
    <w:lvl w:ilvl="0" w:tplc="31BE9DA2">
      <w:start w:val="4"/>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0">
    <w:nsid w:val="6C5F3DC6"/>
    <w:multiLevelType w:val="hybridMultilevel"/>
    <w:tmpl w:val="414EC48E"/>
    <w:lvl w:ilvl="0" w:tplc="3C8E7C7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1">
    <w:nsid w:val="6E946DE3"/>
    <w:multiLevelType w:val="hybridMultilevel"/>
    <w:tmpl w:val="B28A0E3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2">
    <w:nsid w:val="7104016F"/>
    <w:multiLevelType w:val="hybridMultilevel"/>
    <w:tmpl w:val="64D0DD6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3">
    <w:nsid w:val="73AA08F9"/>
    <w:multiLevelType w:val="hybridMultilevel"/>
    <w:tmpl w:val="B39850D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4">
    <w:nsid w:val="741649C2"/>
    <w:multiLevelType w:val="hybridMultilevel"/>
    <w:tmpl w:val="CEC621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5">
    <w:nsid w:val="744850F9"/>
    <w:multiLevelType w:val="hybridMultilevel"/>
    <w:tmpl w:val="389C20C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6">
    <w:nsid w:val="7521474F"/>
    <w:multiLevelType w:val="hybridMultilevel"/>
    <w:tmpl w:val="B8FADAAC"/>
    <w:lvl w:ilvl="0" w:tplc="BB9846D4">
      <w:start w:val="1"/>
      <w:numFmt w:val="bullet"/>
      <w:lvlText w:val=""/>
      <w:lvlJc w:val="left"/>
      <w:pPr>
        <w:ind w:left="150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7">
    <w:nsid w:val="7C19242C"/>
    <w:multiLevelType w:val="hybridMultilevel"/>
    <w:tmpl w:val="E0FE0F14"/>
    <w:lvl w:ilvl="0" w:tplc="6D8060AC">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8">
    <w:nsid w:val="7D2A12CD"/>
    <w:multiLevelType w:val="hybridMultilevel"/>
    <w:tmpl w:val="D52CA45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9">
    <w:nsid w:val="7DAE3F19"/>
    <w:multiLevelType w:val="hybridMultilevel"/>
    <w:tmpl w:val="A2C62F3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0">
    <w:nsid w:val="7DE926B9"/>
    <w:multiLevelType w:val="hybridMultilevel"/>
    <w:tmpl w:val="556C8128"/>
    <w:lvl w:ilvl="0" w:tplc="C24A3F3A">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1">
    <w:nsid w:val="7E69460E"/>
    <w:multiLevelType w:val="hybridMultilevel"/>
    <w:tmpl w:val="0330B486"/>
    <w:lvl w:ilvl="0" w:tplc="04190011">
      <w:start w:val="1"/>
      <w:numFmt w:val="decimal"/>
      <w:lvlText w:val="%1)"/>
      <w:lvlJc w:val="left"/>
      <w:pPr>
        <w:ind w:left="7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2">
    <w:nsid w:val="7EAA1305"/>
    <w:multiLevelType w:val="hybridMultilevel"/>
    <w:tmpl w:val="E7C8850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3">
    <w:nsid w:val="7EE91784"/>
    <w:multiLevelType w:val="hybridMultilevel"/>
    <w:tmpl w:val="C3F2D1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4">
    <w:nsid w:val="7EEA1FD8"/>
    <w:multiLevelType w:val="hybridMultilevel"/>
    <w:tmpl w:val="B532A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1"/>
  </w:num>
  <w:num w:numId="64">
    <w:abstractNumId w:val="4"/>
  </w:num>
  <w:num w:numId="6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0"/>
  </w:num>
  <w:num w:numId="86">
    <w:abstractNumId w:val="59"/>
  </w:num>
  <w:num w:numId="87">
    <w:abstractNumId w:val="56"/>
  </w:num>
  <w:num w:numId="88">
    <w:abstractNumId w:val="82"/>
  </w:num>
  <w:num w:numId="89">
    <w:abstractNumId w:val="36"/>
  </w:num>
  <w:num w:numId="90">
    <w:abstractNumId w:val="53"/>
  </w:num>
  <w:num w:numId="91">
    <w:abstractNumId w:val="52"/>
  </w:num>
  <w:num w:numId="92">
    <w:abstractNumId w:val="114"/>
  </w:num>
  <w:num w:numId="93">
    <w:abstractNumId w:val="80"/>
  </w:num>
  <w:num w:numId="94">
    <w:abstractNumId w:val="73"/>
  </w:num>
  <w:num w:numId="95">
    <w:abstractNumId w:val="6"/>
  </w:num>
  <w:num w:numId="96">
    <w:abstractNumId w:val="7"/>
  </w:num>
  <w:num w:numId="97">
    <w:abstractNumId w:val="21"/>
  </w:num>
  <w:num w:numId="98">
    <w:abstractNumId w:val="8"/>
  </w:num>
  <w:num w:numId="99">
    <w:abstractNumId w:val="9"/>
  </w:num>
  <w:num w:numId="100">
    <w:abstractNumId w:val="10"/>
  </w:num>
  <w:num w:numId="101">
    <w:abstractNumId w:val="0"/>
  </w:num>
  <w:num w:numId="102">
    <w:abstractNumId w:val="11"/>
  </w:num>
  <w:num w:numId="103">
    <w:abstractNumId w:val="12"/>
  </w:num>
  <w:num w:numId="104">
    <w:abstractNumId w:val="13"/>
  </w:num>
  <w:num w:numId="105">
    <w:abstractNumId w:val="14"/>
  </w:num>
  <w:num w:numId="106">
    <w:abstractNumId w:val="15"/>
  </w:num>
  <w:num w:numId="107">
    <w:abstractNumId w:val="16"/>
  </w:num>
  <w:num w:numId="108">
    <w:abstractNumId w:val="17"/>
  </w:num>
  <w:num w:numId="109">
    <w:abstractNumId w:val="18"/>
  </w:num>
  <w:num w:numId="110">
    <w:abstractNumId w:val="19"/>
  </w:num>
  <w:num w:numId="111">
    <w:abstractNumId w:val="20"/>
  </w:num>
  <w:num w:numId="112">
    <w:abstractNumId w:val="2"/>
  </w:num>
  <w:num w:numId="113">
    <w:abstractNumId w:val="3"/>
  </w:num>
  <w:num w:numId="114">
    <w:abstractNumId w:val="5"/>
  </w:num>
  <w:numIdMacAtCleanup w:val="1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75F0"/>
    <w:rsid w:val="00011DEF"/>
    <w:rsid w:val="00024FD1"/>
    <w:rsid w:val="00037168"/>
    <w:rsid w:val="00063E8D"/>
    <w:rsid w:val="00065770"/>
    <w:rsid w:val="00091329"/>
    <w:rsid w:val="000F7918"/>
    <w:rsid w:val="001124B0"/>
    <w:rsid w:val="001207BF"/>
    <w:rsid w:val="001354A7"/>
    <w:rsid w:val="00141968"/>
    <w:rsid w:val="001443B5"/>
    <w:rsid w:val="00152867"/>
    <w:rsid w:val="0015751F"/>
    <w:rsid w:val="0015753A"/>
    <w:rsid w:val="001769FD"/>
    <w:rsid w:val="00182739"/>
    <w:rsid w:val="001947F5"/>
    <w:rsid w:val="001F75F0"/>
    <w:rsid w:val="00223279"/>
    <w:rsid w:val="00223A41"/>
    <w:rsid w:val="00227E3F"/>
    <w:rsid w:val="00261AEB"/>
    <w:rsid w:val="00264123"/>
    <w:rsid w:val="00286108"/>
    <w:rsid w:val="00292DF4"/>
    <w:rsid w:val="00294CE3"/>
    <w:rsid w:val="002A0E3F"/>
    <w:rsid w:val="002A0E44"/>
    <w:rsid w:val="002A66F2"/>
    <w:rsid w:val="002C356D"/>
    <w:rsid w:val="002D1AE5"/>
    <w:rsid w:val="002D448E"/>
    <w:rsid w:val="002D4B74"/>
    <w:rsid w:val="0030720A"/>
    <w:rsid w:val="00326283"/>
    <w:rsid w:val="00351114"/>
    <w:rsid w:val="00364811"/>
    <w:rsid w:val="00365D2D"/>
    <w:rsid w:val="00381CCF"/>
    <w:rsid w:val="003C286C"/>
    <w:rsid w:val="003D3C19"/>
    <w:rsid w:val="003D65F0"/>
    <w:rsid w:val="003E4630"/>
    <w:rsid w:val="003E6F20"/>
    <w:rsid w:val="003F5318"/>
    <w:rsid w:val="003F60C0"/>
    <w:rsid w:val="00402060"/>
    <w:rsid w:val="00420333"/>
    <w:rsid w:val="00451435"/>
    <w:rsid w:val="00451C78"/>
    <w:rsid w:val="0049173C"/>
    <w:rsid w:val="00492250"/>
    <w:rsid w:val="004A7600"/>
    <w:rsid w:val="004B5E22"/>
    <w:rsid w:val="004E45AF"/>
    <w:rsid w:val="005045B2"/>
    <w:rsid w:val="00560627"/>
    <w:rsid w:val="00563F36"/>
    <w:rsid w:val="0057029D"/>
    <w:rsid w:val="0059750B"/>
    <w:rsid w:val="005A5FB1"/>
    <w:rsid w:val="005B168D"/>
    <w:rsid w:val="005D12AC"/>
    <w:rsid w:val="005E0565"/>
    <w:rsid w:val="005F2024"/>
    <w:rsid w:val="005F5C45"/>
    <w:rsid w:val="0064236E"/>
    <w:rsid w:val="00647068"/>
    <w:rsid w:val="0065055D"/>
    <w:rsid w:val="00650BE2"/>
    <w:rsid w:val="00674E7B"/>
    <w:rsid w:val="00682823"/>
    <w:rsid w:val="006A3A8F"/>
    <w:rsid w:val="006A5A4E"/>
    <w:rsid w:val="006C3DCC"/>
    <w:rsid w:val="006D5652"/>
    <w:rsid w:val="006F3A04"/>
    <w:rsid w:val="00733DCF"/>
    <w:rsid w:val="00734593"/>
    <w:rsid w:val="007409F9"/>
    <w:rsid w:val="007A4168"/>
    <w:rsid w:val="007D1D3A"/>
    <w:rsid w:val="007D76DE"/>
    <w:rsid w:val="007E649B"/>
    <w:rsid w:val="007F0384"/>
    <w:rsid w:val="007F3085"/>
    <w:rsid w:val="00852E10"/>
    <w:rsid w:val="008A3F2C"/>
    <w:rsid w:val="008D7656"/>
    <w:rsid w:val="00934990"/>
    <w:rsid w:val="00954109"/>
    <w:rsid w:val="0095624B"/>
    <w:rsid w:val="0097364A"/>
    <w:rsid w:val="009801F9"/>
    <w:rsid w:val="00982DA9"/>
    <w:rsid w:val="00991FF9"/>
    <w:rsid w:val="009A4651"/>
    <w:rsid w:val="009D7F19"/>
    <w:rsid w:val="009F218C"/>
    <w:rsid w:val="009F2FD8"/>
    <w:rsid w:val="00A1403E"/>
    <w:rsid w:val="00A557CA"/>
    <w:rsid w:val="00A70EF6"/>
    <w:rsid w:val="00A85C01"/>
    <w:rsid w:val="00AA314F"/>
    <w:rsid w:val="00AF4139"/>
    <w:rsid w:val="00B054D9"/>
    <w:rsid w:val="00B33A64"/>
    <w:rsid w:val="00B51D6E"/>
    <w:rsid w:val="00B6779F"/>
    <w:rsid w:val="00B90F6B"/>
    <w:rsid w:val="00BA291E"/>
    <w:rsid w:val="00BE047A"/>
    <w:rsid w:val="00BE52EC"/>
    <w:rsid w:val="00BF3D55"/>
    <w:rsid w:val="00BF5BAB"/>
    <w:rsid w:val="00C17FD7"/>
    <w:rsid w:val="00C21DA5"/>
    <w:rsid w:val="00C21F8D"/>
    <w:rsid w:val="00C237D8"/>
    <w:rsid w:val="00C3225E"/>
    <w:rsid w:val="00C334F0"/>
    <w:rsid w:val="00C45046"/>
    <w:rsid w:val="00C473F3"/>
    <w:rsid w:val="00C56283"/>
    <w:rsid w:val="00C63C88"/>
    <w:rsid w:val="00C91FD4"/>
    <w:rsid w:val="00CA438A"/>
    <w:rsid w:val="00CB1F26"/>
    <w:rsid w:val="00CB6F0B"/>
    <w:rsid w:val="00D07E80"/>
    <w:rsid w:val="00D55287"/>
    <w:rsid w:val="00D86080"/>
    <w:rsid w:val="00D9448D"/>
    <w:rsid w:val="00DA396C"/>
    <w:rsid w:val="00DA3B7C"/>
    <w:rsid w:val="00DA58BF"/>
    <w:rsid w:val="00DE1052"/>
    <w:rsid w:val="00E21DF6"/>
    <w:rsid w:val="00E472D3"/>
    <w:rsid w:val="00E50BD1"/>
    <w:rsid w:val="00E60101"/>
    <w:rsid w:val="00E86C09"/>
    <w:rsid w:val="00EA74E9"/>
    <w:rsid w:val="00EC79CB"/>
    <w:rsid w:val="00F26D46"/>
    <w:rsid w:val="00F439AE"/>
    <w:rsid w:val="00F53623"/>
    <w:rsid w:val="00F56E5B"/>
    <w:rsid w:val="00F87084"/>
    <w:rsid w:val="00FA5D1E"/>
    <w:rsid w:val="00FD0DB2"/>
    <w:rsid w:val="00FE530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F36"/>
    <w:pPr>
      <w:spacing w:after="200" w:line="276" w:lineRule="auto"/>
    </w:pPr>
  </w:style>
  <w:style w:type="paragraph" w:styleId="Heading1">
    <w:name w:val="heading 1"/>
    <w:basedOn w:val="Normal"/>
    <w:next w:val="Normal"/>
    <w:link w:val="Heading1Char"/>
    <w:uiPriority w:val="99"/>
    <w:qFormat/>
    <w:rsid w:val="001F75F0"/>
    <w:pPr>
      <w:keepNext/>
      <w:keepLines/>
      <w:spacing w:before="480" w:after="0" w:line="360" w:lineRule="auto"/>
      <w:ind w:firstLine="454"/>
      <w:jc w:val="both"/>
      <w:outlineLvl w:val="0"/>
    </w:pPr>
    <w:rPr>
      <w:rFonts w:ascii="Cambria" w:hAnsi="Cambria"/>
      <w:b/>
      <w:bCs/>
      <w:color w:val="365F91"/>
      <w:sz w:val="28"/>
      <w:szCs w:val="28"/>
    </w:rPr>
  </w:style>
  <w:style w:type="paragraph" w:styleId="Heading2">
    <w:name w:val="heading 2"/>
    <w:basedOn w:val="Normal"/>
    <w:link w:val="Heading2Char"/>
    <w:uiPriority w:val="99"/>
    <w:qFormat/>
    <w:rsid w:val="001F75F0"/>
    <w:pPr>
      <w:spacing w:before="100" w:beforeAutospacing="1" w:after="100" w:afterAutospacing="1" w:line="240" w:lineRule="auto"/>
      <w:outlineLvl w:val="1"/>
    </w:pPr>
    <w:rPr>
      <w:rFonts w:ascii="Times New Roman" w:hAnsi="Times New Roman"/>
      <w:b/>
      <w:bCs/>
      <w:color w:val="333333"/>
      <w:sz w:val="24"/>
      <w:szCs w:val="24"/>
    </w:rPr>
  </w:style>
  <w:style w:type="paragraph" w:styleId="Heading3">
    <w:name w:val="heading 3"/>
    <w:basedOn w:val="Normal"/>
    <w:next w:val="Normal"/>
    <w:link w:val="Heading3Char"/>
    <w:uiPriority w:val="99"/>
    <w:qFormat/>
    <w:rsid w:val="001F75F0"/>
    <w:pPr>
      <w:keepNext/>
      <w:spacing w:before="240" w:after="60" w:line="360" w:lineRule="auto"/>
      <w:ind w:firstLine="454"/>
      <w:jc w:val="both"/>
      <w:outlineLvl w:val="2"/>
    </w:pPr>
    <w:rPr>
      <w:rFonts w:ascii="Cambria" w:hAnsi="Cambria"/>
      <w:b/>
      <w:bCs/>
      <w:sz w:val="26"/>
      <w:szCs w:val="26"/>
    </w:rPr>
  </w:style>
  <w:style w:type="paragraph" w:styleId="Heading4">
    <w:name w:val="heading 4"/>
    <w:basedOn w:val="Normal"/>
    <w:next w:val="Normal"/>
    <w:link w:val="Heading4Char"/>
    <w:uiPriority w:val="99"/>
    <w:qFormat/>
    <w:rsid w:val="001F75F0"/>
    <w:pPr>
      <w:keepNext/>
      <w:keepLines/>
      <w:spacing w:before="200" w:after="0" w:line="360" w:lineRule="auto"/>
      <w:ind w:firstLine="454"/>
      <w:jc w:val="both"/>
      <w:outlineLvl w:val="3"/>
    </w:pPr>
    <w:rPr>
      <w:rFonts w:ascii="Cambria" w:hAnsi="Cambria"/>
      <w:b/>
      <w:bCs/>
      <w:i/>
      <w:iCs/>
      <w:color w:val="4F81BD"/>
      <w:sz w:val="28"/>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F75F0"/>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1F75F0"/>
    <w:rPr>
      <w:rFonts w:ascii="Times New Roman" w:hAnsi="Times New Roman" w:cs="Times New Roman"/>
      <w:b/>
      <w:bCs/>
      <w:color w:val="333333"/>
      <w:sz w:val="24"/>
      <w:szCs w:val="24"/>
    </w:rPr>
  </w:style>
  <w:style w:type="character" w:customStyle="1" w:styleId="Heading3Char">
    <w:name w:val="Heading 3 Char"/>
    <w:basedOn w:val="DefaultParagraphFont"/>
    <w:link w:val="Heading3"/>
    <w:uiPriority w:val="99"/>
    <w:locked/>
    <w:rsid w:val="001F75F0"/>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1F75F0"/>
    <w:rPr>
      <w:rFonts w:ascii="Cambria" w:hAnsi="Cambria" w:cs="Times New Roman"/>
      <w:b/>
      <w:bCs/>
      <w:i/>
      <w:iCs/>
      <w:color w:val="4F81BD"/>
      <w:sz w:val="24"/>
      <w:szCs w:val="24"/>
    </w:rPr>
  </w:style>
  <w:style w:type="character" w:styleId="Hyperlink">
    <w:name w:val="Hyperlink"/>
    <w:basedOn w:val="DefaultParagraphFont"/>
    <w:uiPriority w:val="99"/>
    <w:rsid w:val="001F75F0"/>
    <w:rPr>
      <w:rFonts w:ascii="Times New Roman" w:hAnsi="Times New Roman" w:cs="Times New Roman"/>
      <w:color w:val="000080"/>
      <w:u w:val="single"/>
    </w:rPr>
  </w:style>
  <w:style w:type="character" w:customStyle="1" w:styleId="HTMLPreformattedChar">
    <w:name w:val="HTML Preformatted Char"/>
    <w:aliases w:val="Стандартный HTML Знак Знак Char,Знак2 Знак Знак Char,Знак2 Знак1 Char,Знак2 Знак Char,Знак2 Char"/>
    <w:basedOn w:val="DefaultParagraphFont"/>
    <w:link w:val="HTMLPreformatted"/>
    <w:uiPriority w:val="99"/>
    <w:semiHidden/>
    <w:locked/>
    <w:rsid w:val="001F75F0"/>
    <w:rPr>
      <w:rFonts w:ascii="Courier New" w:hAnsi="Courier New" w:cs="Courier New"/>
      <w:sz w:val="24"/>
      <w:szCs w:val="24"/>
    </w:rPr>
  </w:style>
  <w:style w:type="paragraph" w:styleId="HTMLPreformatted">
    <w:name w:val="HTML Preformatted"/>
    <w:aliases w:val="Стандартный HTML Знак Знак,Знак2 Знак Знак,Знак2 Знак1,Знак2 Знак,Знак2"/>
    <w:basedOn w:val="Normal"/>
    <w:link w:val="HTMLPreformattedChar"/>
    <w:uiPriority w:val="99"/>
    <w:semiHidden/>
    <w:rsid w:val="001F75F0"/>
    <w:pPr>
      <w:tabs>
        <w:tab w:val="left" w:pos="708"/>
      </w:tabs>
      <w:spacing w:after="0" w:line="240" w:lineRule="auto"/>
    </w:pPr>
    <w:rPr>
      <w:rFonts w:ascii="Courier New" w:hAnsi="Courier New" w:cs="Courier New"/>
      <w:sz w:val="24"/>
      <w:szCs w:val="24"/>
    </w:rPr>
  </w:style>
  <w:style w:type="character" w:customStyle="1" w:styleId="HTMLPreformattedChar1">
    <w:name w:val="HTML Preformatted Char1"/>
    <w:aliases w:val="Стандартный HTML Знак Знак Char1,Знак2 Знак Знак Char1,Знак2 Знак1 Char1,Знак2 Знак Char1,Знак2 Char1"/>
    <w:basedOn w:val="DefaultParagraphFont"/>
    <w:link w:val="HTMLPreformatted"/>
    <w:uiPriority w:val="99"/>
    <w:semiHidden/>
    <w:rsid w:val="007B29B9"/>
    <w:rPr>
      <w:rFonts w:ascii="Courier New" w:hAnsi="Courier New" w:cs="Courier New"/>
      <w:sz w:val="20"/>
      <w:szCs w:val="20"/>
    </w:rPr>
  </w:style>
  <w:style w:type="character" w:customStyle="1" w:styleId="HTML1">
    <w:name w:val="Стандартный HTML Знак1"/>
    <w:basedOn w:val="DefaultParagraphFont"/>
    <w:uiPriority w:val="99"/>
    <w:semiHidden/>
    <w:rsid w:val="001F75F0"/>
    <w:rPr>
      <w:rFonts w:ascii="Consolas" w:hAnsi="Consolas" w:cs="Times New Roman"/>
      <w:sz w:val="20"/>
      <w:szCs w:val="20"/>
    </w:rPr>
  </w:style>
  <w:style w:type="character" w:customStyle="1" w:styleId="HTML2">
    <w:name w:val="Стандартный HTML Знак2"/>
    <w:aliases w:val="Стандартный HTML Знак1 Знак1,Стандартный HTML Знак Знак Знак1,Знак2 Знак Знак Знак1,Знак2 Знак1 Знак1,Знак2 Знак Знак2,Знак2 Знак3"/>
    <w:basedOn w:val="DefaultParagraphFont"/>
    <w:uiPriority w:val="99"/>
    <w:semiHidden/>
    <w:rsid w:val="001F75F0"/>
    <w:rPr>
      <w:rFonts w:ascii="Consolas" w:hAnsi="Consolas" w:cs="Times New Roman"/>
    </w:rPr>
  </w:style>
  <w:style w:type="character" w:styleId="Strong">
    <w:name w:val="Strong"/>
    <w:basedOn w:val="DefaultParagraphFont"/>
    <w:uiPriority w:val="99"/>
    <w:qFormat/>
    <w:rsid w:val="001F75F0"/>
    <w:rPr>
      <w:rFonts w:ascii="Times New Roman" w:hAnsi="Times New Roman" w:cs="Times New Roman"/>
      <w:b/>
      <w:bCs/>
    </w:rPr>
  </w:style>
  <w:style w:type="paragraph" w:styleId="NormalWe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Normal"/>
    <w:next w:val="Normal"/>
    <w:autoRedefine/>
    <w:uiPriority w:val="99"/>
    <w:rsid w:val="00492250"/>
    <w:pPr>
      <w:keepNext/>
      <w:keepLines/>
      <w:framePr w:hSpace="180" w:wrap="around" w:vAnchor="text" w:hAnchor="margin" w:y="781"/>
      <w:spacing w:after="0" w:line="240" w:lineRule="auto"/>
      <w:contextualSpacing/>
      <w:jc w:val="center"/>
    </w:pPr>
    <w:rPr>
      <w:rFonts w:ascii="Times New Roman" w:hAnsi="Times New Roman"/>
      <w:b/>
      <w:bCs/>
      <w:i/>
      <w:color w:val="000000"/>
      <w:lang w:eastAsia="en-US"/>
    </w:rPr>
  </w:style>
  <w:style w:type="character" w:customStyle="1" w:styleId="FootnoteTextChar">
    <w:name w:val="Footnote Text Char"/>
    <w:basedOn w:val="DefaultParagraphFont"/>
    <w:link w:val="FootnoteText"/>
    <w:uiPriority w:val="99"/>
    <w:semiHidden/>
    <w:locked/>
    <w:rsid w:val="001F75F0"/>
    <w:rPr>
      <w:rFonts w:ascii="Times New Roman" w:hAnsi="Times New Roman" w:cs="Times New Roman"/>
      <w:sz w:val="24"/>
    </w:rPr>
  </w:style>
  <w:style w:type="paragraph" w:styleId="FootnoteText">
    <w:name w:val="footnote text"/>
    <w:basedOn w:val="Normal"/>
    <w:link w:val="FootnoteTextChar"/>
    <w:uiPriority w:val="99"/>
    <w:semiHidden/>
    <w:rsid w:val="001F75F0"/>
    <w:pPr>
      <w:spacing w:after="0" w:line="240" w:lineRule="auto"/>
    </w:pPr>
    <w:rPr>
      <w:rFonts w:ascii="Times New Roman" w:hAnsi="Times New Roman"/>
      <w:sz w:val="24"/>
    </w:rPr>
  </w:style>
  <w:style w:type="character" w:customStyle="1" w:styleId="FootnoteTextChar1">
    <w:name w:val="Footnote Text Char1"/>
    <w:basedOn w:val="DefaultParagraphFont"/>
    <w:link w:val="FootnoteText"/>
    <w:uiPriority w:val="99"/>
    <w:semiHidden/>
    <w:rsid w:val="007B29B9"/>
    <w:rPr>
      <w:sz w:val="20"/>
      <w:szCs w:val="20"/>
    </w:rPr>
  </w:style>
  <w:style w:type="character" w:customStyle="1" w:styleId="CommentTextChar">
    <w:name w:val="Comment Text Char"/>
    <w:basedOn w:val="DefaultParagraphFont"/>
    <w:link w:val="CommentText"/>
    <w:uiPriority w:val="99"/>
    <w:semiHidden/>
    <w:locked/>
    <w:rsid w:val="001F75F0"/>
    <w:rPr>
      <w:rFonts w:ascii="Times New Roman" w:hAnsi="Times New Roman" w:cs="Times New Roman"/>
    </w:rPr>
  </w:style>
  <w:style w:type="paragraph" w:styleId="CommentText">
    <w:name w:val="annotation text"/>
    <w:basedOn w:val="Normal"/>
    <w:link w:val="CommentTextChar"/>
    <w:uiPriority w:val="99"/>
    <w:semiHidden/>
    <w:rsid w:val="001F75F0"/>
    <w:pPr>
      <w:spacing w:line="240" w:lineRule="auto"/>
    </w:pPr>
    <w:rPr>
      <w:rFonts w:ascii="Times New Roman" w:hAnsi="Times New Roman"/>
    </w:rPr>
  </w:style>
  <w:style w:type="character" w:customStyle="1" w:styleId="CommentTextChar1">
    <w:name w:val="Comment Text Char1"/>
    <w:basedOn w:val="DefaultParagraphFont"/>
    <w:link w:val="CommentText"/>
    <w:uiPriority w:val="99"/>
    <w:semiHidden/>
    <w:rsid w:val="007B29B9"/>
    <w:rPr>
      <w:sz w:val="20"/>
      <w:szCs w:val="20"/>
    </w:rPr>
  </w:style>
  <w:style w:type="character" w:customStyle="1" w:styleId="HeaderChar">
    <w:name w:val="Header Char"/>
    <w:basedOn w:val="DefaultParagraphFont"/>
    <w:link w:val="Header"/>
    <w:uiPriority w:val="99"/>
    <w:locked/>
    <w:rsid w:val="001F75F0"/>
    <w:rPr>
      <w:rFonts w:cs="Times New Roman"/>
      <w:lang w:eastAsia="en-US"/>
    </w:rPr>
  </w:style>
  <w:style w:type="paragraph" w:styleId="Header">
    <w:name w:val="header"/>
    <w:basedOn w:val="Normal"/>
    <w:link w:val="HeaderChar"/>
    <w:uiPriority w:val="99"/>
    <w:rsid w:val="001F75F0"/>
    <w:pPr>
      <w:tabs>
        <w:tab w:val="center" w:pos="4677"/>
        <w:tab w:val="right" w:pos="9355"/>
      </w:tabs>
      <w:spacing w:after="0" w:line="240" w:lineRule="auto"/>
    </w:pPr>
    <w:rPr>
      <w:lang w:eastAsia="en-US"/>
    </w:rPr>
  </w:style>
  <w:style w:type="character" w:customStyle="1" w:styleId="HeaderChar1">
    <w:name w:val="Header Char1"/>
    <w:basedOn w:val="DefaultParagraphFont"/>
    <w:link w:val="Header"/>
    <w:uiPriority w:val="99"/>
    <w:semiHidden/>
    <w:rsid w:val="007B29B9"/>
  </w:style>
  <w:style w:type="character" w:customStyle="1" w:styleId="FooterChar">
    <w:name w:val="Footer Char"/>
    <w:basedOn w:val="DefaultParagraphFont"/>
    <w:link w:val="Footer"/>
    <w:uiPriority w:val="99"/>
    <w:locked/>
    <w:rsid w:val="001F75F0"/>
    <w:rPr>
      <w:rFonts w:cs="Times New Roman"/>
      <w:lang w:eastAsia="en-US"/>
    </w:rPr>
  </w:style>
  <w:style w:type="paragraph" w:styleId="Footer">
    <w:name w:val="footer"/>
    <w:basedOn w:val="Normal"/>
    <w:link w:val="FooterChar"/>
    <w:uiPriority w:val="99"/>
    <w:rsid w:val="001F75F0"/>
    <w:pPr>
      <w:tabs>
        <w:tab w:val="center" w:pos="4677"/>
        <w:tab w:val="right" w:pos="9355"/>
      </w:tabs>
      <w:spacing w:after="0" w:line="240" w:lineRule="auto"/>
    </w:pPr>
    <w:rPr>
      <w:lang w:eastAsia="en-US"/>
    </w:rPr>
  </w:style>
  <w:style w:type="character" w:customStyle="1" w:styleId="FooterChar1">
    <w:name w:val="Footer Char1"/>
    <w:basedOn w:val="DefaultParagraphFont"/>
    <w:link w:val="Footer"/>
    <w:uiPriority w:val="99"/>
    <w:semiHidden/>
    <w:rsid w:val="007B29B9"/>
  </w:style>
  <w:style w:type="character" w:customStyle="1" w:styleId="EndnoteTextChar">
    <w:name w:val="Endnote Text Char"/>
    <w:basedOn w:val="DefaultParagraphFont"/>
    <w:link w:val="EndnoteText"/>
    <w:uiPriority w:val="99"/>
    <w:semiHidden/>
    <w:locked/>
    <w:rsid w:val="001F75F0"/>
    <w:rPr>
      <w:rFonts w:ascii="Times New Roman" w:hAnsi="Times New Roman" w:cs="Times New Roman"/>
    </w:rPr>
  </w:style>
  <w:style w:type="paragraph" w:styleId="EndnoteText">
    <w:name w:val="endnote text"/>
    <w:basedOn w:val="Normal"/>
    <w:link w:val="EndnoteTextChar"/>
    <w:uiPriority w:val="99"/>
    <w:semiHidden/>
    <w:rsid w:val="001F75F0"/>
    <w:pPr>
      <w:spacing w:after="0" w:line="240" w:lineRule="auto"/>
    </w:pPr>
    <w:rPr>
      <w:rFonts w:ascii="Times New Roman" w:hAnsi="Times New Roman"/>
    </w:rPr>
  </w:style>
  <w:style w:type="character" w:customStyle="1" w:styleId="EndnoteTextChar1">
    <w:name w:val="Endnote Text Char1"/>
    <w:basedOn w:val="DefaultParagraphFont"/>
    <w:link w:val="EndnoteText"/>
    <w:uiPriority w:val="99"/>
    <w:semiHidden/>
    <w:rsid w:val="007B29B9"/>
    <w:rPr>
      <w:sz w:val="20"/>
      <w:szCs w:val="20"/>
    </w:rPr>
  </w:style>
  <w:style w:type="character" w:customStyle="1" w:styleId="TitleChar">
    <w:name w:val="Title Char"/>
    <w:link w:val="Title"/>
    <w:uiPriority w:val="99"/>
    <w:locked/>
    <w:rsid w:val="001F75F0"/>
    <w:rPr>
      <w:b/>
      <w:sz w:val="24"/>
    </w:rPr>
  </w:style>
  <w:style w:type="paragraph" w:styleId="Title">
    <w:name w:val="Title"/>
    <w:basedOn w:val="Normal"/>
    <w:next w:val="Normal"/>
    <w:link w:val="TitleChar"/>
    <w:uiPriority w:val="99"/>
    <w:qFormat/>
    <w:rsid w:val="001F75F0"/>
    <w:pPr>
      <w:pBdr>
        <w:bottom w:val="single" w:sz="8" w:space="4" w:color="4F81BD"/>
      </w:pBdr>
      <w:spacing w:after="300" w:line="240" w:lineRule="auto"/>
      <w:contextualSpacing/>
    </w:pPr>
    <w:rPr>
      <w:b/>
      <w:bCs/>
      <w:sz w:val="24"/>
      <w:szCs w:val="24"/>
    </w:rPr>
  </w:style>
  <w:style w:type="character" w:customStyle="1" w:styleId="TitleChar1">
    <w:name w:val="Title Char1"/>
    <w:basedOn w:val="DefaultParagraphFont"/>
    <w:link w:val="Title"/>
    <w:uiPriority w:val="10"/>
    <w:rsid w:val="007B29B9"/>
    <w:rPr>
      <w:rFonts w:asciiTheme="majorHAnsi" w:eastAsiaTheme="majorEastAsia" w:hAnsiTheme="majorHAnsi" w:cstheme="majorBidi"/>
      <w:b/>
      <w:bCs/>
      <w:kern w:val="28"/>
      <w:sz w:val="32"/>
      <w:szCs w:val="32"/>
    </w:rPr>
  </w:style>
  <w:style w:type="character" w:customStyle="1" w:styleId="BodyTextChar">
    <w:name w:val="Body Text Char"/>
    <w:basedOn w:val="DefaultParagraphFont"/>
    <w:link w:val="BodyText"/>
    <w:uiPriority w:val="99"/>
    <w:semiHidden/>
    <w:locked/>
    <w:rsid w:val="001F75F0"/>
    <w:rPr>
      <w:rFonts w:ascii="Calibri" w:hAnsi="Calibri" w:cs="Times New Roman"/>
      <w:lang w:eastAsia="en-US"/>
    </w:rPr>
  </w:style>
  <w:style w:type="paragraph" w:styleId="BodyText">
    <w:name w:val="Body Text"/>
    <w:basedOn w:val="Normal"/>
    <w:link w:val="BodyTextChar"/>
    <w:uiPriority w:val="99"/>
    <w:semiHidden/>
    <w:rsid w:val="001F75F0"/>
    <w:pPr>
      <w:spacing w:after="120"/>
    </w:pPr>
    <w:rPr>
      <w:lang w:eastAsia="en-US"/>
    </w:rPr>
  </w:style>
  <w:style w:type="character" w:customStyle="1" w:styleId="BodyTextChar1">
    <w:name w:val="Body Text Char1"/>
    <w:basedOn w:val="DefaultParagraphFont"/>
    <w:link w:val="BodyText"/>
    <w:uiPriority w:val="99"/>
    <w:semiHidden/>
    <w:rsid w:val="007B29B9"/>
  </w:style>
  <w:style w:type="character" w:customStyle="1" w:styleId="BodyTextIndentChar">
    <w:name w:val="Body Text Indent Char"/>
    <w:basedOn w:val="DefaultParagraphFont"/>
    <w:link w:val="BodyTextIndent"/>
    <w:uiPriority w:val="99"/>
    <w:semiHidden/>
    <w:locked/>
    <w:rsid w:val="001F75F0"/>
    <w:rPr>
      <w:rFonts w:ascii="Times New Roman" w:eastAsia="Times New Roman" w:hAnsi="Times New Roman" w:cs="Times New Roman"/>
      <w:kern w:val="2"/>
      <w:sz w:val="24"/>
      <w:szCs w:val="24"/>
    </w:rPr>
  </w:style>
  <w:style w:type="paragraph" w:styleId="BodyTextIndent">
    <w:name w:val="Body Text Indent"/>
    <w:basedOn w:val="Normal"/>
    <w:link w:val="BodyTextIndentChar"/>
    <w:uiPriority w:val="99"/>
    <w:semiHidden/>
    <w:rsid w:val="001F75F0"/>
    <w:pPr>
      <w:spacing w:after="120"/>
      <w:ind w:left="283"/>
    </w:pPr>
    <w:rPr>
      <w:rFonts w:ascii="Times New Roman" w:hAnsi="Times New Roman"/>
      <w:kern w:val="2"/>
      <w:sz w:val="24"/>
      <w:szCs w:val="24"/>
    </w:rPr>
  </w:style>
  <w:style w:type="character" w:customStyle="1" w:styleId="BodyTextIndentChar1">
    <w:name w:val="Body Text Indent Char1"/>
    <w:basedOn w:val="DefaultParagraphFont"/>
    <w:link w:val="BodyTextIndent"/>
    <w:uiPriority w:val="99"/>
    <w:semiHidden/>
    <w:rsid w:val="007B29B9"/>
  </w:style>
  <w:style w:type="character" w:customStyle="1" w:styleId="SubtitleChar">
    <w:name w:val="Subtitle Char"/>
    <w:basedOn w:val="DefaultParagraphFont"/>
    <w:link w:val="Subtitle"/>
    <w:uiPriority w:val="99"/>
    <w:locked/>
    <w:rsid w:val="001F75F0"/>
    <w:rPr>
      <w:rFonts w:ascii="Cambria" w:hAnsi="Cambria" w:cs="Times New Roman"/>
      <w:i/>
      <w:iCs/>
      <w:color w:val="4F81BD"/>
      <w:spacing w:val="15"/>
      <w:sz w:val="24"/>
      <w:szCs w:val="24"/>
      <w:lang w:eastAsia="en-US"/>
    </w:rPr>
  </w:style>
  <w:style w:type="paragraph" w:styleId="Subtitle">
    <w:name w:val="Subtitle"/>
    <w:basedOn w:val="Normal"/>
    <w:next w:val="Normal"/>
    <w:link w:val="SubtitleChar"/>
    <w:uiPriority w:val="99"/>
    <w:qFormat/>
    <w:rsid w:val="001F75F0"/>
    <w:pPr>
      <w:numPr>
        <w:ilvl w:val="1"/>
      </w:numPr>
    </w:pPr>
    <w:rPr>
      <w:rFonts w:ascii="Cambria" w:hAnsi="Cambria"/>
      <w:i/>
      <w:iCs/>
      <w:color w:val="4F81BD"/>
      <w:spacing w:val="15"/>
      <w:sz w:val="24"/>
      <w:szCs w:val="24"/>
      <w:lang w:eastAsia="en-US"/>
    </w:rPr>
  </w:style>
  <w:style w:type="character" w:customStyle="1" w:styleId="SubtitleChar1">
    <w:name w:val="Subtitle Char1"/>
    <w:basedOn w:val="DefaultParagraphFont"/>
    <w:link w:val="Subtitle"/>
    <w:uiPriority w:val="11"/>
    <w:rsid w:val="007B29B9"/>
    <w:rPr>
      <w:rFonts w:asciiTheme="majorHAnsi" w:eastAsiaTheme="majorEastAsia" w:hAnsiTheme="majorHAnsi" w:cstheme="majorBidi"/>
      <w:sz w:val="24"/>
      <w:szCs w:val="24"/>
    </w:rPr>
  </w:style>
  <w:style w:type="character" w:customStyle="1" w:styleId="BodyText2Char">
    <w:name w:val="Body Text 2 Char"/>
    <w:basedOn w:val="DefaultParagraphFont"/>
    <w:link w:val="BodyText2"/>
    <w:uiPriority w:val="99"/>
    <w:semiHidden/>
    <w:locked/>
    <w:rsid w:val="001F75F0"/>
    <w:rPr>
      <w:rFonts w:ascii="Times New Roman" w:hAnsi="Times New Roman" w:cs="Times New Roman"/>
      <w:sz w:val="24"/>
      <w:szCs w:val="24"/>
    </w:rPr>
  </w:style>
  <w:style w:type="paragraph" w:styleId="BodyText2">
    <w:name w:val="Body Text 2"/>
    <w:basedOn w:val="Normal"/>
    <w:link w:val="BodyText2Char"/>
    <w:uiPriority w:val="99"/>
    <w:semiHidden/>
    <w:rsid w:val="001F75F0"/>
    <w:pPr>
      <w:spacing w:after="120" w:line="480" w:lineRule="auto"/>
    </w:pPr>
    <w:rPr>
      <w:rFonts w:ascii="Times New Roman" w:hAnsi="Times New Roman"/>
      <w:sz w:val="24"/>
      <w:szCs w:val="24"/>
    </w:rPr>
  </w:style>
  <w:style w:type="character" w:customStyle="1" w:styleId="BodyText2Char1">
    <w:name w:val="Body Text 2 Char1"/>
    <w:basedOn w:val="DefaultParagraphFont"/>
    <w:link w:val="BodyText2"/>
    <w:uiPriority w:val="99"/>
    <w:semiHidden/>
    <w:rsid w:val="007B29B9"/>
  </w:style>
  <w:style w:type="table" w:styleId="TableGrid">
    <w:name w:val="Table Grid"/>
    <w:aliases w:val="Body Text Indent 2 Char"/>
    <w:basedOn w:val="TableNormal"/>
    <w:link w:val="BodyTextIndent2"/>
    <w:uiPriority w:val="99"/>
    <w:rsid w:val="001F75F0"/>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2">
    <w:name w:val="Body Text Indent 2"/>
    <w:basedOn w:val="Normal"/>
    <w:link w:val="TableGrid"/>
    <w:uiPriority w:val="99"/>
    <w:semiHidden/>
    <w:rsid w:val="001F75F0"/>
    <w:pPr>
      <w:spacing w:after="120" w:line="480" w:lineRule="auto"/>
      <w:ind w:left="283"/>
    </w:pPr>
  </w:style>
  <w:style w:type="character" w:customStyle="1" w:styleId="BodyTextIndent2Char1">
    <w:name w:val="Body Text Indent 2 Char1"/>
    <w:basedOn w:val="DefaultParagraphFont"/>
    <w:link w:val="BodyTextIndent2"/>
    <w:uiPriority w:val="99"/>
    <w:semiHidden/>
    <w:rsid w:val="007B29B9"/>
  </w:style>
  <w:style w:type="character" w:customStyle="1" w:styleId="BodyTextIndent3Char">
    <w:name w:val="Body Text Indent 3 Char"/>
    <w:basedOn w:val="DefaultParagraphFont"/>
    <w:link w:val="BodyTextIndent3"/>
    <w:uiPriority w:val="99"/>
    <w:semiHidden/>
    <w:locked/>
    <w:rsid w:val="001F75F0"/>
    <w:rPr>
      <w:rFonts w:ascii="Times New Roman" w:hAnsi="Times New Roman" w:cs="Times New Roman"/>
      <w:sz w:val="16"/>
      <w:szCs w:val="16"/>
    </w:rPr>
  </w:style>
  <w:style w:type="paragraph" w:styleId="BodyTextIndent3">
    <w:name w:val="Body Text Indent 3"/>
    <w:basedOn w:val="Normal"/>
    <w:link w:val="BodyTextIndent3Char"/>
    <w:uiPriority w:val="99"/>
    <w:semiHidden/>
    <w:rsid w:val="001F75F0"/>
    <w:pPr>
      <w:spacing w:after="120"/>
      <w:ind w:left="283"/>
    </w:pPr>
    <w:rPr>
      <w:rFonts w:ascii="Times New Roman" w:hAnsi="Times New Roman"/>
      <w:sz w:val="16"/>
      <w:szCs w:val="16"/>
    </w:rPr>
  </w:style>
  <w:style w:type="character" w:customStyle="1" w:styleId="BodyTextIndent3Char1">
    <w:name w:val="Body Text Indent 3 Char1"/>
    <w:basedOn w:val="DefaultParagraphFont"/>
    <w:link w:val="BodyTextIndent3"/>
    <w:uiPriority w:val="99"/>
    <w:semiHidden/>
    <w:rsid w:val="007B29B9"/>
    <w:rPr>
      <w:sz w:val="16"/>
      <w:szCs w:val="16"/>
    </w:rPr>
  </w:style>
  <w:style w:type="character" w:customStyle="1" w:styleId="PlainTextChar">
    <w:name w:val="Plain Text Char"/>
    <w:basedOn w:val="DefaultParagraphFont"/>
    <w:link w:val="PlainText"/>
    <w:uiPriority w:val="99"/>
    <w:semiHidden/>
    <w:locked/>
    <w:rsid w:val="001F75F0"/>
    <w:rPr>
      <w:rFonts w:ascii="Courier New" w:hAnsi="Courier New" w:cs="Courier New"/>
    </w:rPr>
  </w:style>
  <w:style w:type="paragraph" w:styleId="PlainText">
    <w:name w:val="Plain Text"/>
    <w:basedOn w:val="Normal"/>
    <w:link w:val="PlainTextChar"/>
    <w:uiPriority w:val="99"/>
    <w:semiHidden/>
    <w:rsid w:val="001F75F0"/>
    <w:pPr>
      <w:spacing w:after="0" w:line="240" w:lineRule="auto"/>
    </w:pPr>
    <w:rPr>
      <w:rFonts w:ascii="Courier New" w:hAnsi="Courier New" w:cs="Courier New"/>
    </w:rPr>
  </w:style>
  <w:style w:type="character" w:customStyle="1" w:styleId="PlainTextChar1">
    <w:name w:val="Plain Text Char1"/>
    <w:basedOn w:val="DefaultParagraphFont"/>
    <w:link w:val="PlainText"/>
    <w:uiPriority w:val="99"/>
    <w:semiHidden/>
    <w:rsid w:val="007B29B9"/>
    <w:rPr>
      <w:rFonts w:ascii="Courier New" w:hAnsi="Courier New" w:cs="Courier New"/>
      <w:sz w:val="20"/>
      <w:szCs w:val="20"/>
    </w:rPr>
  </w:style>
  <w:style w:type="character" w:customStyle="1" w:styleId="1">
    <w:name w:val="Текст примечания Знак1"/>
    <w:basedOn w:val="DefaultParagraphFont"/>
    <w:uiPriority w:val="99"/>
    <w:semiHidden/>
    <w:rsid w:val="001F75F0"/>
    <w:rPr>
      <w:rFonts w:cs="Times New Roman"/>
      <w:sz w:val="20"/>
      <w:szCs w:val="20"/>
    </w:rPr>
  </w:style>
  <w:style w:type="character" w:customStyle="1" w:styleId="CommentSubjectChar">
    <w:name w:val="Comment Subject Char"/>
    <w:basedOn w:val="CommentTextChar"/>
    <w:link w:val="CommentSubject"/>
    <w:uiPriority w:val="99"/>
    <w:semiHidden/>
    <w:locked/>
    <w:rsid w:val="001F75F0"/>
    <w:rPr>
      <w:b/>
      <w:bCs/>
    </w:rPr>
  </w:style>
  <w:style w:type="paragraph" w:styleId="CommentSubject">
    <w:name w:val="annotation subject"/>
    <w:basedOn w:val="CommentText"/>
    <w:next w:val="CommentText"/>
    <w:link w:val="CommentSubjectChar"/>
    <w:uiPriority w:val="99"/>
    <w:semiHidden/>
    <w:rsid w:val="001F75F0"/>
    <w:rPr>
      <w:b/>
      <w:bCs/>
    </w:rPr>
  </w:style>
  <w:style w:type="character" w:customStyle="1" w:styleId="CommentSubjectChar1">
    <w:name w:val="Comment Subject Char1"/>
    <w:basedOn w:val="CommentTextChar"/>
    <w:link w:val="CommentSubject"/>
    <w:uiPriority w:val="99"/>
    <w:semiHidden/>
    <w:rsid w:val="007B29B9"/>
    <w:rPr>
      <w:b/>
      <w:bCs/>
      <w:sz w:val="20"/>
      <w:szCs w:val="20"/>
    </w:rPr>
  </w:style>
  <w:style w:type="character" w:customStyle="1" w:styleId="BalloonTextChar">
    <w:name w:val="Balloon Text Char"/>
    <w:basedOn w:val="DefaultParagraphFont"/>
    <w:link w:val="BalloonText"/>
    <w:uiPriority w:val="99"/>
    <w:semiHidden/>
    <w:locked/>
    <w:rsid w:val="001F75F0"/>
    <w:rPr>
      <w:rFonts w:ascii="Tahoma" w:hAnsi="Tahoma" w:cs="Tahoma"/>
      <w:sz w:val="16"/>
      <w:szCs w:val="16"/>
      <w:lang w:eastAsia="en-US"/>
    </w:rPr>
  </w:style>
  <w:style w:type="paragraph" w:styleId="BalloonText">
    <w:name w:val="Balloon Text"/>
    <w:basedOn w:val="Normal"/>
    <w:link w:val="BalloonTextChar"/>
    <w:uiPriority w:val="99"/>
    <w:semiHidden/>
    <w:rsid w:val="001F75F0"/>
    <w:pPr>
      <w:spacing w:after="0" w:line="240" w:lineRule="auto"/>
    </w:pPr>
    <w:rPr>
      <w:rFonts w:ascii="Tahoma" w:hAnsi="Tahoma" w:cs="Tahoma"/>
      <w:sz w:val="16"/>
      <w:szCs w:val="16"/>
      <w:lang w:eastAsia="en-US"/>
    </w:rPr>
  </w:style>
  <w:style w:type="character" w:customStyle="1" w:styleId="BalloonTextChar1">
    <w:name w:val="Balloon Text Char1"/>
    <w:basedOn w:val="DefaultParagraphFont"/>
    <w:link w:val="BalloonText"/>
    <w:uiPriority w:val="99"/>
    <w:semiHidden/>
    <w:rsid w:val="007B29B9"/>
    <w:rPr>
      <w:rFonts w:ascii="Times New Roman" w:hAnsi="Times New Roman"/>
      <w:sz w:val="0"/>
      <w:szCs w:val="0"/>
    </w:rPr>
  </w:style>
  <w:style w:type="character" w:customStyle="1" w:styleId="NoSpacingChar">
    <w:name w:val="No Spacing Char"/>
    <w:aliases w:val="основа Char"/>
    <w:basedOn w:val="DefaultParagraphFont"/>
    <w:link w:val="NoSpacing"/>
    <w:uiPriority w:val="99"/>
    <w:locked/>
    <w:rsid w:val="001F75F0"/>
    <w:rPr>
      <w:rFonts w:ascii="Times New Roman" w:hAnsi="Times New Roman" w:cs="Times New Roman"/>
      <w:sz w:val="22"/>
      <w:szCs w:val="22"/>
      <w:lang w:val="ru-RU" w:eastAsia="en-US" w:bidi="ar-SA"/>
    </w:rPr>
  </w:style>
  <w:style w:type="paragraph" w:styleId="NoSpacing">
    <w:name w:val="No Spacing"/>
    <w:aliases w:val="основа"/>
    <w:next w:val="Normal"/>
    <w:link w:val="NoSpacingChar"/>
    <w:autoRedefine/>
    <w:uiPriority w:val="99"/>
    <w:qFormat/>
    <w:rsid w:val="001F75F0"/>
    <w:rPr>
      <w:rFonts w:ascii="Times New Roman" w:hAnsi="Times New Roman"/>
      <w:lang w:eastAsia="en-US"/>
    </w:rPr>
  </w:style>
  <w:style w:type="paragraph" w:customStyle="1" w:styleId="a">
    <w:name w:val="Директор"/>
    <w:basedOn w:val="Normal"/>
    <w:next w:val="Normal"/>
    <w:autoRedefine/>
    <w:uiPriority w:val="99"/>
    <w:rsid w:val="001F75F0"/>
    <w:pPr>
      <w:spacing w:after="0" w:line="240" w:lineRule="auto"/>
      <w:ind w:firstLine="454"/>
      <w:jc w:val="both"/>
    </w:pPr>
    <w:rPr>
      <w:rFonts w:ascii="Times New Roman" w:hAnsi="Times New Roman"/>
      <w:sz w:val="24"/>
      <w:szCs w:val="24"/>
    </w:rPr>
  </w:style>
  <w:style w:type="paragraph" w:customStyle="1" w:styleId="a0">
    <w:name w:val="Новый"/>
    <w:basedOn w:val="Normal"/>
    <w:next w:val="Normal"/>
    <w:autoRedefine/>
    <w:uiPriority w:val="99"/>
    <w:rsid w:val="001F75F0"/>
    <w:pPr>
      <w:spacing w:after="0" w:line="360" w:lineRule="auto"/>
      <w:ind w:firstLine="454"/>
      <w:jc w:val="both"/>
    </w:pPr>
    <w:rPr>
      <w:rFonts w:ascii="Times New Roman" w:hAnsi="Times New Roman"/>
      <w:sz w:val="28"/>
      <w:szCs w:val="24"/>
    </w:rPr>
  </w:style>
  <w:style w:type="paragraph" w:customStyle="1" w:styleId="a1">
    <w:name w:val="Заголовок таблицы"/>
    <w:basedOn w:val="Normal"/>
    <w:next w:val="Normal"/>
    <w:autoRedefine/>
    <w:uiPriority w:val="99"/>
    <w:rsid w:val="001F75F0"/>
    <w:pPr>
      <w:widowControl w:val="0"/>
      <w:suppressLineNumbers/>
      <w:suppressAutoHyphens/>
      <w:spacing w:after="0" w:line="240" w:lineRule="auto"/>
      <w:jc w:val="center"/>
    </w:pPr>
    <w:rPr>
      <w:rFonts w:ascii="Times" w:hAnsi="Times"/>
      <w:b/>
      <w:bCs/>
      <w:sz w:val="24"/>
      <w:szCs w:val="20"/>
      <w:lang w:val="en-US"/>
    </w:rPr>
  </w:style>
  <w:style w:type="paragraph" w:customStyle="1" w:styleId="Zag2">
    <w:name w:val="Zag_2"/>
    <w:basedOn w:val="Normal"/>
    <w:next w:val="Normal"/>
    <w:autoRedefine/>
    <w:uiPriority w:val="99"/>
    <w:rsid w:val="005F5C45"/>
    <w:pPr>
      <w:widowControl w:val="0"/>
      <w:tabs>
        <w:tab w:val="left" w:pos="142"/>
        <w:tab w:val="left" w:leader="dot" w:pos="624"/>
        <w:tab w:val="left" w:pos="3120"/>
      </w:tabs>
      <w:autoSpaceDE w:val="0"/>
      <w:autoSpaceDN w:val="0"/>
      <w:adjustRightInd w:val="0"/>
      <w:spacing w:after="0" w:line="240" w:lineRule="auto"/>
    </w:pPr>
    <w:rPr>
      <w:rFonts w:ascii="Times New Roman" w:eastAsia="@Arial Unicode MS" w:hAnsi="Times New Roman"/>
      <w:b/>
      <w:bCs/>
      <w:color w:val="00000A"/>
      <w:sz w:val="24"/>
      <w:szCs w:val="24"/>
    </w:rPr>
  </w:style>
  <w:style w:type="paragraph" w:customStyle="1" w:styleId="u-2-msonormal">
    <w:name w:val="u-2-msonormal"/>
    <w:basedOn w:val="Normal"/>
    <w:next w:val="Normal"/>
    <w:autoRedefine/>
    <w:uiPriority w:val="99"/>
    <w:rsid w:val="001F75F0"/>
    <w:pPr>
      <w:spacing w:before="100" w:beforeAutospacing="1" w:after="100" w:afterAutospacing="1" w:line="240" w:lineRule="auto"/>
    </w:pPr>
    <w:rPr>
      <w:rFonts w:ascii="Times New Roman" w:hAnsi="Times New Roman"/>
      <w:sz w:val="24"/>
      <w:szCs w:val="24"/>
    </w:rPr>
  </w:style>
  <w:style w:type="paragraph" w:customStyle="1" w:styleId="Default">
    <w:name w:val="Default"/>
    <w:next w:val="Normal"/>
    <w:autoRedefine/>
    <w:uiPriority w:val="99"/>
    <w:rsid w:val="001F75F0"/>
    <w:pPr>
      <w:widowControl w:val="0"/>
      <w:autoSpaceDE w:val="0"/>
      <w:autoSpaceDN w:val="0"/>
      <w:adjustRightInd w:val="0"/>
    </w:pPr>
    <w:rPr>
      <w:rFonts w:ascii="GFOGG P+ Pragmatica C" w:hAnsi="GFOGG P+ Pragmatica C" w:cs="GFOGG P+ Pragmatica C"/>
      <w:color w:val="000000"/>
      <w:sz w:val="24"/>
      <w:szCs w:val="24"/>
    </w:rPr>
  </w:style>
  <w:style w:type="paragraph" w:customStyle="1" w:styleId="CM1">
    <w:name w:val="CM1"/>
    <w:basedOn w:val="Default"/>
    <w:next w:val="Default"/>
    <w:autoRedefine/>
    <w:uiPriority w:val="99"/>
    <w:rsid w:val="001F75F0"/>
    <w:pPr>
      <w:spacing w:line="228" w:lineRule="atLeast"/>
    </w:pPr>
    <w:rPr>
      <w:color w:val="auto"/>
    </w:rPr>
  </w:style>
  <w:style w:type="paragraph" w:customStyle="1" w:styleId="CM13">
    <w:name w:val="CM13"/>
    <w:basedOn w:val="Default"/>
    <w:next w:val="Default"/>
    <w:autoRedefine/>
    <w:uiPriority w:val="99"/>
    <w:rsid w:val="001F75F0"/>
    <w:pPr>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1F75F0"/>
    <w:pPr>
      <w:spacing w:after="455"/>
    </w:pPr>
    <w:rPr>
      <w:rFonts w:ascii="GHOIB C+ School Book C San Pin" w:hAnsi="GHOIB C+ School Book C San Pin" w:cs="GHOIB C+ School Book C San Pin"/>
      <w:color w:val="auto"/>
    </w:rPr>
  </w:style>
  <w:style w:type="paragraph" w:customStyle="1" w:styleId="Heading4A">
    <w:name w:val="Heading 4 A"/>
    <w:basedOn w:val="Normal"/>
    <w:next w:val="Normal"/>
    <w:autoRedefine/>
    <w:uiPriority w:val="99"/>
    <w:rsid w:val="001F75F0"/>
    <w:pPr>
      <w:keepNext/>
      <w:spacing w:before="480" w:after="300" w:line="240" w:lineRule="auto"/>
      <w:outlineLvl w:val="3"/>
    </w:pPr>
    <w:rPr>
      <w:rFonts w:ascii="Times New Roman" w:eastAsia="ヒラギノ角ゴ Pro W3" w:hAnsi="Times New Roman"/>
      <w:b/>
      <w:color w:val="000000"/>
      <w:spacing w:val="20"/>
      <w:sz w:val="28"/>
      <w:szCs w:val="20"/>
      <w:lang w:eastAsia="en-US"/>
    </w:rPr>
  </w:style>
  <w:style w:type="paragraph" w:customStyle="1" w:styleId="Heading3AA">
    <w:name w:val="Heading 3 A A"/>
    <w:next w:val="Normal"/>
    <w:autoRedefine/>
    <w:uiPriority w:val="99"/>
    <w:rsid w:val="001F75F0"/>
    <w:pPr>
      <w:keepNext/>
      <w:spacing w:before="720" w:after="300"/>
      <w:jc w:val="center"/>
      <w:outlineLvl w:val="2"/>
    </w:pPr>
    <w:rPr>
      <w:rFonts w:ascii="Times New Roman" w:eastAsia="ヒラギノ角ゴ Pro W3" w:hAnsi="Times New Roman"/>
      <w:b/>
      <w:smallCaps/>
      <w:color w:val="000000"/>
      <w:sz w:val="28"/>
      <w:szCs w:val="20"/>
      <w:lang w:eastAsia="en-US"/>
    </w:rPr>
  </w:style>
  <w:style w:type="paragraph" w:customStyle="1" w:styleId="10">
    <w:name w:val="АСтиль1"/>
    <w:basedOn w:val="Normal"/>
    <w:next w:val="Normal"/>
    <w:autoRedefine/>
    <w:uiPriority w:val="99"/>
    <w:rsid w:val="001F75F0"/>
    <w:pPr>
      <w:spacing w:after="0" w:line="360" w:lineRule="auto"/>
      <w:ind w:firstLine="454"/>
      <w:jc w:val="both"/>
    </w:pPr>
    <w:rPr>
      <w:rFonts w:ascii="Times New Roman" w:hAnsi="Times New Roman"/>
      <w:sz w:val="28"/>
      <w:szCs w:val="28"/>
      <w:lang w:eastAsia="en-US"/>
    </w:rPr>
  </w:style>
  <w:style w:type="paragraph" w:customStyle="1" w:styleId="11">
    <w:name w:val="ААСтиль1"/>
    <w:basedOn w:val="Normal"/>
    <w:next w:val="Normal"/>
    <w:autoRedefine/>
    <w:uiPriority w:val="99"/>
    <w:rsid w:val="001F75F0"/>
    <w:pPr>
      <w:shd w:val="clear" w:color="auto" w:fill="FFFFFF"/>
      <w:autoSpaceDE w:val="0"/>
      <w:autoSpaceDN w:val="0"/>
      <w:adjustRightInd w:val="0"/>
      <w:spacing w:after="0" w:line="360" w:lineRule="auto"/>
      <w:ind w:firstLine="454"/>
      <w:jc w:val="both"/>
    </w:pPr>
    <w:rPr>
      <w:rFonts w:ascii="Times New Roman" w:hAnsi="Times New Roman"/>
      <w:color w:val="000000"/>
      <w:sz w:val="28"/>
      <w:szCs w:val="28"/>
      <w:lang w:eastAsia="en-US"/>
    </w:rPr>
  </w:style>
  <w:style w:type="character" w:customStyle="1" w:styleId="4">
    <w:name w:val="Заголовок4 Знак"/>
    <w:basedOn w:val="DefaultParagraphFont"/>
    <w:link w:val="40"/>
    <w:uiPriority w:val="99"/>
    <w:locked/>
    <w:rsid w:val="001F75F0"/>
    <w:rPr>
      <w:rFonts w:ascii="Arial" w:hAnsi="Arial" w:cs="Arial"/>
      <w:b/>
      <w:bCs/>
      <w:spacing w:val="-4"/>
      <w:sz w:val="26"/>
      <w:szCs w:val="26"/>
    </w:rPr>
  </w:style>
  <w:style w:type="paragraph" w:customStyle="1" w:styleId="40">
    <w:name w:val="Заголовок4"/>
    <w:basedOn w:val="Heading3"/>
    <w:next w:val="Normal"/>
    <w:link w:val="4"/>
    <w:autoRedefine/>
    <w:uiPriority w:val="99"/>
    <w:rsid w:val="001F75F0"/>
    <w:pPr>
      <w:spacing w:line="240" w:lineRule="auto"/>
      <w:ind w:firstLine="0"/>
      <w:jc w:val="center"/>
    </w:pPr>
    <w:rPr>
      <w:rFonts w:ascii="Arial" w:hAnsi="Arial" w:cs="Arial"/>
      <w:spacing w:val="-4"/>
    </w:rPr>
  </w:style>
  <w:style w:type="paragraph" w:customStyle="1" w:styleId="CM3">
    <w:name w:val="CM3"/>
    <w:basedOn w:val="Default"/>
    <w:next w:val="Default"/>
    <w:autoRedefine/>
    <w:uiPriority w:val="99"/>
    <w:rsid w:val="001F75F0"/>
    <w:pPr>
      <w:spacing w:line="228" w:lineRule="atLeast"/>
    </w:pPr>
    <w:rPr>
      <w:color w:val="auto"/>
    </w:rPr>
  </w:style>
  <w:style w:type="paragraph" w:customStyle="1" w:styleId="CM6">
    <w:name w:val="CM6"/>
    <w:basedOn w:val="Default"/>
    <w:next w:val="Default"/>
    <w:autoRedefine/>
    <w:uiPriority w:val="99"/>
    <w:rsid w:val="001F75F0"/>
    <w:pPr>
      <w:spacing w:line="160" w:lineRule="atLeast"/>
    </w:pPr>
    <w:rPr>
      <w:color w:val="auto"/>
    </w:rPr>
  </w:style>
  <w:style w:type="paragraph" w:customStyle="1" w:styleId="CM14">
    <w:name w:val="CM14"/>
    <w:basedOn w:val="Default"/>
    <w:next w:val="Default"/>
    <w:autoRedefine/>
    <w:uiPriority w:val="99"/>
    <w:rsid w:val="001F75F0"/>
    <w:pPr>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1F75F0"/>
    <w:pPr>
      <w:spacing w:after="455"/>
    </w:pPr>
    <w:rPr>
      <w:rFonts w:ascii="GMGNE C+ School Book C San Pin" w:hAnsi="GMGNE C+ School Book C San Pin" w:cs="GMGNE C+ School Book C San Pin"/>
      <w:color w:val="auto"/>
    </w:rPr>
  </w:style>
  <w:style w:type="character" w:customStyle="1" w:styleId="12">
    <w:name w:val="Основной текст Знак1"/>
    <w:basedOn w:val="DefaultParagraphFont"/>
    <w:uiPriority w:val="99"/>
    <w:semiHidden/>
    <w:rsid w:val="001F75F0"/>
    <w:rPr>
      <w:rFonts w:cs="Times New Roman"/>
    </w:rPr>
  </w:style>
  <w:style w:type="paragraph" w:customStyle="1" w:styleId="a2">
    <w:name w:val="Заголовок"/>
    <w:basedOn w:val="Normal"/>
    <w:next w:val="BodyText"/>
    <w:autoRedefine/>
    <w:uiPriority w:val="99"/>
    <w:rsid w:val="001F75F0"/>
    <w:pPr>
      <w:keepNext/>
      <w:suppressAutoHyphens/>
      <w:spacing w:before="240" w:after="120" w:line="240" w:lineRule="auto"/>
    </w:pPr>
    <w:rPr>
      <w:rFonts w:ascii="Arial" w:hAnsi="Arial" w:cs="DejaVu Sans"/>
      <w:sz w:val="28"/>
      <w:szCs w:val="28"/>
      <w:lang w:eastAsia="ar-SA"/>
    </w:rPr>
  </w:style>
  <w:style w:type="paragraph" w:customStyle="1" w:styleId="41">
    <w:name w:val="Название4"/>
    <w:basedOn w:val="Normal"/>
    <w:next w:val="Normal"/>
    <w:autoRedefine/>
    <w:uiPriority w:val="99"/>
    <w:rsid w:val="001F75F0"/>
    <w:pPr>
      <w:suppressLineNumbers/>
      <w:suppressAutoHyphens/>
      <w:spacing w:before="120" w:after="120" w:line="240" w:lineRule="auto"/>
    </w:pPr>
    <w:rPr>
      <w:rFonts w:ascii="Times New Roman" w:hAnsi="Times New Roman"/>
      <w:i/>
      <w:iCs/>
      <w:sz w:val="24"/>
      <w:szCs w:val="24"/>
      <w:lang w:eastAsia="ar-SA"/>
    </w:rPr>
  </w:style>
  <w:style w:type="paragraph" w:customStyle="1" w:styleId="42">
    <w:name w:val="Указатель4"/>
    <w:basedOn w:val="Normal"/>
    <w:next w:val="Normal"/>
    <w:autoRedefine/>
    <w:uiPriority w:val="99"/>
    <w:rsid w:val="001F75F0"/>
    <w:pPr>
      <w:suppressLineNumbers/>
      <w:suppressAutoHyphens/>
      <w:spacing w:after="0" w:line="240" w:lineRule="auto"/>
    </w:pPr>
    <w:rPr>
      <w:rFonts w:ascii="Times New Roman" w:hAnsi="Times New Roman"/>
      <w:sz w:val="20"/>
      <w:szCs w:val="20"/>
      <w:lang w:eastAsia="ar-SA"/>
    </w:rPr>
  </w:style>
  <w:style w:type="paragraph" w:customStyle="1" w:styleId="3">
    <w:name w:val="Название3"/>
    <w:basedOn w:val="Normal"/>
    <w:next w:val="Normal"/>
    <w:autoRedefine/>
    <w:uiPriority w:val="99"/>
    <w:rsid w:val="001F75F0"/>
    <w:pPr>
      <w:suppressLineNumbers/>
      <w:suppressAutoHyphens/>
      <w:spacing w:before="120" w:after="120" w:line="240" w:lineRule="auto"/>
    </w:pPr>
    <w:rPr>
      <w:rFonts w:ascii="Times New Roman" w:hAnsi="Times New Roman"/>
      <w:i/>
      <w:iCs/>
      <w:sz w:val="24"/>
      <w:szCs w:val="24"/>
      <w:lang w:eastAsia="ar-SA"/>
    </w:rPr>
  </w:style>
  <w:style w:type="paragraph" w:customStyle="1" w:styleId="30">
    <w:name w:val="Указатель3"/>
    <w:basedOn w:val="Normal"/>
    <w:next w:val="Normal"/>
    <w:autoRedefine/>
    <w:uiPriority w:val="99"/>
    <w:rsid w:val="001F75F0"/>
    <w:pPr>
      <w:suppressLineNumbers/>
      <w:suppressAutoHyphens/>
      <w:spacing w:after="0" w:line="240" w:lineRule="auto"/>
    </w:pPr>
    <w:rPr>
      <w:rFonts w:ascii="Times New Roman" w:hAnsi="Times New Roman"/>
      <w:sz w:val="20"/>
      <w:szCs w:val="20"/>
      <w:lang w:eastAsia="ar-SA"/>
    </w:rPr>
  </w:style>
  <w:style w:type="paragraph" w:customStyle="1" w:styleId="2">
    <w:name w:val="Название2"/>
    <w:basedOn w:val="Normal"/>
    <w:next w:val="Normal"/>
    <w:autoRedefine/>
    <w:uiPriority w:val="99"/>
    <w:rsid w:val="001F75F0"/>
    <w:pPr>
      <w:suppressLineNumbers/>
      <w:suppressAutoHyphens/>
      <w:spacing w:before="120" w:after="120" w:line="240" w:lineRule="auto"/>
    </w:pPr>
    <w:rPr>
      <w:rFonts w:ascii="Times New Roman" w:hAnsi="Times New Roman"/>
      <w:i/>
      <w:iCs/>
      <w:sz w:val="24"/>
      <w:szCs w:val="24"/>
      <w:lang w:eastAsia="ar-SA"/>
    </w:rPr>
  </w:style>
  <w:style w:type="paragraph" w:customStyle="1" w:styleId="20">
    <w:name w:val="Указатель2"/>
    <w:basedOn w:val="Normal"/>
    <w:next w:val="Normal"/>
    <w:autoRedefine/>
    <w:uiPriority w:val="99"/>
    <w:rsid w:val="001F75F0"/>
    <w:pPr>
      <w:suppressLineNumbers/>
      <w:suppressAutoHyphens/>
      <w:spacing w:after="0" w:line="240" w:lineRule="auto"/>
    </w:pPr>
    <w:rPr>
      <w:rFonts w:ascii="Times New Roman" w:hAnsi="Times New Roman"/>
      <w:sz w:val="20"/>
      <w:szCs w:val="20"/>
      <w:lang w:eastAsia="ar-SA"/>
    </w:rPr>
  </w:style>
  <w:style w:type="paragraph" w:customStyle="1" w:styleId="13">
    <w:name w:val="Название1"/>
    <w:basedOn w:val="Normal"/>
    <w:next w:val="Normal"/>
    <w:autoRedefine/>
    <w:uiPriority w:val="99"/>
    <w:rsid w:val="001F75F0"/>
    <w:pPr>
      <w:suppressLineNumbers/>
      <w:suppressAutoHyphens/>
      <w:spacing w:before="120" w:after="120" w:line="240" w:lineRule="auto"/>
    </w:pPr>
    <w:rPr>
      <w:rFonts w:ascii="Times New Roman" w:hAnsi="Times New Roman"/>
      <w:i/>
      <w:iCs/>
      <w:sz w:val="24"/>
      <w:szCs w:val="24"/>
      <w:lang w:eastAsia="ar-SA"/>
    </w:rPr>
  </w:style>
  <w:style w:type="paragraph" w:customStyle="1" w:styleId="14">
    <w:name w:val="Указатель1"/>
    <w:basedOn w:val="Normal"/>
    <w:next w:val="Normal"/>
    <w:autoRedefine/>
    <w:uiPriority w:val="99"/>
    <w:rsid w:val="001F75F0"/>
    <w:pPr>
      <w:suppressLineNumbers/>
      <w:suppressAutoHyphens/>
      <w:spacing w:after="0" w:line="240" w:lineRule="auto"/>
    </w:pPr>
    <w:rPr>
      <w:rFonts w:ascii="Times New Roman" w:hAnsi="Times New Roman"/>
      <w:sz w:val="20"/>
      <w:szCs w:val="20"/>
      <w:lang w:eastAsia="ar-SA"/>
    </w:rPr>
  </w:style>
  <w:style w:type="paragraph" w:customStyle="1" w:styleId="210">
    <w:name w:val="Основной текст 21"/>
    <w:basedOn w:val="Normal"/>
    <w:next w:val="Normal"/>
    <w:autoRedefine/>
    <w:uiPriority w:val="99"/>
    <w:rsid w:val="001F75F0"/>
    <w:pPr>
      <w:suppressAutoHyphens/>
      <w:spacing w:after="0" w:line="240" w:lineRule="auto"/>
      <w:jc w:val="both"/>
    </w:pPr>
    <w:rPr>
      <w:rFonts w:ascii="Times New Roman" w:hAnsi="Times New Roman"/>
      <w:b/>
      <w:bCs/>
      <w:sz w:val="28"/>
      <w:szCs w:val="28"/>
      <w:lang w:eastAsia="ar-SA"/>
    </w:rPr>
  </w:style>
  <w:style w:type="paragraph" w:customStyle="1" w:styleId="211">
    <w:name w:val="Основной текст с отступом 21"/>
    <w:basedOn w:val="Normal"/>
    <w:next w:val="Normal"/>
    <w:autoRedefine/>
    <w:uiPriority w:val="99"/>
    <w:rsid w:val="001F75F0"/>
    <w:pPr>
      <w:suppressAutoHyphens/>
      <w:spacing w:after="120" w:line="480" w:lineRule="auto"/>
      <w:ind w:left="283"/>
    </w:pPr>
    <w:rPr>
      <w:rFonts w:ascii="Times New Roman" w:hAnsi="Times New Roman"/>
      <w:sz w:val="20"/>
      <w:szCs w:val="20"/>
      <w:lang w:eastAsia="ar-SA"/>
    </w:rPr>
  </w:style>
  <w:style w:type="paragraph" w:customStyle="1" w:styleId="15">
    <w:name w:val="Схема документа1"/>
    <w:basedOn w:val="Normal"/>
    <w:next w:val="Normal"/>
    <w:autoRedefine/>
    <w:uiPriority w:val="99"/>
    <w:rsid w:val="001F75F0"/>
    <w:pPr>
      <w:shd w:val="clear" w:color="auto" w:fill="000080"/>
      <w:suppressAutoHyphens/>
      <w:spacing w:after="0" w:line="240" w:lineRule="auto"/>
    </w:pPr>
    <w:rPr>
      <w:rFonts w:ascii="Tahoma" w:hAnsi="Tahoma" w:cs="Tahoma"/>
      <w:sz w:val="20"/>
      <w:szCs w:val="20"/>
      <w:lang w:eastAsia="ar-SA"/>
    </w:rPr>
  </w:style>
  <w:style w:type="paragraph" w:customStyle="1" w:styleId="Style1">
    <w:name w:val="Style1"/>
    <w:basedOn w:val="Normal"/>
    <w:next w:val="Normal"/>
    <w:autoRedefine/>
    <w:uiPriority w:val="99"/>
    <w:rsid w:val="001F75F0"/>
    <w:pPr>
      <w:widowControl w:val="0"/>
      <w:autoSpaceDE w:val="0"/>
      <w:autoSpaceDN w:val="0"/>
      <w:adjustRightInd w:val="0"/>
      <w:spacing w:after="0" w:line="240" w:lineRule="auto"/>
    </w:pPr>
    <w:rPr>
      <w:rFonts w:ascii="Times New Roman" w:hAnsi="Times New Roman"/>
      <w:sz w:val="24"/>
      <w:szCs w:val="24"/>
    </w:rPr>
  </w:style>
  <w:style w:type="paragraph" w:customStyle="1" w:styleId="a3">
    <w:name w:val="Содержимое таблицы"/>
    <w:basedOn w:val="Normal"/>
    <w:next w:val="Normal"/>
    <w:autoRedefine/>
    <w:uiPriority w:val="99"/>
    <w:rsid w:val="001F75F0"/>
    <w:pPr>
      <w:widowControl w:val="0"/>
      <w:suppressLineNumbers/>
      <w:suppressAutoHyphens/>
      <w:spacing w:after="0" w:line="240" w:lineRule="auto"/>
    </w:pPr>
    <w:rPr>
      <w:rFonts w:ascii="Times New Roman" w:hAnsi="Times New Roman" w:cs="Tahoma"/>
      <w:kern w:val="2"/>
      <w:sz w:val="24"/>
      <w:szCs w:val="24"/>
      <w:lang w:eastAsia="hi-IN" w:bidi="hi-IN"/>
    </w:rPr>
  </w:style>
  <w:style w:type="paragraph" w:customStyle="1" w:styleId="16">
    <w:name w:val="Абзац списка1"/>
    <w:basedOn w:val="Normal"/>
    <w:next w:val="Normal"/>
    <w:autoRedefine/>
    <w:uiPriority w:val="99"/>
    <w:rsid w:val="005A5FB1"/>
    <w:pPr>
      <w:widowControl w:val="0"/>
      <w:suppressAutoHyphens/>
      <w:spacing w:after="0"/>
      <w:ind w:right="283" w:firstLine="567"/>
      <w:jc w:val="both"/>
    </w:pPr>
    <w:rPr>
      <w:rFonts w:ascii="Times New Roman" w:hAnsi="Times New Roman" w:cs="Tahoma"/>
      <w:kern w:val="2"/>
      <w:sz w:val="28"/>
      <w:szCs w:val="24"/>
      <w:lang w:eastAsia="hi-IN" w:bidi="hi-IN"/>
    </w:rPr>
  </w:style>
  <w:style w:type="paragraph" w:customStyle="1" w:styleId="a4">
    <w:name w:val="текст сноски"/>
    <w:basedOn w:val="Normal"/>
    <w:next w:val="Normal"/>
    <w:autoRedefine/>
    <w:uiPriority w:val="99"/>
    <w:rsid w:val="001F75F0"/>
    <w:pPr>
      <w:autoSpaceDE w:val="0"/>
      <w:autoSpaceDN w:val="0"/>
      <w:spacing w:after="0" w:line="240" w:lineRule="auto"/>
    </w:pPr>
    <w:rPr>
      <w:rFonts w:ascii="Times New Roman" w:hAnsi="Times New Roman"/>
      <w:sz w:val="24"/>
      <w:szCs w:val="24"/>
    </w:rPr>
  </w:style>
  <w:style w:type="character" w:customStyle="1" w:styleId="17">
    <w:name w:val="Основной текст с отступом Знак1"/>
    <w:basedOn w:val="DefaultParagraphFont"/>
    <w:uiPriority w:val="99"/>
    <w:semiHidden/>
    <w:rsid w:val="001F75F0"/>
    <w:rPr>
      <w:rFonts w:cs="Times New Roman"/>
    </w:rPr>
  </w:style>
  <w:style w:type="character" w:customStyle="1" w:styleId="18">
    <w:name w:val="Текст концевой сноски Знак1"/>
    <w:basedOn w:val="DefaultParagraphFont"/>
    <w:uiPriority w:val="99"/>
    <w:semiHidden/>
    <w:rsid w:val="001F75F0"/>
    <w:rPr>
      <w:rFonts w:cs="Times New Roman"/>
      <w:sz w:val="20"/>
      <w:szCs w:val="20"/>
    </w:rPr>
  </w:style>
  <w:style w:type="character" w:customStyle="1" w:styleId="19">
    <w:name w:val="Нижний колонтитул Знак1"/>
    <w:basedOn w:val="DefaultParagraphFont"/>
    <w:uiPriority w:val="99"/>
    <w:semiHidden/>
    <w:rsid w:val="001F75F0"/>
    <w:rPr>
      <w:rFonts w:cs="Times New Roman"/>
    </w:rPr>
  </w:style>
  <w:style w:type="character" w:customStyle="1" w:styleId="22">
    <w:name w:val="Основной текст с отступом 2 Знак"/>
    <w:basedOn w:val="DefaultParagraphFont"/>
    <w:uiPriority w:val="99"/>
    <w:semiHidden/>
    <w:rsid w:val="001F75F0"/>
    <w:rPr>
      <w:rFonts w:cs="Times New Roman"/>
    </w:rPr>
  </w:style>
  <w:style w:type="character" w:customStyle="1" w:styleId="1a">
    <w:name w:val="Название Знак1"/>
    <w:basedOn w:val="DefaultParagraphFont"/>
    <w:uiPriority w:val="99"/>
    <w:rsid w:val="001F75F0"/>
    <w:rPr>
      <w:rFonts w:ascii="Cambria" w:hAnsi="Cambria" w:cs="Times New Roman"/>
      <w:color w:val="17365D"/>
      <w:spacing w:val="5"/>
      <w:kern w:val="28"/>
      <w:sz w:val="52"/>
      <w:szCs w:val="52"/>
    </w:rPr>
  </w:style>
  <w:style w:type="character" w:customStyle="1" w:styleId="1b">
    <w:name w:val="Текст Знак1"/>
    <w:basedOn w:val="DefaultParagraphFont"/>
    <w:uiPriority w:val="99"/>
    <w:semiHidden/>
    <w:rsid w:val="001F75F0"/>
    <w:rPr>
      <w:rFonts w:ascii="Consolas" w:hAnsi="Consolas" w:cs="Times New Roman"/>
      <w:sz w:val="21"/>
      <w:szCs w:val="21"/>
    </w:rPr>
  </w:style>
  <w:style w:type="character" w:customStyle="1" w:styleId="31">
    <w:name w:val="Основной текст с отступом 3 Знак1"/>
    <w:basedOn w:val="DefaultParagraphFont"/>
    <w:uiPriority w:val="99"/>
    <w:semiHidden/>
    <w:rsid w:val="001F75F0"/>
    <w:rPr>
      <w:rFonts w:cs="Times New Roman"/>
      <w:sz w:val="16"/>
      <w:szCs w:val="16"/>
    </w:rPr>
  </w:style>
  <w:style w:type="character" w:customStyle="1" w:styleId="a5">
    <w:name w:val="Текст выноски Знак"/>
    <w:basedOn w:val="DefaultParagraphFont"/>
    <w:uiPriority w:val="99"/>
    <w:semiHidden/>
    <w:rsid w:val="001F75F0"/>
    <w:rPr>
      <w:rFonts w:ascii="Tahoma" w:hAnsi="Tahoma" w:cs="Tahoma"/>
      <w:sz w:val="16"/>
      <w:szCs w:val="16"/>
    </w:rPr>
  </w:style>
  <w:style w:type="character" w:customStyle="1" w:styleId="1c">
    <w:name w:val="Верхний колонтитул Знак1"/>
    <w:basedOn w:val="DefaultParagraphFont"/>
    <w:uiPriority w:val="99"/>
    <w:semiHidden/>
    <w:rsid w:val="001F75F0"/>
    <w:rPr>
      <w:rFonts w:cs="Times New Roman"/>
    </w:rPr>
  </w:style>
  <w:style w:type="character" w:customStyle="1" w:styleId="1d">
    <w:name w:val="Текст сноски Знак1"/>
    <w:basedOn w:val="DefaultParagraphFont"/>
    <w:uiPriority w:val="99"/>
    <w:semiHidden/>
    <w:rsid w:val="001F75F0"/>
    <w:rPr>
      <w:rFonts w:cs="Times New Roman"/>
      <w:sz w:val="20"/>
      <w:szCs w:val="20"/>
    </w:rPr>
  </w:style>
  <w:style w:type="character" w:customStyle="1" w:styleId="212">
    <w:name w:val="Основной текст 2 Знак1"/>
    <w:basedOn w:val="DefaultParagraphFont"/>
    <w:uiPriority w:val="99"/>
    <w:semiHidden/>
    <w:rsid w:val="001F75F0"/>
    <w:rPr>
      <w:rFonts w:cs="Times New Roman"/>
    </w:rPr>
  </w:style>
  <w:style w:type="character" w:customStyle="1" w:styleId="WW8Num3z0">
    <w:name w:val="WW8Num3z0"/>
    <w:uiPriority w:val="99"/>
    <w:rsid w:val="001F75F0"/>
    <w:rPr>
      <w:rFonts w:ascii="Symbol" w:hAnsi="Symbol"/>
    </w:rPr>
  </w:style>
  <w:style w:type="character" w:customStyle="1" w:styleId="WW8Num3z1">
    <w:name w:val="WW8Num3z1"/>
    <w:uiPriority w:val="99"/>
    <w:rsid w:val="001F75F0"/>
    <w:rPr>
      <w:rFonts w:ascii="Courier New" w:hAnsi="Courier New"/>
    </w:rPr>
  </w:style>
  <w:style w:type="character" w:customStyle="1" w:styleId="WW8Num5z0">
    <w:name w:val="WW8Num5z0"/>
    <w:uiPriority w:val="99"/>
    <w:rsid w:val="001F75F0"/>
    <w:rPr>
      <w:rFonts w:ascii="Symbol" w:hAnsi="Symbol"/>
    </w:rPr>
  </w:style>
  <w:style w:type="character" w:customStyle="1" w:styleId="WW8Num5z1">
    <w:name w:val="WW8Num5z1"/>
    <w:uiPriority w:val="99"/>
    <w:rsid w:val="001F75F0"/>
    <w:rPr>
      <w:rFonts w:ascii="OpenSymbol" w:hAnsi="OpenSymbol"/>
    </w:rPr>
  </w:style>
  <w:style w:type="character" w:customStyle="1" w:styleId="WW8Num6z0">
    <w:name w:val="WW8Num6z0"/>
    <w:uiPriority w:val="99"/>
    <w:rsid w:val="001F75F0"/>
    <w:rPr>
      <w:rFonts w:ascii="Symbol" w:hAnsi="Symbol"/>
    </w:rPr>
  </w:style>
  <w:style w:type="character" w:customStyle="1" w:styleId="WW8Num7z0">
    <w:name w:val="WW8Num7z0"/>
    <w:uiPriority w:val="99"/>
    <w:rsid w:val="001F75F0"/>
    <w:rPr>
      <w:rFonts w:ascii="Times New Roman" w:hAnsi="Times New Roman"/>
    </w:rPr>
  </w:style>
  <w:style w:type="character" w:customStyle="1" w:styleId="WW8Num7z1">
    <w:name w:val="WW8Num7z1"/>
    <w:uiPriority w:val="99"/>
    <w:rsid w:val="001F75F0"/>
    <w:rPr>
      <w:rFonts w:ascii="Courier New" w:hAnsi="Courier New"/>
    </w:rPr>
  </w:style>
  <w:style w:type="character" w:customStyle="1" w:styleId="WW8Num8z0">
    <w:name w:val="WW8Num8z0"/>
    <w:uiPriority w:val="99"/>
    <w:rsid w:val="001F75F0"/>
    <w:rPr>
      <w:rFonts w:ascii="Times New Roman" w:hAnsi="Times New Roman"/>
    </w:rPr>
  </w:style>
  <w:style w:type="character" w:customStyle="1" w:styleId="WW8Num9z0">
    <w:name w:val="WW8Num9z0"/>
    <w:uiPriority w:val="99"/>
    <w:rsid w:val="001F75F0"/>
    <w:rPr>
      <w:rFonts w:ascii="Symbol" w:hAnsi="Symbol"/>
    </w:rPr>
  </w:style>
  <w:style w:type="character" w:customStyle="1" w:styleId="WW8Num10z0">
    <w:name w:val="WW8Num10z0"/>
    <w:uiPriority w:val="99"/>
    <w:rsid w:val="001F75F0"/>
    <w:rPr>
      <w:rFonts w:ascii="Symbol" w:hAnsi="Symbol"/>
    </w:rPr>
  </w:style>
  <w:style w:type="character" w:customStyle="1" w:styleId="WW8Num10z1">
    <w:name w:val="WW8Num10z1"/>
    <w:uiPriority w:val="99"/>
    <w:rsid w:val="001F75F0"/>
    <w:rPr>
      <w:rFonts w:ascii="OpenSymbol" w:hAnsi="OpenSymbol"/>
    </w:rPr>
  </w:style>
  <w:style w:type="character" w:customStyle="1" w:styleId="WW8Num11z0">
    <w:name w:val="WW8Num11z0"/>
    <w:uiPriority w:val="99"/>
    <w:rsid w:val="001F75F0"/>
    <w:rPr>
      <w:rFonts w:ascii="Symbol" w:hAnsi="Symbol"/>
    </w:rPr>
  </w:style>
  <w:style w:type="character" w:customStyle="1" w:styleId="WW8Num11z1">
    <w:name w:val="WW8Num11z1"/>
    <w:uiPriority w:val="99"/>
    <w:rsid w:val="001F75F0"/>
    <w:rPr>
      <w:rFonts w:ascii="OpenSymbol" w:hAnsi="OpenSymbol"/>
    </w:rPr>
  </w:style>
  <w:style w:type="character" w:customStyle="1" w:styleId="WW8Num13z0">
    <w:name w:val="WW8Num13z0"/>
    <w:uiPriority w:val="99"/>
    <w:rsid w:val="001F75F0"/>
    <w:rPr>
      <w:rFonts w:ascii="Symbol" w:hAnsi="Symbol"/>
    </w:rPr>
  </w:style>
  <w:style w:type="character" w:customStyle="1" w:styleId="WW8Num13z1">
    <w:name w:val="WW8Num13z1"/>
    <w:uiPriority w:val="99"/>
    <w:rsid w:val="001F75F0"/>
    <w:rPr>
      <w:rFonts w:ascii="OpenSymbol" w:hAnsi="OpenSymbol"/>
    </w:rPr>
  </w:style>
  <w:style w:type="character" w:customStyle="1" w:styleId="43">
    <w:name w:val="Основной шрифт абзаца4"/>
    <w:uiPriority w:val="99"/>
    <w:rsid w:val="001F75F0"/>
  </w:style>
  <w:style w:type="character" w:customStyle="1" w:styleId="WW8Num12z0">
    <w:name w:val="WW8Num12z0"/>
    <w:uiPriority w:val="99"/>
    <w:rsid w:val="001F75F0"/>
    <w:rPr>
      <w:rFonts w:ascii="Symbol" w:hAnsi="Symbol"/>
    </w:rPr>
  </w:style>
  <w:style w:type="character" w:customStyle="1" w:styleId="WW8Num15z0">
    <w:name w:val="WW8Num15z0"/>
    <w:uiPriority w:val="99"/>
    <w:rsid w:val="001F75F0"/>
    <w:rPr>
      <w:rFonts w:ascii="Symbol" w:hAnsi="Symbol"/>
    </w:rPr>
  </w:style>
  <w:style w:type="character" w:customStyle="1" w:styleId="WW8Num15z1">
    <w:name w:val="WW8Num15z1"/>
    <w:uiPriority w:val="99"/>
    <w:rsid w:val="001F75F0"/>
    <w:rPr>
      <w:rFonts w:ascii="OpenSymbol" w:hAnsi="OpenSymbol"/>
    </w:rPr>
  </w:style>
  <w:style w:type="character" w:customStyle="1" w:styleId="WW8Num17z0">
    <w:name w:val="WW8Num17z0"/>
    <w:uiPriority w:val="99"/>
    <w:rsid w:val="001F75F0"/>
    <w:rPr>
      <w:rFonts w:ascii="Symbol" w:hAnsi="Symbol"/>
    </w:rPr>
  </w:style>
  <w:style w:type="character" w:customStyle="1" w:styleId="WW8Num17z1">
    <w:name w:val="WW8Num17z1"/>
    <w:uiPriority w:val="99"/>
    <w:rsid w:val="001F75F0"/>
    <w:rPr>
      <w:rFonts w:ascii="OpenSymbol" w:hAnsi="OpenSymbol"/>
    </w:rPr>
  </w:style>
  <w:style w:type="character" w:customStyle="1" w:styleId="WW8Num18z0">
    <w:name w:val="WW8Num18z0"/>
    <w:uiPriority w:val="99"/>
    <w:rsid w:val="001F75F0"/>
    <w:rPr>
      <w:rFonts w:ascii="Symbol" w:hAnsi="Symbol"/>
    </w:rPr>
  </w:style>
  <w:style w:type="character" w:customStyle="1" w:styleId="WW8Num18z1">
    <w:name w:val="WW8Num18z1"/>
    <w:uiPriority w:val="99"/>
    <w:rsid w:val="001F75F0"/>
    <w:rPr>
      <w:rFonts w:ascii="Courier New" w:hAnsi="Courier New"/>
    </w:rPr>
  </w:style>
  <w:style w:type="character" w:customStyle="1" w:styleId="WW8Num18z2">
    <w:name w:val="WW8Num18z2"/>
    <w:uiPriority w:val="99"/>
    <w:rsid w:val="001F75F0"/>
    <w:rPr>
      <w:rFonts w:ascii="Wingdings" w:hAnsi="Wingdings"/>
    </w:rPr>
  </w:style>
  <w:style w:type="character" w:customStyle="1" w:styleId="WW8Num19z0">
    <w:name w:val="WW8Num19z0"/>
    <w:uiPriority w:val="99"/>
    <w:rsid w:val="001F75F0"/>
    <w:rPr>
      <w:rFonts w:ascii="Symbol" w:hAnsi="Symbol"/>
    </w:rPr>
  </w:style>
  <w:style w:type="character" w:customStyle="1" w:styleId="WW8Num19z1">
    <w:name w:val="WW8Num19z1"/>
    <w:uiPriority w:val="99"/>
    <w:rsid w:val="001F75F0"/>
    <w:rPr>
      <w:rFonts w:ascii="Courier New" w:hAnsi="Courier New"/>
    </w:rPr>
  </w:style>
  <w:style w:type="character" w:customStyle="1" w:styleId="WW8Num19z2">
    <w:name w:val="WW8Num19z2"/>
    <w:uiPriority w:val="99"/>
    <w:rsid w:val="001F75F0"/>
    <w:rPr>
      <w:rFonts w:ascii="Wingdings" w:hAnsi="Wingdings"/>
    </w:rPr>
  </w:style>
  <w:style w:type="character" w:customStyle="1" w:styleId="32">
    <w:name w:val="Основной шрифт абзаца3"/>
    <w:uiPriority w:val="99"/>
    <w:rsid w:val="001F75F0"/>
  </w:style>
  <w:style w:type="character" w:customStyle="1" w:styleId="WW8Num7z2">
    <w:name w:val="WW8Num7z2"/>
    <w:uiPriority w:val="99"/>
    <w:rsid w:val="001F75F0"/>
    <w:rPr>
      <w:rFonts w:ascii="Wingdings" w:hAnsi="Wingdings"/>
    </w:rPr>
  </w:style>
  <w:style w:type="character" w:customStyle="1" w:styleId="WW8Num7z3">
    <w:name w:val="WW8Num7z3"/>
    <w:uiPriority w:val="99"/>
    <w:rsid w:val="001F75F0"/>
    <w:rPr>
      <w:rFonts w:ascii="Symbol" w:hAnsi="Symbol"/>
    </w:rPr>
  </w:style>
  <w:style w:type="character" w:customStyle="1" w:styleId="WW8Num8z1">
    <w:name w:val="WW8Num8z1"/>
    <w:uiPriority w:val="99"/>
    <w:rsid w:val="001F75F0"/>
    <w:rPr>
      <w:rFonts w:ascii="Courier New" w:hAnsi="Courier New"/>
    </w:rPr>
  </w:style>
  <w:style w:type="character" w:customStyle="1" w:styleId="WW8Num8z2">
    <w:name w:val="WW8Num8z2"/>
    <w:uiPriority w:val="99"/>
    <w:rsid w:val="001F75F0"/>
    <w:rPr>
      <w:rFonts w:ascii="Wingdings" w:hAnsi="Wingdings"/>
    </w:rPr>
  </w:style>
  <w:style w:type="character" w:customStyle="1" w:styleId="WW8Num8z3">
    <w:name w:val="WW8Num8z3"/>
    <w:uiPriority w:val="99"/>
    <w:rsid w:val="001F75F0"/>
    <w:rPr>
      <w:rFonts w:ascii="Symbol" w:hAnsi="Symbol"/>
    </w:rPr>
  </w:style>
  <w:style w:type="character" w:customStyle="1" w:styleId="WW8Num9z1">
    <w:name w:val="WW8Num9z1"/>
    <w:uiPriority w:val="99"/>
    <w:rsid w:val="001F75F0"/>
    <w:rPr>
      <w:rFonts w:ascii="Courier New" w:hAnsi="Courier New"/>
    </w:rPr>
  </w:style>
  <w:style w:type="character" w:customStyle="1" w:styleId="WW8Num9z2">
    <w:name w:val="WW8Num9z2"/>
    <w:uiPriority w:val="99"/>
    <w:rsid w:val="001F75F0"/>
    <w:rPr>
      <w:rFonts w:ascii="Wingdings" w:hAnsi="Wingdings"/>
    </w:rPr>
  </w:style>
  <w:style w:type="character" w:customStyle="1" w:styleId="23">
    <w:name w:val="Основной шрифт абзаца2"/>
    <w:uiPriority w:val="99"/>
    <w:rsid w:val="001F75F0"/>
  </w:style>
  <w:style w:type="character" w:customStyle="1" w:styleId="Absatz-Standardschriftart">
    <w:name w:val="Absatz-Standardschriftart"/>
    <w:uiPriority w:val="99"/>
    <w:rsid w:val="001F75F0"/>
  </w:style>
  <w:style w:type="character" w:customStyle="1" w:styleId="WW8Num1z0">
    <w:name w:val="WW8Num1z0"/>
    <w:uiPriority w:val="99"/>
    <w:rsid w:val="001F75F0"/>
    <w:rPr>
      <w:b/>
    </w:rPr>
  </w:style>
  <w:style w:type="character" w:customStyle="1" w:styleId="WW8Num3z2">
    <w:name w:val="WW8Num3z2"/>
    <w:uiPriority w:val="99"/>
    <w:rsid w:val="001F75F0"/>
    <w:rPr>
      <w:rFonts w:ascii="Wingdings" w:hAnsi="Wingdings"/>
    </w:rPr>
  </w:style>
  <w:style w:type="character" w:customStyle="1" w:styleId="WW8Num4z0">
    <w:name w:val="WW8Num4z0"/>
    <w:uiPriority w:val="99"/>
    <w:rsid w:val="001F75F0"/>
    <w:rPr>
      <w:b/>
      <w:sz w:val="24"/>
    </w:rPr>
  </w:style>
  <w:style w:type="character" w:customStyle="1" w:styleId="1e">
    <w:name w:val="Основной шрифт абзаца1"/>
    <w:uiPriority w:val="99"/>
    <w:rsid w:val="001F75F0"/>
  </w:style>
  <w:style w:type="character" w:customStyle="1" w:styleId="44">
    <w:name w:val="Знак Знак4"/>
    <w:basedOn w:val="1e"/>
    <w:uiPriority w:val="99"/>
    <w:rsid w:val="001F75F0"/>
    <w:rPr>
      <w:rFonts w:ascii="Tahoma" w:hAnsi="Tahoma" w:cs="Tahoma"/>
      <w:color w:val="000000"/>
      <w:sz w:val="32"/>
      <w:szCs w:val="32"/>
    </w:rPr>
  </w:style>
  <w:style w:type="character" w:customStyle="1" w:styleId="33">
    <w:name w:val="Знак Знак3"/>
    <w:basedOn w:val="1e"/>
    <w:uiPriority w:val="99"/>
    <w:rsid w:val="001F75F0"/>
    <w:rPr>
      <w:rFonts w:ascii="Times New Roman" w:hAnsi="Times New Roman" w:cs="Times New Roman"/>
      <w:b/>
      <w:bCs/>
      <w:sz w:val="20"/>
      <w:szCs w:val="20"/>
    </w:rPr>
  </w:style>
  <w:style w:type="character" w:customStyle="1" w:styleId="24">
    <w:name w:val="Знак Знак2"/>
    <w:basedOn w:val="1e"/>
    <w:uiPriority w:val="99"/>
    <w:rsid w:val="001F75F0"/>
    <w:rPr>
      <w:rFonts w:ascii="Times New Roman" w:hAnsi="Times New Roman" w:cs="Times New Roman"/>
      <w:b/>
      <w:bCs/>
      <w:sz w:val="28"/>
      <w:szCs w:val="28"/>
    </w:rPr>
  </w:style>
  <w:style w:type="character" w:customStyle="1" w:styleId="1f">
    <w:name w:val="Знак Знак1"/>
    <w:basedOn w:val="1e"/>
    <w:uiPriority w:val="99"/>
    <w:rsid w:val="001F75F0"/>
    <w:rPr>
      <w:rFonts w:ascii="Times New Roman" w:hAnsi="Times New Roman" w:cs="Times New Roman"/>
      <w:sz w:val="28"/>
      <w:szCs w:val="28"/>
    </w:rPr>
  </w:style>
  <w:style w:type="character" w:customStyle="1" w:styleId="a6">
    <w:name w:val="Знак Знак"/>
    <w:basedOn w:val="1e"/>
    <w:uiPriority w:val="99"/>
    <w:rsid w:val="001F75F0"/>
    <w:rPr>
      <w:rFonts w:ascii="Times New Roman" w:hAnsi="Times New Roman" w:cs="Times New Roman"/>
    </w:rPr>
  </w:style>
  <w:style w:type="character" w:customStyle="1" w:styleId="a7">
    <w:name w:val="Маркеры списка"/>
    <w:uiPriority w:val="99"/>
    <w:rsid w:val="001F75F0"/>
    <w:rPr>
      <w:rFonts w:ascii="OpenSymbol" w:hAnsi="OpenSymbol"/>
    </w:rPr>
  </w:style>
  <w:style w:type="character" w:customStyle="1" w:styleId="a8">
    <w:name w:val="Символ нумерации"/>
    <w:uiPriority w:val="99"/>
    <w:rsid w:val="001F75F0"/>
  </w:style>
  <w:style w:type="character" w:customStyle="1" w:styleId="1f0">
    <w:name w:val="Подзаголовок Знак1"/>
    <w:basedOn w:val="DefaultParagraphFont"/>
    <w:uiPriority w:val="99"/>
    <w:rsid w:val="001F75F0"/>
    <w:rPr>
      <w:rFonts w:ascii="Cambria" w:hAnsi="Cambria" w:cs="Times New Roman"/>
      <w:i/>
      <w:iCs/>
      <w:color w:val="4F81BD"/>
      <w:spacing w:val="15"/>
      <w:sz w:val="24"/>
      <w:szCs w:val="24"/>
    </w:rPr>
  </w:style>
  <w:style w:type="character" w:customStyle="1" w:styleId="1f1">
    <w:name w:val="Тема примечания Знак1"/>
    <w:basedOn w:val="1"/>
    <w:uiPriority w:val="99"/>
    <w:semiHidden/>
    <w:rsid w:val="001F75F0"/>
    <w:rPr>
      <w:b/>
      <w:bCs/>
    </w:rPr>
  </w:style>
  <w:style w:type="character" w:customStyle="1" w:styleId="Zag11">
    <w:name w:val="Zag_11"/>
    <w:uiPriority w:val="99"/>
    <w:rsid w:val="001F75F0"/>
  </w:style>
  <w:style w:type="paragraph" w:customStyle="1" w:styleId="Zag1">
    <w:name w:val="Zag_1"/>
    <w:basedOn w:val="Normal"/>
    <w:uiPriority w:val="99"/>
    <w:rsid w:val="001F75F0"/>
    <w:pPr>
      <w:widowControl w:val="0"/>
      <w:autoSpaceDE w:val="0"/>
      <w:autoSpaceDN w:val="0"/>
      <w:adjustRightInd w:val="0"/>
      <w:spacing w:after="337" w:line="302" w:lineRule="exact"/>
      <w:jc w:val="center"/>
    </w:pPr>
    <w:rPr>
      <w:rFonts w:ascii="Times New Roman" w:hAnsi="Times New Roman"/>
      <w:b/>
      <w:bCs/>
      <w:color w:val="000000"/>
      <w:sz w:val="24"/>
      <w:szCs w:val="24"/>
      <w:lang w:val="en-US"/>
    </w:rPr>
  </w:style>
  <w:style w:type="paragraph" w:customStyle="1" w:styleId="a9">
    <w:name w:val="А_основной"/>
    <w:basedOn w:val="Normal"/>
    <w:link w:val="aa"/>
    <w:uiPriority w:val="99"/>
    <w:rsid w:val="001F75F0"/>
    <w:pPr>
      <w:widowControl w:val="0"/>
      <w:autoSpaceDE w:val="0"/>
      <w:autoSpaceDN w:val="0"/>
      <w:adjustRightInd w:val="0"/>
      <w:spacing w:after="0" w:line="360" w:lineRule="auto"/>
      <w:ind w:firstLine="454"/>
      <w:jc w:val="both"/>
    </w:pPr>
    <w:rPr>
      <w:rFonts w:ascii="Times New Roman" w:hAnsi="Times New Roman"/>
      <w:sz w:val="28"/>
      <w:szCs w:val="20"/>
    </w:rPr>
  </w:style>
  <w:style w:type="character" w:customStyle="1" w:styleId="aa">
    <w:name w:val="А_основной Знак"/>
    <w:link w:val="a9"/>
    <w:uiPriority w:val="99"/>
    <w:locked/>
    <w:rsid w:val="001F75F0"/>
    <w:rPr>
      <w:rFonts w:ascii="Times New Roman" w:hAnsi="Times New Roman"/>
      <w:sz w:val="20"/>
    </w:rPr>
  </w:style>
  <w:style w:type="paragraph" w:styleId="ListParagraph">
    <w:name w:val="List Paragraph"/>
    <w:basedOn w:val="Normal"/>
    <w:uiPriority w:val="99"/>
    <w:qFormat/>
    <w:rsid w:val="009F2FD8"/>
    <w:pPr>
      <w:widowControl w:val="0"/>
      <w:autoSpaceDE w:val="0"/>
      <w:autoSpaceDN w:val="0"/>
      <w:adjustRightInd w:val="0"/>
      <w:spacing w:after="0" w:line="240" w:lineRule="auto"/>
      <w:ind w:left="720"/>
      <w:contextualSpacing/>
    </w:pPr>
    <w:rPr>
      <w:rFonts w:ascii="Times New Roman" w:hAnsi="Times New Roman"/>
      <w:sz w:val="24"/>
      <w:szCs w:val="24"/>
      <w:lang w:val="en-US"/>
    </w:rPr>
  </w:style>
  <w:style w:type="paragraph" w:customStyle="1" w:styleId="c0">
    <w:name w:val="c0"/>
    <w:basedOn w:val="Normal"/>
    <w:uiPriority w:val="99"/>
    <w:rsid w:val="009F2FD8"/>
    <w:pPr>
      <w:spacing w:before="69" w:after="69" w:line="240" w:lineRule="auto"/>
    </w:pPr>
    <w:rPr>
      <w:rFonts w:ascii="Times New Roman" w:hAnsi="Times New Roman"/>
      <w:sz w:val="24"/>
      <w:szCs w:val="24"/>
    </w:rPr>
  </w:style>
  <w:style w:type="paragraph" w:customStyle="1" w:styleId="25">
    <w:name w:val="Без интервала2"/>
    <w:uiPriority w:val="99"/>
    <w:rsid w:val="007E649B"/>
    <w:rPr>
      <w:lang w:eastAsia="en-US"/>
    </w:rPr>
  </w:style>
  <w:style w:type="character" w:customStyle="1" w:styleId="dash041e005f0431005f044b005f0447005f043d005f044b005f0439005f005fchar1char1">
    <w:name w:val="dash041e_005f0431_005f044b_005f0447_005f043d_005f044b_005f0439_005f_005fchar1__char1"/>
    <w:uiPriority w:val="99"/>
    <w:rsid w:val="007E649B"/>
    <w:rPr>
      <w:rFonts w:ascii="Times New Roman" w:hAnsi="Times New Roman"/>
      <w:sz w:val="24"/>
      <w:u w:val="none"/>
      <w:effect w:val="none"/>
    </w:rPr>
  </w:style>
  <w:style w:type="paragraph" w:styleId="TOC1">
    <w:name w:val="toc 1"/>
    <w:basedOn w:val="Normal"/>
    <w:next w:val="Normal"/>
    <w:autoRedefine/>
    <w:uiPriority w:val="99"/>
    <w:rsid w:val="00991FF9"/>
    <w:pPr>
      <w:spacing w:after="100"/>
    </w:pPr>
  </w:style>
  <w:style w:type="paragraph" w:styleId="TOC2">
    <w:name w:val="toc 2"/>
    <w:basedOn w:val="Normal"/>
    <w:next w:val="Normal"/>
    <w:autoRedefine/>
    <w:uiPriority w:val="99"/>
    <w:rsid w:val="00991FF9"/>
    <w:pPr>
      <w:spacing w:after="100"/>
      <w:ind w:left="220"/>
    </w:pPr>
  </w:style>
  <w:style w:type="paragraph" w:customStyle="1" w:styleId="ab">
    <w:name w:val="Основной"/>
    <w:basedOn w:val="Normal"/>
    <w:uiPriority w:val="99"/>
    <w:rsid w:val="00C56283"/>
    <w:pPr>
      <w:widowControl w:val="0"/>
      <w:suppressAutoHyphens/>
      <w:autoSpaceDE w:val="0"/>
      <w:spacing w:after="0" w:line="214" w:lineRule="atLeast"/>
      <w:ind w:firstLine="283"/>
      <w:jc w:val="both"/>
      <w:textAlignment w:val="center"/>
    </w:pPr>
    <w:rPr>
      <w:rFonts w:ascii="NewtonCSanPin" w:hAnsi="NewtonCSanPin" w:cs="NewtonCSanPin"/>
      <w:color w:val="000000"/>
      <w:sz w:val="21"/>
      <w:szCs w:val="21"/>
      <w:lang w:eastAsia="zh-CN"/>
    </w:rPr>
  </w:style>
  <w:style w:type="paragraph" w:customStyle="1" w:styleId="21">
    <w:name w:val="Средняя сетка 21"/>
    <w:basedOn w:val="Normal"/>
    <w:uiPriority w:val="99"/>
    <w:rsid w:val="00C56283"/>
    <w:pPr>
      <w:widowControl w:val="0"/>
      <w:numPr>
        <w:numId w:val="64"/>
      </w:numPr>
      <w:suppressAutoHyphens/>
      <w:autoSpaceDE w:val="0"/>
      <w:spacing w:after="0" w:line="360" w:lineRule="auto"/>
      <w:contextualSpacing/>
      <w:jc w:val="both"/>
    </w:pPr>
    <w:rPr>
      <w:rFonts w:ascii="Times New Roman" w:hAnsi="Times New Roman"/>
      <w:sz w:val="28"/>
      <w:szCs w:val="20"/>
      <w:lang w:eastAsia="zh-CN"/>
    </w:rPr>
  </w:style>
  <w:style w:type="paragraph" w:customStyle="1" w:styleId="ac">
    <w:name w:val="Буллит"/>
    <w:basedOn w:val="ab"/>
    <w:uiPriority w:val="99"/>
    <w:rsid w:val="00C56283"/>
    <w:pPr>
      <w:ind w:firstLine="244"/>
    </w:pPr>
  </w:style>
  <w:style w:type="paragraph" w:customStyle="1" w:styleId="Osnova">
    <w:name w:val="Osnova"/>
    <w:basedOn w:val="Normal"/>
    <w:uiPriority w:val="99"/>
    <w:rsid w:val="004B5E22"/>
    <w:pPr>
      <w:widowControl w:val="0"/>
      <w:suppressAutoHyphens/>
      <w:spacing w:after="0" w:line="213" w:lineRule="exact"/>
      <w:ind w:firstLine="339"/>
      <w:jc w:val="both"/>
    </w:pPr>
    <w:rPr>
      <w:rFonts w:ascii="NewtonCSanPin" w:hAnsi="NewtonCSanPin" w:cs="NewtonCSanPin"/>
      <w:color w:val="000000"/>
      <w:sz w:val="21"/>
      <w:szCs w:val="21"/>
      <w:lang w:val="en-US" w:eastAsia="zh-CN"/>
    </w:rPr>
  </w:style>
  <w:style w:type="paragraph" w:customStyle="1" w:styleId="1f2">
    <w:name w:val="Обычный (веб)1"/>
    <w:basedOn w:val="Normal"/>
    <w:uiPriority w:val="99"/>
    <w:rsid w:val="004B5E22"/>
    <w:pPr>
      <w:widowControl w:val="0"/>
      <w:suppressAutoHyphens/>
      <w:autoSpaceDE w:val="0"/>
      <w:spacing w:after="119" w:line="240" w:lineRule="auto"/>
    </w:pPr>
    <w:rPr>
      <w:rFonts w:ascii="Times New Roman" w:hAnsi="Times New Roman"/>
      <w:sz w:val="20"/>
      <w:szCs w:val="20"/>
      <w:lang w:eastAsia="zh-CN"/>
    </w:rPr>
  </w:style>
  <w:style w:type="paragraph" w:customStyle="1" w:styleId="Zag3">
    <w:name w:val="Zag_3"/>
    <w:basedOn w:val="Normal"/>
    <w:uiPriority w:val="99"/>
    <w:rsid w:val="00364811"/>
    <w:pPr>
      <w:widowControl w:val="0"/>
      <w:suppressAutoHyphens/>
      <w:autoSpaceDE w:val="0"/>
      <w:spacing w:after="68" w:line="282" w:lineRule="exact"/>
      <w:jc w:val="center"/>
    </w:pPr>
    <w:rPr>
      <w:rFonts w:ascii="Times New Roman" w:hAnsi="Times New Roman"/>
      <w:i/>
      <w:iCs/>
      <w:color w:val="000000"/>
      <w:sz w:val="20"/>
      <w:szCs w:val="20"/>
      <w:lang w:val="en-US" w:eastAsia="zh-CN"/>
    </w:rPr>
  </w:style>
  <w:style w:type="paragraph" w:customStyle="1" w:styleId="ad">
    <w:name w:val="Ξαϋχνϋι"/>
    <w:basedOn w:val="Normal"/>
    <w:uiPriority w:val="99"/>
    <w:rsid w:val="001124B0"/>
    <w:pPr>
      <w:widowControl w:val="0"/>
      <w:suppressAutoHyphens/>
      <w:autoSpaceDE w:val="0"/>
      <w:spacing w:after="0" w:line="240" w:lineRule="auto"/>
    </w:pPr>
    <w:rPr>
      <w:rFonts w:ascii="Times New Roman" w:hAnsi="Times New Roman"/>
      <w:color w:val="000000"/>
      <w:sz w:val="24"/>
      <w:szCs w:val="24"/>
      <w:lang w:val="en-US" w:eastAsia="zh-CN"/>
    </w:rPr>
  </w:style>
  <w:style w:type="paragraph" w:customStyle="1" w:styleId="ae">
    <w:name w:val="Νξβϋι"/>
    <w:basedOn w:val="Normal"/>
    <w:uiPriority w:val="99"/>
    <w:rsid w:val="001124B0"/>
    <w:pPr>
      <w:widowControl w:val="0"/>
      <w:suppressAutoHyphens/>
      <w:autoSpaceDE w:val="0"/>
      <w:spacing w:after="0" w:line="240" w:lineRule="auto"/>
    </w:pPr>
    <w:rPr>
      <w:rFonts w:ascii="Times New Roman" w:hAnsi="Times New Roman"/>
      <w:color w:val="000000"/>
      <w:sz w:val="24"/>
      <w:szCs w:val="24"/>
      <w:lang w:val="en-US" w:eastAsia="zh-CN"/>
    </w:rPr>
  </w:style>
  <w:style w:type="character" w:customStyle="1" w:styleId="WW8Num26z1">
    <w:name w:val="WW8Num26z1"/>
    <w:uiPriority w:val="99"/>
    <w:rsid w:val="00CA438A"/>
    <w:rPr>
      <w:rFonts w:ascii="Courier New" w:hAnsi="Courier New"/>
    </w:rPr>
  </w:style>
  <w:style w:type="paragraph" w:customStyle="1" w:styleId="af">
    <w:name w:val="Буллит Курсив"/>
    <w:basedOn w:val="ac"/>
    <w:uiPriority w:val="99"/>
    <w:rsid w:val="00CA438A"/>
    <w:rPr>
      <w:i/>
      <w:iCs/>
    </w:rPr>
  </w:style>
  <w:style w:type="paragraph" w:customStyle="1" w:styleId="26">
    <w:name w:val="Абзац списка2"/>
    <w:basedOn w:val="Normal"/>
    <w:uiPriority w:val="99"/>
    <w:rsid w:val="003E6F20"/>
    <w:pPr>
      <w:widowControl w:val="0"/>
      <w:suppressAutoHyphens/>
      <w:autoSpaceDE w:val="0"/>
      <w:spacing w:line="240" w:lineRule="auto"/>
      <w:ind w:left="720"/>
      <w:contextualSpacing/>
    </w:pPr>
    <w:rPr>
      <w:rFonts w:ascii="Times New Roman" w:hAnsi="Times New Roman"/>
      <w:sz w:val="20"/>
      <w:szCs w:val="20"/>
      <w:lang w:eastAsia="zh-CN"/>
    </w:rPr>
  </w:style>
</w:styles>
</file>

<file path=word/webSettings.xml><?xml version="1.0" encoding="utf-8"?>
<w:webSettings xmlns:r="http://schemas.openxmlformats.org/officeDocument/2006/relationships" xmlns:w="http://schemas.openxmlformats.org/wordprocessingml/2006/main">
  <w:divs>
    <w:div w:id="1500733579">
      <w:marLeft w:val="0"/>
      <w:marRight w:val="0"/>
      <w:marTop w:val="0"/>
      <w:marBottom w:val="0"/>
      <w:divBdr>
        <w:top w:val="none" w:sz="0" w:space="0" w:color="auto"/>
        <w:left w:val="none" w:sz="0" w:space="0" w:color="auto"/>
        <w:bottom w:val="none" w:sz="0" w:space="0" w:color="auto"/>
        <w:right w:val="none" w:sz="0" w:space="0" w:color="auto"/>
      </w:divBdr>
    </w:div>
    <w:div w:id="1500733580">
      <w:marLeft w:val="0"/>
      <w:marRight w:val="0"/>
      <w:marTop w:val="0"/>
      <w:marBottom w:val="0"/>
      <w:divBdr>
        <w:top w:val="none" w:sz="0" w:space="0" w:color="auto"/>
        <w:left w:val="none" w:sz="0" w:space="0" w:color="auto"/>
        <w:bottom w:val="none" w:sz="0" w:space="0" w:color="auto"/>
        <w:right w:val="none" w:sz="0" w:space="0" w:color="auto"/>
      </w:divBdr>
    </w:div>
    <w:div w:id="15007335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hyperlink" Target="http://school-russia.prosv.ru/info.aspx?ob_no=27052" TargetMode="External"/><Relationship Id="rId3" Type="http://schemas.openxmlformats.org/officeDocument/2006/relationships/settings" Target="settings.xml"/><Relationship Id="rId7" Type="http://schemas.openxmlformats.org/officeDocument/2006/relationships/image" Target="media/image7.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9.png"/><Relationship Id="rId14" Type="http://schemas.openxmlformats.org/officeDocument/2006/relationships/hyperlink" Target="http://school-russia.prosv.ru/info.aspx?ob_no=27052"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490</TotalTime>
  <Pages>241</Pages>
  <Words>-32766</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Лисандер</cp:lastModifiedBy>
  <cp:revision>18</cp:revision>
  <cp:lastPrinted>2016-01-20T09:42:00Z</cp:lastPrinted>
  <dcterms:created xsi:type="dcterms:W3CDTF">2015-02-02T09:10:00Z</dcterms:created>
  <dcterms:modified xsi:type="dcterms:W3CDTF">2016-02-15T05:17:00Z</dcterms:modified>
</cp:coreProperties>
</file>