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page" w:tblpX="1419" w:tblpY="908"/>
        <w:tblW w:w="0" w:type="auto"/>
        <w:tblLayout w:type="fixed"/>
        <w:tblLook w:val="01E0"/>
      </w:tblPr>
      <w:tblGrid>
        <w:gridCol w:w="9923"/>
      </w:tblGrid>
      <w:tr w:rsidR="00ED7C18" w:rsidRPr="00247B54">
        <w:tc>
          <w:tcPr>
            <w:tcW w:w="9923" w:type="dxa"/>
          </w:tcPr>
          <w:p w:rsidR="00CD31F6" w:rsidRDefault="00CD31F6" w:rsidP="00CD31F6">
            <w:pPr>
              <w:jc w:val="center"/>
              <w:outlineLvl w:val="0"/>
              <w:rPr>
                <w:b/>
                <w:bCs/>
                <w:spacing w:val="60"/>
                <w:sz w:val="16"/>
                <w:szCs w:val="16"/>
              </w:rPr>
            </w:pPr>
          </w:p>
          <w:p w:rsidR="00ED7C18" w:rsidRPr="00ED7C18" w:rsidRDefault="00ED7C18" w:rsidP="00ED7C18">
            <w:pPr>
              <w:jc w:val="center"/>
              <w:outlineLvl w:val="0"/>
              <w:rPr>
                <w:b/>
                <w:bCs/>
                <w:spacing w:val="60"/>
                <w:sz w:val="16"/>
                <w:szCs w:val="16"/>
                <w:lang w:val="en-US"/>
              </w:rPr>
            </w:pPr>
          </w:p>
          <w:p w:rsidR="00ED7C18" w:rsidRPr="00ED7C18" w:rsidRDefault="00ED7C18" w:rsidP="00ED7C18">
            <w:pPr>
              <w:ind w:left="2098"/>
              <w:outlineLvl w:val="0"/>
              <w:rPr>
                <w:b/>
                <w:bCs/>
                <w:spacing w:val="20"/>
                <w:sz w:val="30"/>
                <w:szCs w:val="30"/>
              </w:rPr>
            </w:pPr>
            <w:r w:rsidRPr="00ED7C18">
              <w:rPr>
                <w:b/>
                <w:bCs/>
                <w:spacing w:val="20"/>
                <w:sz w:val="30"/>
                <w:szCs w:val="30"/>
              </w:rPr>
              <w:t>МЭРИЯ ГОРОДА НОВОСИБИРСКА</w:t>
            </w:r>
          </w:p>
          <w:p w:rsidR="00ED7C18" w:rsidRPr="00ED7C18" w:rsidRDefault="00ED7C18" w:rsidP="00ED7C18">
            <w:pPr>
              <w:jc w:val="center"/>
              <w:outlineLvl w:val="0"/>
              <w:rPr>
                <w:b/>
                <w:bCs/>
                <w:spacing w:val="60"/>
                <w:sz w:val="14"/>
                <w:szCs w:val="14"/>
              </w:rPr>
            </w:pPr>
          </w:p>
          <w:p w:rsidR="00ED7C18" w:rsidRPr="00ED7C18" w:rsidRDefault="00ED7C18" w:rsidP="00ED7C18">
            <w:pPr>
              <w:ind w:left="3005" w:hanging="311"/>
              <w:outlineLvl w:val="0"/>
              <w:rPr>
                <w:b/>
                <w:bCs/>
                <w:spacing w:val="40"/>
                <w:sz w:val="40"/>
                <w:szCs w:val="40"/>
              </w:rPr>
            </w:pPr>
            <w:r w:rsidRPr="00ED7C18">
              <w:rPr>
                <w:b/>
                <w:bCs/>
                <w:spacing w:val="40"/>
                <w:sz w:val="40"/>
                <w:szCs w:val="40"/>
              </w:rPr>
              <w:t>ПОСТАНОВЛЕНИЕ</w:t>
            </w:r>
          </w:p>
          <w:p w:rsidR="00ED7C18" w:rsidRPr="00ED7C18" w:rsidRDefault="00ED7C18" w:rsidP="00ED7C18">
            <w:pPr>
              <w:jc w:val="center"/>
              <w:outlineLvl w:val="0"/>
              <w:rPr>
                <w:sz w:val="18"/>
                <w:szCs w:val="18"/>
              </w:rPr>
            </w:pPr>
          </w:p>
          <w:p w:rsidR="00ED7C18" w:rsidRPr="00247B54" w:rsidRDefault="00ED7C18" w:rsidP="00ED7C18">
            <w:pPr>
              <w:tabs>
                <w:tab w:val="left" w:pos="540"/>
                <w:tab w:val="left" w:pos="2160"/>
                <w:tab w:val="left" w:pos="7797"/>
                <w:tab w:val="left" w:pos="9781"/>
              </w:tabs>
              <w:jc w:val="both"/>
            </w:pPr>
            <w:r w:rsidRPr="00ED7C18">
              <w:rPr>
                <w:b/>
                <w:bCs/>
              </w:rPr>
              <w:t>От</w:t>
            </w:r>
            <w:r w:rsidRPr="00247B54">
              <w:t xml:space="preserve">  </w:t>
            </w:r>
            <w:r w:rsidRPr="00247B54">
              <w:tab/>
            </w:r>
            <w:r w:rsidRPr="00ED7C18">
              <w:rPr>
                <w:u w:val="single"/>
              </w:rPr>
              <w:t xml:space="preserve">  </w:t>
            </w:r>
            <w:r w:rsidR="005D4F19">
              <w:rPr>
                <w:u w:val="single"/>
              </w:rPr>
              <w:t>28.03.2012</w:t>
            </w:r>
            <w:r w:rsidRPr="00ED7C18">
              <w:rPr>
                <w:u w:val="single"/>
              </w:rPr>
              <w:tab/>
            </w:r>
            <w:r w:rsidRPr="00247B54">
              <w:tab/>
            </w:r>
            <w:r w:rsidRPr="00ED7C18">
              <w:rPr>
                <w:b/>
                <w:bCs/>
              </w:rPr>
              <w:t>№</w:t>
            </w:r>
            <w:r w:rsidRPr="00247B54">
              <w:t xml:space="preserve">  </w:t>
            </w:r>
            <w:r w:rsidRPr="00ED7C18">
              <w:rPr>
                <w:u w:val="single"/>
              </w:rPr>
              <w:t xml:space="preserve">   </w:t>
            </w:r>
            <w:r w:rsidR="005D4F19">
              <w:rPr>
                <w:u w:val="single"/>
              </w:rPr>
              <w:t>3000</w:t>
            </w:r>
            <w:r w:rsidRPr="00ED7C18">
              <w:rPr>
                <w:u w:val="single"/>
              </w:rPr>
              <w:tab/>
            </w:r>
          </w:p>
          <w:p w:rsidR="00ED7C18" w:rsidRPr="00247B54" w:rsidRDefault="00ED7C18" w:rsidP="00ED7C18">
            <w:pPr>
              <w:tabs>
                <w:tab w:val="left" w:pos="3960"/>
                <w:tab w:val="left" w:pos="7740"/>
              </w:tabs>
              <w:jc w:val="both"/>
            </w:pPr>
          </w:p>
        </w:tc>
      </w:tr>
    </w:tbl>
    <w:tbl>
      <w:tblPr>
        <w:tblW w:w="0" w:type="auto"/>
        <w:tblLayout w:type="fixed"/>
        <w:tblCellMar>
          <w:left w:w="107" w:type="dxa"/>
          <w:right w:w="107" w:type="dxa"/>
        </w:tblCellMar>
        <w:tblLook w:val="0000"/>
      </w:tblPr>
      <w:tblGrid>
        <w:gridCol w:w="6344"/>
      </w:tblGrid>
      <w:tr w:rsidR="00830C3B" w:rsidRPr="00ED7C18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6344" w:type="dxa"/>
          </w:tcPr>
          <w:p w:rsidR="00830C3B" w:rsidRPr="00ED7C18" w:rsidRDefault="0092418A">
            <w:pPr>
              <w:widowControl/>
              <w:spacing w:line="240" w:lineRule="atLeast"/>
              <w:jc w:val="both"/>
              <w:rPr>
                <w:sz w:val="27"/>
                <w:szCs w:val="27"/>
              </w:rPr>
            </w:pPr>
            <w:r w:rsidRPr="00ED7C18">
              <w:rPr>
                <w:sz w:val="27"/>
                <w:szCs w:val="27"/>
              </w:rPr>
              <w:t>О закреплении территорий города Новосибирска за муниципальными образовательными учреждениями, реализующими основные общеобразовательные программы начального общего, основного общего и среднего (полного) общего образования</w:t>
            </w:r>
          </w:p>
        </w:tc>
      </w:tr>
    </w:tbl>
    <w:p w:rsidR="0092418A" w:rsidRPr="00ED7C18" w:rsidRDefault="0092418A" w:rsidP="0092418A">
      <w:pPr>
        <w:pStyle w:val="a6"/>
        <w:widowControl/>
        <w:spacing w:before="600"/>
        <w:rPr>
          <w:sz w:val="27"/>
          <w:szCs w:val="27"/>
        </w:rPr>
      </w:pPr>
      <w:r w:rsidRPr="00ED7C18">
        <w:rPr>
          <w:sz w:val="27"/>
          <w:szCs w:val="27"/>
        </w:rPr>
        <w:t>В целях обеспечения территориальной доступности муниципальных образов</w:t>
      </w:r>
      <w:r w:rsidRPr="00ED7C18">
        <w:rPr>
          <w:sz w:val="27"/>
          <w:szCs w:val="27"/>
        </w:rPr>
        <w:t>а</w:t>
      </w:r>
      <w:r w:rsidRPr="00ED7C18">
        <w:rPr>
          <w:sz w:val="27"/>
          <w:szCs w:val="27"/>
        </w:rPr>
        <w:t>тельных учреждений города Новосибирска, в соответствии со статьями 16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31 Закона Российской Федерации от 10.07.92 № 3266-1 «Об образовании», руководствуясь статьей 16 Федерального закона от 06.10.2003 № 131-ФЗ «Об общих принципах о</w:t>
      </w:r>
      <w:r w:rsidRPr="00ED7C18">
        <w:rPr>
          <w:sz w:val="27"/>
          <w:szCs w:val="27"/>
        </w:rPr>
        <w:t>р</w:t>
      </w:r>
      <w:r w:rsidRPr="00ED7C18">
        <w:rPr>
          <w:sz w:val="27"/>
          <w:szCs w:val="27"/>
        </w:rPr>
        <w:t>ганизации местного самоуправления в Российской Федерации», постановлением м</w:t>
      </w:r>
      <w:r w:rsidRPr="00ED7C18">
        <w:rPr>
          <w:sz w:val="27"/>
          <w:szCs w:val="27"/>
        </w:rPr>
        <w:t>э</w:t>
      </w:r>
      <w:r w:rsidRPr="00ED7C18">
        <w:rPr>
          <w:sz w:val="27"/>
          <w:szCs w:val="27"/>
        </w:rPr>
        <w:t>рии города Новосибирска от 31.03.2010 № 80 «Об утверждении Правил приема гр</w:t>
      </w:r>
      <w:r w:rsidRPr="00ED7C18">
        <w:rPr>
          <w:sz w:val="27"/>
          <w:szCs w:val="27"/>
        </w:rPr>
        <w:t>а</w:t>
      </w:r>
      <w:r w:rsidRPr="00ED7C18">
        <w:rPr>
          <w:sz w:val="27"/>
          <w:szCs w:val="27"/>
        </w:rPr>
        <w:t>ждан в муниципальные общеобразовательные учреждения на территории города Новосибирска», постановлением Главного государственного санитарного врача Ро</w:t>
      </w:r>
      <w:r w:rsidRPr="00ED7C18">
        <w:rPr>
          <w:sz w:val="27"/>
          <w:szCs w:val="27"/>
        </w:rPr>
        <w:t>с</w:t>
      </w:r>
      <w:r w:rsidRPr="00ED7C18">
        <w:rPr>
          <w:sz w:val="27"/>
          <w:szCs w:val="27"/>
        </w:rPr>
        <w:t>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</w:t>
      </w:r>
    </w:p>
    <w:p w:rsidR="0092418A" w:rsidRPr="00ED7C18" w:rsidRDefault="0092418A" w:rsidP="007255F4">
      <w:pPr>
        <w:widowControl/>
        <w:spacing w:line="240" w:lineRule="atLeast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ПОСТАНОВЛЯЮ: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1.</w:t>
      </w:r>
      <w:r w:rsidR="00ED7C18" w:rsidRPr="00ED7C18">
        <w:rPr>
          <w:sz w:val="27"/>
          <w:szCs w:val="27"/>
        </w:rPr>
        <w:t> </w:t>
      </w:r>
      <w:r w:rsidRPr="00ED7C18">
        <w:rPr>
          <w:sz w:val="27"/>
          <w:szCs w:val="27"/>
        </w:rPr>
        <w:t>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Дзержинском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жением 1.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2.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Железнодорожном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приложением 2.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3.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Заельцовском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жением 3.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4.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Калининском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жением 4.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5.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 xml:space="preserve">восибирска, реализующими основные общеобразовательные программы начального </w:t>
      </w:r>
      <w:r w:rsidRPr="00ED7C18">
        <w:rPr>
          <w:sz w:val="27"/>
          <w:szCs w:val="27"/>
        </w:rPr>
        <w:lastRenderedPageBreak/>
        <w:t>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Кировском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прилож</w:t>
      </w:r>
      <w:r w:rsidRPr="00ED7C18">
        <w:rPr>
          <w:sz w:val="27"/>
          <w:szCs w:val="27"/>
        </w:rPr>
        <w:t>е</w:t>
      </w:r>
      <w:r w:rsidRPr="00ED7C18">
        <w:rPr>
          <w:sz w:val="27"/>
          <w:szCs w:val="27"/>
        </w:rPr>
        <w:t>нием 5.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6.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Ленинском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прилож</w:t>
      </w:r>
      <w:r w:rsidRPr="00ED7C18">
        <w:rPr>
          <w:sz w:val="27"/>
          <w:szCs w:val="27"/>
        </w:rPr>
        <w:t>е</w:t>
      </w:r>
      <w:r w:rsidRPr="00ED7C18">
        <w:rPr>
          <w:sz w:val="27"/>
          <w:szCs w:val="27"/>
        </w:rPr>
        <w:t>нием 6.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7.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Октябрьском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жением 7.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8.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Первомайском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</w:t>
      </w:r>
      <w:r w:rsidRPr="00ED7C18">
        <w:rPr>
          <w:sz w:val="27"/>
          <w:szCs w:val="27"/>
        </w:rPr>
        <w:t>и</w:t>
      </w:r>
      <w:r w:rsidRPr="00ED7C18">
        <w:rPr>
          <w:sz w:val="27"/>
          <w:szCs w:val="27"/>
        </w:rPr>
        <w:t>ложением 8.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9. Закрепить за муниципальными образовательными учреждениями города Н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восибирска, реализующими основные общеобразовательные программы начального общего, основного общего и среднего (полного) общего образования, территории г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рода Новосибирска, расположенные в Советском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прилож</w:t>
      </w:r>
      <w:r w:rsidRPr="00ED7C18">
        <w:rPr>
          <w:sz w:val="27"/>
          <w:szCs w:val="27"/>
        </w:rPr>
        <w:t>е</w:t>
      </w:r>
      <w:r w:rsidRPr="00ED7C18">
        <w:rPr>
          <w:sz w:val="27"/>
          <w:szCs w:val="27"/>
        </w:rPr>
        <w:t>нием 9.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10. Закрепить за муниципальными образовательными учреждениями города Новосибирска, реализующими основные общеобразовательные программы начал</w:t>
      </w:r>
      <w:r w:rsidRPr="00ED7C18">
        <w:rPr>
          <w:sz w:val="27"/>
          <w:szCs w:val="27"/>
        </w:rPr>
        <w:t>ь</w:t>
      </w:r>
      <w:r w:rsidRPr="00ED7C18">
        <w:rPr>
          <w:sz w:val="27"/>
          <w:szCs w:val="27"/>
        </w:rPr>
        <w:t>ного общего, основного общего и среднего (полного) общего образования, террит</w:t>
      </w:r>
      <w:r w:rsidRPr="00ED7C18">
        <w:rPr>
          <w:sz w:val="27"/>
          <w:szCs w:val="27"/>
        </w:rPr>
        <w:t>о</w:t>
      </w:r>
      <w:r w:rsidRPr="00ED7C18">
        <w:rPr>
          <w:sz w:val="27"/>
          <w:szCs w:val="27"/>
        </w:rPr>
        <w:t>рии города Новосибирска, расположенные в Центральном районе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в соответствии с приложением 10.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11. Руководителям образовательных учреждений, реализующих основные о</w:t>
      </w:r>
      <w:r w:rsidRPr="00ED7C18">
        <w:rPr>
          <w:sz w:val="27"/>
          <w:szCs w:val="27"/>
        </w:rPr>
        <w:t>б</w:t>
      </w:r>
      <w:r w:rsidRPr="00ED7C18">
        <w:rPr>
          <w:sz w:val="27"/>
          <w:szCs w:val="27"/>
        </w:rPr>
        <w:t>щеобразовательные программы начального общего, основного общего и среднего (полного) общего образования</w:t>
      </w:r>
      <w:r w:rsidR="00ED7C18" w:rsidRPr="00ED7C18">
        <w:rPr>
          <w:sz w:val="27"/>
          <w:szCs w:val="27"/>
        </w:rPr>
        <w:t>,</w:t>
      </w:r>
      <w:r w:rsidRPr="00ED7C18">
        <w:rPr>
          <w:sz w:val="27"/>
          <w:szCs w:val="27"/>
        </w:rPr>
        <w:t xml:space="preserve"> обеспечить прием в образовательные учреждения граждан, проживающих на территории города Новосибирска, закрепленной за обр</w:t>
      </w:r>
      <w:r w:rsidRPr="00ED7C18">
        <w:rPr>
          <w:sz w:val="27"/>
          <w:szCs w:val="27"/>
        </w:rPr>
        <w:t>а</w:t>
      </w:r>
      <w:r w:rsidRPr="00ED7C18">
        <w:rPr>
          <w:sz w:val="27"/>
          <w:szCs w:val="27"/>
        </w:rPr>
        <w:t>зовательным учреждением в соответствии с приложениями 1</w:t>
      </w:r>
      <w:r w:rsidR="007255F4" w:rsidRPr="00ED7C18">
        <w:rPr>
          <w:sz w:val="27"/>
          <w:szCs w:val="27"/>
        </w:rPr>
        <w:t> </w:t>
      </w:r>
      <w:r w:rsidRPr="00ED7C18">
        <w:rPr>
          <w:sz w:val="27"/>
          <w:szCs w:val="27"/>
        </w:rPr>
        <w:t>-</w:t>
      </w:r>
      <w:r w:rsidR="007255F4" w:rsidRPr="00ED7C18">
        <w:rPr>
          <w:sz w:val="27"/>
          <w:szCs w:val="27"/>
        </w:rPr>
        <w:t> </w:t>
      </w:r>
      <w:r w:rsidRPr="00ED7C18">
        <w:rPr>
          <w:sz w:val="27"/>
          <w:szCs w:val="27"/>
        </w:rPr>
        <w:t>10, и имеющих право на получение общего образования.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12. Департаменту информационной политики мэрии города Новосибирска обеспечить опубликование постановления в установленном порядке.</w:t>
      </w:r>
    </w:p>
    <w:p w:rsidR="0092418A" w:rsidRPr="00ED7C18" w:rsidRDefault="0092418A" w:rsidP="0092418A">
      <w:pPr>
        <w:widowControl/>
        <w:tabs>
          <w:tab w:val="left" w:pos="360"/>
        </w:tabs>
        <w:spacing w:line="240" w:lineRule="atLeast"/>
        <w:ind w:firstLine="709"/>
        <w:jc w:val="both"/>
        <w:rPr>
          <w:sz w:val="27"/>
          <w:szCs w:val="27"/>
        </w:rPr>
      </w:pPr>
      <w:r w:rsidRPr="00ED7C18">
        <w:rPr>
          <w:sz w:val="27"/>
          <w:szCs w:val="27"/>
        </w:rPr>
        <w:t>13. Ответственность за исполнение постановления возложить на начальника департамента образования, культуры, спорта и молодежной политики мэрии города Новосибирска.</w:t>
      </w:r>
    </w:p>
    <w:tbl>
      <w:tblPr>
        <w:tblW w:w="10207" w:type="dxa"/>
        <w:tblInd w:w="-34" w:type="dxa"/>
        <w:tblLayout w:type="fixed"/>
        <w:tblLook w:val="0000"/>
      </w:tblPr>
      <w:tblGrid>
        <w:gridCol w:w="6946"/>
        <w:gridCol w:w="3261"/>
      </w:tblGrid>
      <w:tr w:rsidR="00ED7C18" w:rsidRPr="00ED7C18">
        <w:tc>
          <w:tcPr>
            <w:tcW w:w="6946" w:type="dxa"/>
          </w:tcPr>
          <w:p w:rsidR="00ED7C18" w:rsidRPr="00ED7C18" w:rsidRDefault="00ED7C18">
            <w:pPr>
              <w:spacing w:before="600" w:line="240" w:lineRule="atLeast"/>
              <w:jc w:val="both"/>
              <w:rPr>
                <w:sz w:val="27"/>
                <w:szCs w:val="27"/>
              </w:rPr>
            </w:pPr>
            <w:r w:rsidRPr="00ED7C18">
              <w:rPr>
                <w:sz w:val="27"/>
                <w:szCs w:val="27"/>
              </w:rPr>
              <w:t>Мэр города Новосибирска</w:t>
            </w:r>
          </w:p>
        </w:tc>
        <w:tc>
          <w:tcPr>
            <w:tcW w:w="3261" w:type="dxa"/>
            <w:vAlign w:val="bottom"/>
          </w:tcPr>
          <w:p w:rsidR="00ED7C18" w:rsidRPr="00ED7C18" w:rsidRDefault="00ED7C18">
            <w:pPr>
              <w:pStyle w:val="7"/>
              <w:spacing w:before="0"/>
              <w:jc w:val="right"/>
              <w:rPr>
                <w:sz w:val="27"/>
                <w:szCs w:val="27"/>
              </w:rPr>
            </w:pPr>
            <w:r w:rsidRPr="00ED7C18">
              <w:rPr>
                <w:sz w:val="27"/>
                <w:szCs w:val="27"/>
              </w:rPr>
              <w:t>В. Ф. Городецкий</w:t>
            </w:r>
          </w:p>
        </w:tc>
      </w:tr>
    </w:tbl>
    <w:p w:rsidR="00ED7C18" w:rsidRDefault="00ED7C18" w:rsidP="00ED7C18">
      <w:pPr>
        <w:widowControl/>
        <w:suppressAutoHyphens/>
        <w:spacing w:line="240" w:lineRule="atLeast"/>
        <w:rPr>
          <w:sz w:val="22"/>
          <w:szCs w:val="22"/>
        </w:rPr>
      </w:pPr>
    </w:p>
    <w:p w:rsidR="00ED7C18" w:rsidRPr="00ED7C18" w:rsidRDefault="00ED7C18" w:rsidP="00ED7C18">
      <w:pPr>
        <w:widowControl/>
        <w:suppressAutoHyphens/>
        <w:spacing w:line="240" w:lineRule="atLeast"/>
        <w:rPr>
          <w:sz w:val="22"/>
          <w:szCs w:val="22"/>
        </w:rPr>
      </w:pPr>
      <w:r w:rsidRPr="00ED7C18">
        <w:rPr>
          <w:sz w:val="22"/>
          <w:szCs w:val="22"/>
        </w:rPr>
        <w:t>Копаева</w:t>
      </w:r>
    </w:p>
    <w:p w:rsidR="00ED7C18" w:rsidRPr="00ED7C18" w:rsidRDefault="00ED7C18" w:rsidP="00ED7C18">
      <w:pPr>
        <w:widowControl/>
        <w:suppressAutoHyphens/>
        <w:spacing w:line="240" w:lineRule="atLeast"/>
        <w:rPr>
          <w:sz w:val="22"/>
          <w:szCs w:val="22"/>
        </w:rPr>
      </w:pPr>
      <w:r w:rsidRPr="00ED7C18">
        <w:rPr>
          <w:sz w:val="22"/>
          <w:szCs w:val="22"/>
        </w:rPr>
        <w:t>2274500</w:t>
      </w:r>
    </w:p>
    <w:p w:rsidR="00ED7C18" w:rsidRDefault="00ED7C18" w:rsidP="00ED7C18">
      <w:pPr>
        <w:widowControl/>
        <w:suppressAutoHyphens/>
        <w:spacing w:line="240" w:lineRule="atLeast"/>
        <w:rPr>
          <w:sz w:val="22"/>
          <w:szCs w:val="22"/>
        </w:rPr>
        <w:sectPr w:rsidR="00ED7C18" w:rsidSect="00ED7C18">
          <w:headerReference w:type="default" r:id="rId7"/>
          <w:endnotePr>
            <w:numFmt w:val="decimal"/>
          </w:endnotePr>
          <w:pgSz w:w="11907" w:h="16840"/>
          <w:pgMar w:top="1134" w:right="567" w:bottom="567" w:left="1418" w:header="720" w:footer="720" w:gutter="0"/>
          <w:pgNumType w:start="1"/>
          <w:cols w:space="720"/>
          <w:titlePg/>
        </w:sectPr>
      </w:pPr>
      <w:r w:rsidRPr="00ED7C18">
        <w:rPr>
          <w:sz w:val="22"/>
          <w:szCs w:val="22"/>
        </w:rPr>
        <w:t>Г</w:t>
      </w:r>
      <w:r>
        <w:rPr>
          <w:sz w:val="22"/>
          <w:szCs w:val="22"/>
        </w:rPr>
        <w:t>УО</w:t>
      </w:r>
    </w:p>
    <w:p w:rsidR="00305EC7" w:rsidRPr="005F7CF9" w:rsidRDefault="00305EC7" w:rsidP="00305EC7">
      <w:pPr>
        <w:widowControl/>
        <w:ind w:left="6521"/>
      </w:pPr>
      <w:r w:rsidRPr="005F7CF9">
        <w:t>Приложение 7</w:t>
      </w:r>
    </w:p>
    <w:p w:rsidR="00305EC7" w:rsidRPr="005F7CF9" w:rsidRDefault="00305EC7" w:rsidP="00305EC7">
      <w:pPr>
        <w:widowControl/>
        <w:ind w:left="6521"/>
      </w:pPr>
      <w:r w:rsidRPr="005F7CF9">
        <w:t xml:space="preserve">к постановлению мэрии   </w:t>
      </w:r>
    </w:p>
    <w:p w:rsidR="00305EC7" w:rsidRPr="005F7CF9" w:rsidRDefault="00305EC7" w:rsidP="00305EC7">
      <w:pPr>
        <w:widowControl/>
        <w:ind w:left="6521"/>
      </w:pPr>
      <w:r w:rsidRPr="005F7CF9">
        <w:t>города Новосибирска</w:t>
      </w:r>
    </w:p>
    <w:p w:rsidR="00305EC7" w:rsidRPr="005F7CF9" w:rsidRDefault="005D4F19" w:rsidP="00305EC7">
      <w:pPr>
        <w:widowControl/>
        <w:ind w:left="6521"/>
      </w:pPr>
      <w:r w:rsidRPr="00305EC7">
        <w:t xml:space="preserve">от </w:t>
      </w:r>
      <w:r>
        <w:t>28.03.2012</w:t>
      </w:r>
      <w:r w:rsidRPr="00305EC7">
        <w:t xml:space="preserve"> № </w:t>
      </w:r>
      <w:r>
        <w:t>3000</w:t>
      </w:r>
    </w:p>
    <w:p w:rsidR="00305EC7" w:rsidRDefault="00305EC7" w:rsidP="00305EC7">
      <w:pPr>
        <w:widowControl/>
        <w:ind w:left="6521"/>
        <w:rPr>
          <w:sz w:val="26"/>
          <w:szCs w:val="26"/>
        </w:rPr>
      </w:pPr>
    </w:p>
    <w:p w:rsidR="00ED7C18" w:rsidRPr="008566A7" w:rsidRDefault="00ED7C18" w:rsidP="00305EC7">
      <w:pPr>
        <w:widowControl/>
        <w:ind w:left="6521"/>
        <w:rPr>
          <w:sz w:val="26"/>
          <w:szCs w:val="26"/>
        </w:rPr>
      </w:pPr>
    </w:p>
    <w:p w:rsidR="00305EC7" w:rsidRPr="008566A7" w:rsidRDefault="00305EC7" w:rsidP="00305EC7">
      <w:pPr>
        <w:jc w:val="center"/>
        <w:rPr>
          <w:sz w:val="26"/>
          <w:szCs w:val="26"/>
        </w:rPr>
      </w:pPr>
      <w:r w:rsidRPr="008566A7">
        <w:rPr>
          <w:sz w:val="26"/>
          <w:szCs w:val="26"/>
        </w:rPr>
        <w:t xml:space="preserve">ПЕРЕЧЕНЬ </w:t>
      </w:r>
    </w:p>
    <w:p w:rsidR="001F4A3F" w:rsidRDefault="00305EC7" w:rsidP="00305EC7">
      <w:pPr>
        <w:jc w:val="center"/>
        <w:rPr>
          <w:sz w:val="26"/>
          <w:szCs w:val="26"/>
        </w:rPr>
      </w:pPr>
      <w:r w:rsidRPr="008566A7">
        <w:rPr>
          <w:sz w:val="26"/>
          <w:szCs w:val="26"/>
        </w:rPr>
        <w:t xml:space="preserve">территорий города Новосибирска, расположенных в Октябрьском районе, закрепленных за муниципальными образовательными учреждениями города Новосибирска, </w:t>
      </w:r>
    </w:p>
    <w:p w:rsidR="001F4A3F" w:rsidRDefault="00305EC7" w:rsidP="00305EC7">
      <w:pPr>
        <w:jc w:val="center"/>
        <w:rPr>
          <w:sz w:val="26"/>
          <w:szCs w:val="26"/>
        </w:rPr>
      </w:pPr>
      <w:r w:rsidRPr="008566A7">
        <w:rPr>
          <w:sz w:val="26"/>
          <w:szCs w:val="26"/>
        </w:rPr>
        <w:t xml:space="preserve">реализующих основные общеобразовательные программы начального общего, </w:t>
      </w:r>
    </w:p>
    <w:p w:rsidR="00305EC7" w:rsidRPr="008566A7" w:rsidRDefault="00305EC7" w:rsidP="00305EC7">
      <w:pPr>
        <w:jc w:val="center"/>
        <w:rPr>
          <w:sz w:val="26"/>
          <w:szCs w:val="26"/>
        </w:rPr>
      </w:pPr>
      <w:r w:rsidRPr="008566A7">
        <w:rPr>
          <w:sz w:val="26"/>
          <w:szCs w:val="26"/>
        </w:rPr>
        <w:t>основного общего и среднего (полного) общего образования</w:t>
      </w:r>
    </w:p>
    <w:p w:rsidR="00305EC7" w:rsidRPr="008566A7" w:rsidRDefault="00305EC7" w:rsidP="00305EC7">
      <w:pPr>
        <w:rPr>
          <w:sz w:val="26"/>
          <w:szCs w:val="26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371"/>
        <w:gridCol w:w="2127"/>
      </w:tblGrid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№</w:t>
            </w:r>
          </w:p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п.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Территория района</w:t>
            </w:r>
          </w:p>
        </w:tc>
        <w:tc>
          <w:tcPr>
            <w:tcW w:w="2127" w:type="dxa"/>
          </w:tcPr>
          <w:p w:rsidR="00305EC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 xml:space="preserve">Наименование </w:t>
            </w:r>
          </w:p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образовательн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>го учреждения</w:t>
            </w:r>
          </w:p>
        </w:tc>
      </w:tr>
    </w:tbl>
    <w:p w:rsidR="00305EC7" w:rsidRPr="008566A7" w:rsidRDefault="00305EC7" w:rsidP="00305EC7">
      <w:pPr>
        <w:rPr>
          <w:sz w:val="2"/>
          <w:szCs w:val="2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7371"/>
        <w:gridCol w:w="2127"/>
      </w:tblGrid>
      <w:tr w:rsidR="00305EC7" w:rsidRPr="008566A7">
        <w:trPr>
          <w:tblHeader/>
        </w:trPr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</w:t>
            </w:r>
          </w:p>
        </w:tc>
        <w:tc>
          <w:tcPr>
            <w:tcW w:w="212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3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194/3; Федосеева, </w:t>
            </w:r>
            <w:r>
              <w:rPr>
                <w:sz w:val="26"/>
                <w:szCs w:val="26"/>
              </w:rPr>
              <w:t>№ 32, 34, 36</w:t>
            </w:r>
          </w:p>
        </w:tc>
        <w:tc>
          <w:tcPr>
            <w:tcW w:w="2127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МАОУ г</w:t>
            </w:r>
            <w:r w:rsidRPr="008566A7">
              <w:rPr>
                <w:sz w:val="26"/>
                <w:szCs w:val="26"/>
              </w:rPr>
              <w:t>имназия № 11 «Гарм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>ния»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Автогенная,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60 (четные), 66, 68, 73, 74, 76, 77, 82, 88, 95, 99, 101, 103, 105; Белинского,</w:t>
            </w:r>
            <w:r>
              <w:rPr>
                <w:sz w:val="26"/>
                <w:szCs w:val="26"/>
              </w:rPr>
              <w:t xml:space="preserve"> № </w:t>
            </w:r>
            <w:r w:rsidRPr="008566A7">
              <w:rPr>
                <w:sz w:val="26"/>
                <w:szCs w:val="26"/>
              </w:rPr>
              <w:t>196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198 (четные), 119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181 (нечетные); Далидовича,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214 (четные), 191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257 (нечетные); Дунайская,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59 (нечетные), 63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95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четные); Коммунстроевская,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50, 100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124 (четные); Кор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ленко,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174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258а (четные), 163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245 (нечетные); Красноа</w:t>
            </w:r>
            <w:r w:rsidRPr="008566A7">
              <w:rPr>
                <w:sz w:val="26"/>
                <w:szCs w:val="26"/>
              </w:rPr>
              <w:t>р</w:t>
            </w:r>
            <w:r w:rsidRPr="008566A7">
              <w:rPr>
                <w:sz w:val="26"/>
                <w:szCs w:val="26"/>
              </w:rPr>
              <w:t xml:space="preserve">мейская,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190/1 (четные), 153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195 (нечетные); Ленинградская,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221 (нечетные); Лескова,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260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328 (четные), 273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329 (нечетные); Карла Либкнехта,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184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218 (четные), 171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217 (нечетные); Пролетарская,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190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262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Толстого,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234, 242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246 (четные), 277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313 (нечетные); Тургенева,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227, 288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320 (четные), 279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319 (нечетные); Ч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хова,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254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264 (четные), 273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315 (нечет</w:t>
            </w:r>
            <w:r>
              <w:rPr>
                <w:sz w:val="26"/>
                <w:szCs w:val="26"/>
              </w:rPr>
              <w:t>ные)</w:t>
            </w:r>
          </w:p>
        </w:tc>
        <w:tc>
          <w:tcPr>
            <w:tcW w:w="2127" w:type="dxa"/>
          </w:tcPr>
          <w:p w:rsidR="00305EC7" w:rsidRPr="008566A7" w:rsidRDefault="00305EC7" w:rsidP="00BD6362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BD6362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163/2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163/6, 163/8, 163/9, 165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179 (нечетные), 165/3, 165/4, 171/1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171/5, 181/1, 183, 185, 185/1, 185/2, 193, 193/1, 1</w:t>
            </w:r>
            <w:r>
              <w:rPr>
                <w:sz w:val="26"/>
                <w:szCs w:val="26"/>
              </w:rPr>
              <w:t>99, 201, 203, 205, 205/1, 205/2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11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Артиллерийская,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122 (четные), 63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127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Белинского,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196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198 (четные); 119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181 (нечетные);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70 (четные), 90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154 (четн</w:t>
            </w:r>
            <w:r>
              <w:rPr>
                <w:sz w:val="26"/>
                <w:szCs w:val="26"/>
              </w:rPr>
              <w:t>ые);</w:t>
            </w:r>
            <w:r w:rsidRPr="008566A7">
              <w:rPr>
                <w:sz w:val="26"/>
                <w:szCs w:val="26"/>
              </w:rPr>
              <w:t xml:space="preserve"> Вои</w:t>
            </w:r>
            <w:r w:rsidRPr="008566A7">
              <w:rPr>
                <w:sz w:val="26"/>
                <w:szCs w:val="26"/>
              </w:rPr>
              <w:t>н</w:t>
            </w:r>
            <w:r w:rsidRPr="008566A7">
              <w:rPr>
                <w:sz w:val="26"/>
                <w:szCs w:val="26"/>
              </w:rPr>
              <w:t xml:space="preserve">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104 (четные); Гурьевская,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56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76 (четные), 96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100 (четные), 106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162/1 (четные), 87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99а (нечетные), 113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181 (нечетные); Далидовича,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70 (четные), 33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71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86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110 (четные), 93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121 (нечетные); Добролюбова,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46 (четные), 56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98 (четные), 73, 101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159 (нечетные); К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роленко,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28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110 (четные), 29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105 (нечетные); Красноа</w:t>
            </w:r>
            <w:r w:rsidRPr="008566A7">
              <w:rPr>
                <w:sz w:val="26"/>
                <w:szCs w:val="26"/>
              </w:rPr>
              <w:t>р</w:t>
            </w:r>
            <w:r w:rsidRPr="008566A7">
              <w:rPr>
                <w:sz w:val="26"/>
                <w:szCs w:val="26"/>
              </w:rPr>
              <w:t xml:space="preserve">мейская,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22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78 (четные), 84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108 (четные), 23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55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77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97 (нечетные); Ленинградская,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98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140 (четные), 101, 101/1, 101/2, 111; Лескова,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202 (четные), 113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173 (нечетные), 177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203 (четные); Карла Либкнехта,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66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94 (четные), 81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123 (нечетные), 112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132 (четные); Никитина,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39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67 (нечетные), 73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103 (нечетные); Пролетарская,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88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144 (четные), 152, 77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161 (нечетные); Толстого,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94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160 (четные), 115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167 (нечетные); Тургенева,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190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ные), 187, 189; Чехова,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156 (четные), 139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179 (не</w:t>
            </w:r>
            <w:r>
              <w:rPr>
                <w:sz w:val="26"/>
                <w:szCs w:val="26"/>
              </w:rPr>
              <w:t>че</w:t>
            </w:r>
            <w:r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ные)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16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305EC7" w:rsidRPr="008566A7" w:rsidRDefault="00305EC7" w:rsidP="002462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9-го Ноября,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87, 89;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23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>четные), 24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26 (четные), 50; Восход,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14, 18, 26, 26/1; Гур</w:t>
            </w:r>
            <w:r w:rsidRPr="008566A7">
              <w:rPr>
                <w:sz w:val="26"/>
                <w:szCs w:val="26"/>
              </w:rPr>
              <w:t>ь</w:t>
            </w:r>
            <w:r w:rsidRPr="008566A7">
              <w:rPr>
                <w:sz w:val="26"/>
                <w:szCs w:val="26"/>
              </w:rPr>
              <w:t xml:space="preserve">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47 (нечетные), 24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36 (четные), 42; Добролюб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31, 33, 43, 69; Зыряновская,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68 (четные), 73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121 (нечетные), 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126 (четные), 91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143 (нечетные), III Интернационала,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54 (четные); Кирова, </w:t>
            </w:r>
            <w:r>
              <w:rPr>
                <w:sz w:val="26"/>
                <w:szCs w:val="26"/>
              </w:rPr>
              <w:t>№</w:t>
            </w:r>
            <w:r w:rsidR="0024625F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108, 108/1; Нижегородская,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23, 24, 24/1, 27, 28, 29, 30; Садовая,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81 (нечетные); Якушева,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39, 114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126 (чет</w:t>
            </w:r>
            <w:r>
              <w:rPr>
                <w:sz w:val="26"/>
                <w:szCs w:val="26"/>
              </w:rPr>
              <w:t>ные)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19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305EC7" w:rsidRPr="008566A7" w:rsidRDefault="00305EC7" w:rsidP="002462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9-го Ноября,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74 (четные), 95; Большевистская, </w:t>
            </w:r>
            <w:r>
              <w:rPr>
                <w:sz w:val="26"/>
                <w:szCs w:val="26"/>
              </w:rPr>
              <w:t>№</w:t>
            </w:r>
            <w:r w:rsidR="0024625F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65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113 (нечетные), Грибоедова,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19 (нечетные), 29, 33; Декабристов,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72 (четные), 95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107 (нечетные); До</w:t>
            </w:r>
            <w:r w:rsidRPr="008566A7">
              <w:rPr>
                <w:sz w:val="26"/>
                <w:szCs w:val="26"/>
              </w:rPr>
              <w:t>б</w:t>
            </w:r>
            <w:r w:rsidRPr="008566A7">
              <w:rPr>
                <w:sz w:val="26"/>
                <w:szCs w:val="26"/>
              </w:rPr>
              <w:t xml:space="preserve">ролюбова,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10, 12/1, 14, 14а, 18, 18/1, 20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26 (четные); Зыр</w:t>
            </w:r>
            <w:r w:rsidRPr="008566A7">
              <w:rPr>
                <w:sz w:val="26"/>
                <w:szCs w:val="26"/>
              </w:rPr>
              <w:t>я</w:t>
            </w:r>
            <w:r w:rsidRPr="008566A7">
              <w:rPr>
                <w:sz w:val="26"/>
                <w:szCs w:val="26"/>
              </w:rPr>
              <w:t xml:space="preserve">новская,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125; III Интернационала,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 xml:space="preserve">125; Кирова,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110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168 (четные); Нижегородская,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89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107 (нечетные); Никит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 xml:space="preserve">на,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2/1, 14а, 16, 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15 (нечетные); Якушева,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51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142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144 (четные)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32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7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Ули</w:t>
            </w:r>
            <w:r>
              <w:rPr>
                <w:sz w:val="26"/>
                <w:szCs w:val="26"/>
              </w:rPr>
              <w:t>цы</w:t>
            </w:r>
            <w:r w:rsidRPr="008566A7">
              <w:rPr>
                <w:sz w:val="26"/>
                <w:szCs w:val="26"/>
              </w:rPr>
              <w:t xml:space="preserve">: Артиллерийская,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59 (нечетные), 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56 (четные);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158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192/5 (четные), 107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163 (нечетные); Военная; Военная Горка (1</w:t>
            </w:r>
            <w:r w:rsidR="0024625F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 w:rsidR="0024625F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6 линия); Воинская,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40/3 (четные), 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59 (нечетные); 2-я Воинская,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37 (нечетные), 2</w:t>
            </w:r>
            <w:r w:rsidR="00D3300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 (четные); 3-я Воинская; Гаранина; Гурьевская,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186/2 (четные); Добролюбова,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165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191/2 (нечетные); 2-й Кирзавод;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5-я Кирпичная Горка, Красноармейская,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2а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 (четные),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19 (нечетные); Малая Красноармейская; Карла Либкнехта,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 (четные), 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79а (нечетные), 34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62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Окопная; Покатная; Пролетарская,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 (четные), 11, 13, 17, 17а, 18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84 (четные), 23а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73 (нечетные); Тополе</w:t>
            </w:r>
            <w:r>
              <w:rPr>
                <w:sz w:val="26"/>
                <w:szCs w:val="26"/>
              </w:rPr>
              <w:t>вая;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переул</w:t>
            </w:r>
            <w:r w:rsidRPr="008566A7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: 2-й Кирпичный; Красная Горка (2-я, 3-я линия); Окопный; 1-</w:t>
            </w:r>
            <w:r w:rsidR="0024625F">
              <w:rPr>
                <w:sz w:val="26"/>
                <w:szCs w:val="26"/>
              </w:rPr>
              <w:t>й,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2-й Покат</w:t>
            </w:r>
            <w:r>
              <w:rPr>
                <w:sz w:val="26"/>
                <w:szCs w:val="26"/>
              </w:rPr>
              <w:t>ный;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</w:t>
            </w:r>
            <w:r w:rsidRPr="008566A7">
              <w:rPr>
                <w:sz w:val="26"/>
                <w:szCs w:val="26"/>
              </w:rPr>
              <w:t>пуск</w:t>
            </w:r>
            <w:r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: Бийский Конный; Ядринцевский Пеший</w:t>
            </w:r>
            <w:r>
              <w:rPr>
                <w:sz w:val="26"/>
                <w:szCs w:val="26"/>
              </w:rPr>
              <w:t>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566A7">
              <w:rPr>
                <w:sz w:val="26"/>
                <w:szCs w:val="26"/>
              </w:rPr>
              <w:t>одъем Ядрин</w:t>
            </w:r>
            <w:r>
              <w:rPr>
                <w:sz w:val="26"/>
                <w:szCs w:val="26"/>
              </w:rPr>
              <w:t>цевский;</w:t>
            </w:r>
          </w:p>
          <w:p w:rsidR="00305EC7" w:rsidRPr="008566A7" w:rsidRDefault="00305EC7" w:rsidP="002462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ерритория Военного Город</w:t>
            </w:r>
            <w:r>
              <w:rPr>
                <w:sz w:val="26"/>
                <w:szCs w:val="26"/>
              </w:rPr>
              <w:t>ка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52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8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Автогенная,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38, 40; Белинского,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202; Грибоедова,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53, 55, 64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68 (четные), 73, 75, 80, 86, 116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146 (четные), 95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131 (нечетные); Далидовича,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136 (четные), 142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164 (четные), 123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149 (нечетные), 155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189 (нечетные); Дуна</w:t>
            </w:r>
            <w:r w:rsidRPr="008566A7">
              <w:rPr>
                <w:sz w:val="26"/>
                <w:szCs w:val="26"/>
              </w:rPr>
              <w:t>й</w:t>
            </w:r>
            <w:r w:rsidRPr="008566A7">
              <w:rPr>
                <w:sz w:val="26"/>
                <w:szCs w:val="26"/>
              </w:rPr>
              <w:t xml:space="preserve">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43 (нечетные); Кирова,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161/2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283 (нечетные); Коммунстроевская,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73, 123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155 (нечетные), Короленко,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172 (четные), 107</w:t>
            </w:r>
            <w:r>
              <w:rPr>
                <w:sz w:val="26"/>
                <w:szCs w:val="26"/>
              </w:rPr>
              <w:t xml:space="preserve"> - </w:t>
            </w:r>
            <w:r w:rsidRPr="008566A7">
              <w:rPr>
                <w:sz w:val="26"/>
                <w:szCs w:val="26"/>
              </w:rPr>
              <w:t xml:space="preserve">159 (нечетные), Красноармейская,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128 (четные), 132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158 (четные), 101а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121 (нечетные), 125</w:t>
            </w:r>
            <w:r>
              <w:rPr>
                <w:sz w:val="26"/>
                <w:szCs w:val="26"/>
              </w:rPr>
              <w:t xml:space="preserve"> - </w:t>
            </w:r>
            <w:r w:rsidRPr="008566A7">
              <w:rPr>
                <w:sz w:val="26"/>
                <w:szCs w:val="26"/>
              </w:rPr>
              <w:t xml:space="preserve">147 (нечетные); Ленинградская,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147 (нечетные), 182, 184, 206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264 (четные), Лескова,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214, 214/1, 216, 250, 252, 252/1, 205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267 (нечетные); Карла Либкнехта,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182 (четные), 135/2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167 (нечетные); Московская,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282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163, 165, 227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285 (нечетные); Никитина,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62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98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ные), Пролетарская,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162, 164, 168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188 (четные); Толстого,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183, 185, 205; Тургенева,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197, 200, 223, 225; Чехова,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188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194 (четные),</w:t>
            </w:r>
            <w:r>
              <w:rPr>
                <w:sz w:val="26"/>
                <w:szCs w:val="26"/>
              </w:rPr>
              <w:t xml:space="preserve"> 195;</w:t>
            </w:r>
          </w:p>
          <w:p w:rsidR="00305EC7" w:rsidRPr="008566A7" w:rsidRDefault="00305EC7" w:rsidP="002462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566A7">
              <w:rPr>
                <w:sz w:val="26"/>
                <w:szCs w:val="26"/>
              </w:rPr>
              <w:t>роезд Коммунстроевский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75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9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Большевистская,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175/6 (нечетные), 16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40 (четные), 48, 48/1, 48/2; Водопроводная; Днепрогэсовская; З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>кавказская; Обская; 2</w:t>
            </w:r>
            <w:r>
              <w:rPr>
                <w:sz w:val="26"/>
                <w:szCs w:val="26"/>
              </w:rPr>
              <w:t>-я Обская;</w:t>
            </w:r>
          </w:p>
          <w:p w:rsidR="00305EC7" w:rsidRPr="008566A7" w:rsidRDefault="00305EC7" w:rsidP="002462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переулок Бердский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76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10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9-го Ноября,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192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224 (четные); Алтайская; Бели</w:t>
            </w:r>
            <w:r w:rsidRPr="008566A7">
              <w:rPr>
                <w:sz w:val="26"/>
                <w:szCs w:val="26"/>
              </w:rPr>
              <w:t>н</w:t>
            </w:r>
            <w:r w:rsidRPr="008566A7">
              <w:rPr>
                <w:sz w:val="26"/>
                <w:szCs w:val="26"/>
              </w:rPr>
              <w:t xml:space="preserve">ского,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315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401 (нечетные), 320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412 (четные); Воскова; Д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 xml:space="preserve">лидовича,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222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>330 (четные), 261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>367 (нечетные), Декабр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 xml:space="preserve">стов,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209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247 (нечетные), 138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176 (четные); Днепровская; Дунайская,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28 (четные), 34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74 (четные); 1-я Инская; III Интернационала,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276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280 (четные); Кирова,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272 (четные), 285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327 (нечетные), 331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361 (нечетные); Красноа</w:t>
            </w:r>
            <w:r w:rsidRPr="008566A7">
              <w:rPr>
                <w:sz w:val="26"/>
                <w:szCs w:val="26"/>
              </w:rPr>
              <w:t>р</w:t>
            </w:r>
            <w:r w:rsidRPr="008566A7">
              <w:rPr>
                <w:sz w:val="26"/>
                <w:szCs w:val="26"/>
              </w:rPr>
              <w:t xml:space="preserve">мейская,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192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216/1 (четные); Кузбасская; Ленинградская, </w:t>
            </w:r>
            <w:r>
              <w:rPr>
                <w:sz w:val="26"/>
                <w:szCs w:val="26"/>
              </w:rPr>
              <w:t>№</w:t>
            </w:r>
            <w:r w:rsidR="00BD6362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237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273 (нечетные), 305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341 (нечетные), 345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387/1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>четные), 266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298 (четные), 310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322 (четные), 326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336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340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366 (четные); Лескова,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330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356 (четные), 331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341 (нечетные); Лобова; Московская,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287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317 (нечетные), 284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306а (четные); Нижегородская,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197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199 (нечетные), 207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237 (нечетные); Переселенческая; Правый Берег Плющ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 xml:space="preserve">хи; Садовая,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247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271 (нечетные), 202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208 (четные); Сес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рорецкая; Толстого,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315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455 (нечетные), 254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386 (четные); Тургенева,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322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418 (четные), 321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405 (нечетные); Чехова,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280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370 (четные), 374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428/1 (четные), 317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415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429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473 (нечетные); Якушева,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262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270 (четные); Ярославского; Яснопо</w:t>
            </w:r>
            <w:r>
              <w:rPr>
                <w:sz w:val="26"/>
                <w:szCs w:val="26"/>
              </w:rPr>
              <w:t>лянская;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566A7">
              <w:rPr>
                <w:sz w:val="26"/>
                <w:szCs w:val="26"/>
              </w:rPr>
              <w:t>роезд</w:t>
            </w:r>
            <w:r>
              <w:rPr>
                <w:sz w:val="26"/>
                <w:szCs w:val="26"/>
              </w:rPr>
              <w:t>ы</w:t>
            </w:r>
            <w:r w:rsidRPr="008566A7">
              <w:rPr>
                <w:sz w:val="26"/>
                <w:szCs w:val="26"/>
              </w:rPr>
              <w:t>: Восточный; Далидовича; Красноармейский; Курга</w:t>
            </w:r>
            <w:r w:rsidRPr="008566A7">
              <w:rPr>
                <w:sz w:val="26"/>
                <w:szCs w:val="26"/>
              </w:rPr>
              <w:t>н</w:t>
            </w:r>
            <w:r w:rsidRPr="008566A7">
              <w:rPr>
                <w:sz w:val="26"/>
                <w:szCs w:val="26"/>
              </w:rPr>
              <w:t>ский; Северный; Холм</w:t>
            </w:r>
            <w:r>
              <w:rPr>
                <w:sz w:val="26"/>
                <w:szCs w:val="26"/>
              </w:rPr>
              <w:t>ский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97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11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9-го Ноября,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188 (четные), 201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265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Автогенная,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3, 7, 8, 9, 13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35 (нечетные), Грибоедова,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8, 32, 32/1</w:t>
            </w:r>
            <w:r>
              <w:rPr>
                <w:sz w:val="26"/>
                <w:szCs w:val="26"/>
              </w:rPr>
              <w:t> - </w:t>
            </w:r>
            <w:r w:rsidRPr="008566A7">
              <w:rPr>
                <w:sz w:val="26"/>
                <w:szCs w:val="26"/>
              </w:rPr>
              <w:t>32/3, 34, 38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58 (четные); Декабристов,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82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134 (четные), 111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207 (нечетные); Дунайская,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Зыряновская,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129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143 (нечетные); III Интернацион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 xml:space="preserve">ла,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220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272 (четные), 155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273 (нечетные); Кирова,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170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240 (четные), Коммунстроевская,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40 (четные),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47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>четные), 53</w:t>
            </w:r>
            <w:r w:rsidRPr="00DE6697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 w:rsidRPr="00DE6697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67 (нечетные); Нижегородская,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119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193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>четные),</w:t>
            </w:r>
            <w:r w:rsidR="00730DF1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266 (четные); Садовая,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132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192/1 (четные), 153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231 (нечетные), Якушева,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256а (четные), 53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119 (нечет</w:t>
            </w:r>
            <w:r>
              <w:rPr>
                <w:sz w:val="26"/>
                <w:szCs w:val="26"/>
              </w:rPr>
              <w:t>ные);</w:t>
            </w:r>
          </w:p>
          <w:p w:rsidR="00305EC7" w:rsidRPr="008566A7" w:rsidRDefault="00305EC7" w:rsidP="004B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566A7">
              <w:rPr>
                <w:sz w:val="26"/>
                <w:szCs w:val="26"/>
              </w:rPr>
              <w:t>ереу</w:t>
            </w:r>
            <w:r>
              <w:rPr>
                <w:sz w:val="26"/>
                <w:szCs w:val="26"/>
              </w:rPr>
              <w:t>лок Лог Декабристов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98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12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Абразивная; Большевистская,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216 (четные), 193</w:t>
            </w:r>
            <w:r w:rsidR="004B364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239 (нечетные); Бугурусланская; 1-</w:t>
            </w:r>
            <w:r w:rsidR="004B3644">
              <w:rPr>
                <w:sz w:val="26"/>
                <w:szCs w:val="26"/>
              </w:rPr>
              <w:t>я,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2-я Водонасосная; Выборная,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1а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31 (нечетные), 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28 (четные); Инюшенская; Корчагина; Лазо,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 (четные), 14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36 (четные), Морозова; Набережная Плющи</w:t>
            </w:r>
            <w:r>
              <w:rPr>
                <w:sz w:val="26"/>
                <w:szCs w:val="26"/>
              </w:rPr>
              <w:t>хи; Травяная;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переул</w:t>
            </w:r>
            <w:r w:rsidRPr="008566A7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: Барнаульский;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5-й Инюшен</w:t>
            </w:r>
            <w:r>
              <w:rPr>
                <w:sz w:val="26"/>
                <w:szCs w:val="26"/>
              </w:rPr>
              <w:t>ский;</w:t>
            </w:r>
          </w:p>
          <w:p w:rsidR="00305EC7" w:rsidRPr="008566A7" w:rsidRDefault="00305EC7" w:rsidP="004B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проезд Выборный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МКОУ ООШ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115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13</w:t>
            </w:r>
          </w:p>
        </w:tc>
        <w:tc>
          <w:tcPr>
            <w:tcW w:w="7371" w:type="dxa"/>
          </w:tcPr>
          <w:p w:rsidR="00305EC7" w:rsidRPr="008566A7" w:rsidRDefault="00305EC7" w:rsidP="004B3644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Улица Ключ-Камышенское Плато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155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14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40 лет Октября; Автогенная,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94, 96, 102, 108, 110, 111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191 (нечетные), 144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158 (четные), 199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211 (нечетные); Артиллерийская,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124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180 (четные), 129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209 (нечетные);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194, 194/2, 194/4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194/10, 200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230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Воинская,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226 (четные), 67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137 (нечетные); 2-я Воинская,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86 (четные), 43а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115 (нечетные); Высок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вольтная; Грибоедова,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139, 139а, 147, 158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186 (четные); Добролюбова,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106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158 (четные), 164, 195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265 (нечетные); Дунайская,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80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116 (четные), 107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123 (нечетные); Журавл</w:t>
            </w:r>
            <w:r w:rsidR="004B3644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ва; Коммунстроевская,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146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208а (четные), 163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215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Кошурникова,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42 (четные); Крамского; Красноа</w:t>
            </w:r>
            <w:r w:rsidRPr="008566A7">
              <w:rPr>
                <w:sz w:val="26"/>
                <w:szCs w:val="26"/>
              </w:rPr>
              <w:t>р</w:t>
            </w:r>
            <w:r w:rsidRPr="008566A7">
              <w:rPr>
                <w:sz w:val="26"/>
                <w:szCs w:val="26"/>
              </w:rPr>
              <w:t xml:space="preserve">мейская,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197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203 (нечетные), Красносельская; Карла</w:t>
            </w:r>
            <w:r w:rsidR="004B3644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Либкнехта,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220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238 (четные), 219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245 (нечетные); Мол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дежная; Москвина; Никитина,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102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104 (четные), 130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144 (четные), 143, 145, 145а, 145б, 146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160 (четные); Новикова; Панишева; Панфиловцев; Пешеходная; Прожекторная; Прол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тарская,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264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282 (четные), 197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251 (нечетные), Профсою</w:t>
            </w:r>
            <w:r w:rsidRPr="008566A7">
              <w:rPr>
                <w:sz w:val="26"/>
                <w:szCs w:val="26"/>
              </w:rPr>
              <w:t>з</w:t>
            </w:r>
            <w:r w:rsidRPr="008566A7">
              <w:rPr>
                <w:sz w:val="26"/>
                <w:szCs w:val="26"/>
              </w:rPr>
              <w:t>ная; Псковская; Радиотехническая; Радистов; Стофато; Угл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>вая; Узловая; Черем</w:t>
            </w:r>
            <w:r>
              <w:rPr>
                <w:sz w:val="26"/>
                <w:szCs w:val="26"/>
              </w:rPr>
              <w:t>ховская;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переул</w:t>
            </w:r>
            <w:r w:rsidRPr="008566A7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: 1-</w:t>
            </w:r>
            <w:r w:rsidR="004B3644">
              <w:rPr>
                <w:sz w:val="26"/>
                <w:szCs w:val="26"/>
              </w:rPr>
              <w:t>й,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2-й Алтайский; Белухи; Высоковольтный; Гр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>вийный; Инструментальный; Короткий; Малый; Мирный; Мо</w:t>
            </w:r>
            <w:r w:rsidRPr="008566A7">
              <w:rPr>
                <w:sz w:val="26"/>
                <w:szCs w:val="26"/>
              </w:rPr>
              <w:t>н</w:t>
            </w:r>
            <w:r w:rsidRPr="008566A7">
              <w:rPr>
                <w:sz w:val="26"/>
                <w:szCs w:val="26"/>
              </w:rPr>
              <w:t>тажников; Морзистов; Новикова; Панишева; 1-</w:t>
            </w:r>
            <w:r w:rsidR="004B3644">
              <w:rPr>
                <w:sz w:val="26"/>
                <w:szCs w:val="26"/>
              </w:rPr>
              <w:t xml:space="preserve">й, </w:t>
            </w:r>
            <w:r w:rsidRPr="008566A7">
              <w:rPr>
                <w:sz w:val="26"/>
                <w:szCs w:val="26"/>
              </w:rPr>
              <w:t>2-й Панф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ловцев; Прямой; Регулировщиков; Слесарей; Тока</w:t>
            </w:r>
            <w:r>
              <w:rPr>
                <w:sz w:val="26"/>
                <w:szCs w:val="26"/>
              </w:rPr>
              <w:t>рей;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8566A7">
              <w:rPr>
                <w:sz w:val="26"/>
                <w:szCs w:val="26"/>
              </w:rPr>
              <w:t>роезд</w:t>
            </w:r>
            <w:r>
              <w:rPr>
                <w:sz w:val="26"/>
                <w:szCs w:val="26"/>
              </w:rPr>
              <w:t>ы</w:t>
            </w:r>
            <w:r w:rsidRPr="008566A7">
              <w:rPr>
                <w:sz w:val="26"/>
                <w:szCs w:val="26"/>
              </w:rPr>
              <w:t>: 2-й Воинский;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3-й Красносель</w:t>
            </w:r>
            <w:r>
              <w:rPr>
                <w:sz w:val="26"/>
                <w:szCs w:val="26"/>
              </w:rPr>
              <w:t>ский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167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15</w:t>
            </w:r>
          </w:p>
        </w:tc>
        <w:tc>
          <w:tcPr>
            <w:tcW w:w="7371" w:type="dxa"/>
          </w:tcPr>
          <w:p w:rsidR="00305EC7" w:rsidRPr="008566A7" w:rsidRDefault="00305EC7" w:rsidP="00A86F05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9-го Ноября,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39 (нечетные), 12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18 (четные); Б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линского,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150 (четные), 49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117 (нечетные); Бориса Б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63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  <w:lang w:val="en-US"/>
              </w:rPr>
              <w:t> </w:t>
            </w:r>
            <w:r w:rsidRPr="008566A7">
              <w:rPr>
                <w:sz w:val="26"/>
                <w:szCs w:val="26"/>
              </w:rPr>
              <w:t xml:space="preserve">99 (нечетные), Большевистская,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33</w:t>
            </w:r>
            <w:r w:rsidRPr="00DE6697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 w:rsidRPr="00DE6697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43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четные); Восход,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1, 3, 5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11 (нечетные), 40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66а (четные), 21</w:t>
            </w:r>
            <w:r w:rsidR="00A86F05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67 (нечетные), Далидовича,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30 (четные),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25 (н</w:t>
            </w:r>
            <w:r w:rsidRPr="008566A7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 xml:space="preserve">четные); Декабристов,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22 (четные), 23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53 (нечетные); Зыряновская,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57 (нечетные), 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6а (четные), Инская, </w:t>
            </w:r>
            <w:r>
              <w:rPr>
                <w:sz w:val="26"/>
                <w:szCs w:val="26"/>
              </w:rPr>
              <w:t>№</w:t>
            </w:r>
            <w:r w:rsidR="00D3300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22, 50, 53, 56, 59, 67, III Интернационала,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30 (четные), 23; Кирова,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25, 27, 27 строени</w:t>
            </w:r>
            <w:r w:rsidR="004B3644">
              <w:rPr>
                <w:sz w:val="26"/>
                <w:szCs w:val="26"/>
              </w:rPr>
              <w:t>я</w:t>
            </w:r>
            <w:r w:rsidRPr="008566A7">
              <w:rPr>
                <w:sz w:val="26"/>
                <w:szCs w:val="26"/>
              </w:rPr>
              <w:t xml:space="preserve"> 1, 2, 27/3, 29, 44/2, 46, 76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80 (четные); Короленко,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24 (четные), 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25 (нечетные); М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 xml:space="preserve">лая Короленко; Ленинградская,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51 (нечетные), 42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74 (четные), Лескова,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128 (четные), 57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111а (нечетные); Маковского; Московская, 53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97 (нечетные), 114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158 (че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129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149 (нечетные); Нижегородская,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17, 18, 20; Сад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 xml:space="preserve">вая, </w:t>
            </w:r>
            <w:r>
              <w:rPr>
                <w:sz w:val="26"/>
                <w:szCs w:val="26"/>
              </w:rPr>
              <w:t>№</w:t>
            </w:r>
            <w:r w:rsidR="004B364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 xml:space="preserve">34, 59; Сакко и Ванцетти; Толстого,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51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91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>ные), 34</w:t>
            </w:r>
            <w:r w:rsidR="004B364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76 (четные); Тургенева, </w:t>
            </w:r>
            <w:r>
              <w:rPr>
                <w:sz w:val="26"/>
                <w:szCs w:val="26"/>
              </w:rPr>
              <w:t>№ </w:t>
            </w:r>
            <w:r w:rsidRPr="008566A7">
              <w:rPr>
                <w:sz w:val="26"/>
                <w:szCs w:val="26"/>
              </w:rPr>
              <w:t>58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140 (четные), 49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141 (нечетные); Чехова,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44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88 (четные), 61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133 (нечетные); Якушева,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18</w:t>
            </w:r>
            <w:r w:rsidR="00A86F05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 w:rsidR="00A86F05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56 (четные), 19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 (нечет</w:t>
            </w:r>
            <w:r>
              <w:rPr>
                <w:sz w:val="26"/>
                <w:szCs w:val="26"/>
              </w:rPr>
              <w:t>ные)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185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16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Бориса Богаткова,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171/6, 196, 198, 207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221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ные), Федосеева,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3, 10, 12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186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17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Взлетная; Вилюйская,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24 (четные), 25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39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Выборная,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32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98 (четные), 35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87 (нечетные), 89, 89а, 89/1, 89/2, 89/5, 91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99, 99/2-99/4, 99/6, 99/7, 102, 106, 106/1, 108, 110, 116, 118, 122, 122/1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2, 124, 124/1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124/7, 126/1</w:t>
            </w:r>
            <w:r>
              <w:rPr>
                <w:sz w:val="26"/>
                <w:szCs w:val="26"/>
              </w:rPr>
              <w:t xml:space="preserve"> </w:t>
            </w:r>
            <w:r w:rsidR="004B3644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4B3644">
              <w:rPr>
                <w:sz w:val="26"/>
                <w:szCs w:val="26"/>
              </w:rPr>
              <w:t>126/</w:t>
            </w:r>
            <w:r w:rsidRPr="008566A7">
              <w:rPr>
                <w:sz w:val="26"/>
                <w:szCs w:val="26"/>
              </w:rPr>
              <w:t>6, 130, Высокогорная; 2-я Высокогорная; Гайдара; Дубр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 xml:space="preserve">вы; Загородная; Камышенская; Лазо,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35 (нечетны</w:t>
            </w:r>
            <w:r w:rsidR="004B3644">
              <w:rPr>
                <w:sz w:val="26"/>
                <w:szCs w:val="26"/>
              </w:rPr>
              <w:t>е</w:t>
            </w:r>
            <w:r w:rsidRPr="008566A7">
              <w:rPr>
                <w:sz w:val="26"/>
                <w:szCs w:val="26"/>
              </w:rPr>
              <w:t>); Ос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пова; Плющиха; Левый Берег Плющихи; Роднико</w:t>
            </w:r>
            <w:r>
              <w:rPr>
                <w:sz w:val="26"/>
                <w:szCs w:val="26"/>
              </w:rPr>
              <w:t>вая; 1-я Ро</w:t>
            </w:r>
            <w:r>
              <w:rPr>
                <w:sz w:val="26"/>
                <w:szCs w:val="26"/>
              </w:rPr>
              <w:t>д</w:t>
            </w:r>
            <w:r>
              <w:rPr>
                <w:sz w:val="26"/>
                <w:szCs w:val="26"/>
              </w:rPr>
              <w:t>никовая; Хитровская;</w:t>
            </w:r>
          </w:p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переул</w:t>
            </w:r>
            <w:r w:rsidRPr="008566A7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: Асфальтный; Боровой;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10-й Камышенский; К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>мышенский Лог, 1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3-й Крупской; Луговской; Новый; Овра</w:t>
            </w:r>
            <w:r w:rsidRPr="008566A7">
              <w:rPr>
                <w:sz w:val="26"/>
                <w:szCs w:val="26"/>
              </w:rPr>
              <w:t>ж</w:t>
            </w:r>
            <w:r w:rsidRPr="008566A7">
              <w:rPr>
                <w:sz w:val="26"/>
                <w:szCs w:val="26"/>
              </w:rPr>
              <w:t>ный; 1-й Плющихи; Сосновский; Сред</w:t>
            </w:r>
            <w:r>
              <w:rPr>
                <w:sz w:val="26"/>
                <w:szCs w:val="26"/>
              </w:rPr>
              <w:t>ний;</w:t>
            </w:r>
          </w:p>
          <w:p w:rsidR="00305EC7" w:rsidRPr="008566A7" w:rsidRDefault="00305EC7" w:rsidP="00BD6362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микрорайон «Зел</w:t>
            </w:r>
            <w:r w:rsidR="00BD6362">
              <w:rPr>
                <w:sz w:val="26"/>
                <w:szCs w:val="26"/>
              </w:rPr>
              <w:t>е</w:t>
            </w:r>
            <w:r>
              <w:rPr>
                <w:sz w:val="26"/>
                <w:szCs w:val="26"/>
              </w:rPr>
              <w:t>ный бор»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189</w:t>
            </w:r>
          </w:p>
        </w:tc>
      </w:tr>
      <w:tr w:rsidR="00305EC7" w:rsidRPr="008566A7">
        <w:tc>
          <w:tcPr>
            <w:tcW w:w="567" w:type="dxa"/>
          </w:tcPr>
          <w:p w:rsidR="00305EC7" w:rsidRPr="00621DA5" w:rsidRDefault="00305EC7" w:rsidP="00305EC7">
            <w:pPr>
              <w:widowControl/>
              <w:jc w:val="center"/>
              <w:rPr>
                <w:b/>
                <w:sz w:val="26"/>
                <w:szCs w:val="26"/>
              </w:rPr>
            </w:pPr>
            <w:r w:rsidRPr="00621DA5">
              <w:rPr>
                <w:b/>
                <w:sz w:val="26"/>
                <w:szCs w:val="26"/>
              </w:rPr>
              <w:t>18</w:t>
            </w:r>
          </w:p>
        </w:tc>
        <w:tc>
          <w:tcPr>
            <w:tcW w:w="7371" w:type="dxa"/>
          </w:tcPr>
          <w:p w:rsidR="00305EC7" w:rsidRPr="00621DA5" w:rsidRDefault="00305EC7" w:rsidP="00305EC7">
            <w:pPr>
              <w:jc w:val="both"/>
              <w:rPr>
                <w:b/>
                <w:sz w:val="26"/>
                <w:szCs w:val="26"/>
              </w:rPr>
            </w:pPr>
            <w:r w:rsidRPr="00621DA5">
              <w:rPr>
                <w:b/>
                <w:sz w:val="26"/>
                <w:szCs w:val="26"/>
              </w:rPr>
              <w:t xml:space="preserve">Улицы: </w:t>
            </w:r>
            <w:r w:rsidR="004B3644" w:rsidRPr="00621DA5">
              <w:rPr>
                <w:b/>
                <w:sz w:val="26"/>
                <w:szCs w:val="26"/>
              </w:rPr>
              <w:t>В. </w:t>
            </w:r>
            <w:r w:rsidRPr="00621DA5">
              <w:rPr>
                <w:b/>
                <w:sz w:val="26"/>
                <w:szCs w:val="26"/>
              </w:rPr>
              <w:t>Высоцкого, № 50/2,-50/4, 52/1, 52/3; Лазурная, № 2, 4, 6, 10, 14, 16, 18, 20</w:t>
            </w:r>
          </w:p>
        </w:tc>
        <w:tc>
          <w:tcPr>
            <w:tcW w:w="2127" w:type="dxa"/>
          </w:tcPr>
          <w:p w:rsidR="00305EC7" w:rsidRPr="00621DA5" w:rsidRDefault="00305EC7" w:rsidP="00305EC7">
            <w:pPr>
              <w:jc w:val="both"/>
              <w:rPr>
                <w:b/>
                <w:sz w:val="26"/>
                <w:szCs w:val="26"/>
              </w:rPr>
            </w:pPr>
            <w:r w:rsidRPr="00621DA5">
              <w:rPr>
                <w:b/>
                <w:sz w:val="26"/>
                <w:szCs w:val="26"/>
              </w:rPr>
              <w:t>МБОУ СОШ № 194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19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</w:t>
            </w:r>
            <w:r w:rsidR="004B3644">
              <w:rPr>
                <w:sz w:val="26"/>
                <w:szCs w:val="26"/>
              </w:rPr>
              <w:t>В. </w:t>
            </w:r>
            <w:r w:rsidRPr="008566A7">
              <w:rPr>
                <w:sz w:val="26"/>
                <w:szCs w:val="26"/>
              </w:rPr>
              <w:t xml:space="preserve">Высоцкого,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3, 5, 11, 13, 15, 15/1, 25, 27, 31, 43, Л</w:t>
            </w:r>
            <w:r w:rsidRPr="008566A7">
              <w:rPr>
                <w:sz w:val="26"/>
                <w:szCs w:val="26"/>
              </w:rPr>
              <w:t>а</w:t>
            </w:r>
            <w:r w:rsidRPr="008566A7">
              <w:rPr>
                <w:sz w:val="26"/>
                <w:szCs w:val="26"/>
              </w:rPr>
              <w:t xml:space="preserve">зурная,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22;</w:t>
            </w:r>
            <w:r>
              <w:rPr>
                <w:sz w:val="26"/>
                <w:szCs w:val="26"/>
              </w:rPr>
              <w:t xml:space="preserve"> Татьяны Снежиной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195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20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>:</w:t>
            </w:r>
            <w:r w:rsidR="004B3644">
              <w:rPr>
                <w:sz w:val="26"/>
                <w:szCs w:val="26"/>
              </w:rPr>
              <w:t xml:space="preserve"> В.</w:t>
            </w:r>
            <w:r w:rsidRPr="008566A7">
              <w:rPr>
                <w:sz w:val="26"/>
                <w:szCs w:val="26"/>
              </w:rPr>
              <w:t xml:space="preserve"> Высоцкого,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33, 34, 35, 36, 36/1, 37, 38, 39, 39/1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39/4, 40, 40/1, 41, 41/2, 41/3, 42, 42/1, 42/3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50/1 (четные), 52, 54, 62, 64; Зеленодолинская; Малино</w:t>
            </w:r>
            <w:r>
              <w:rPr>
                <w:sz w:val="26"/>
                <w:szCs w:val="26"/>
              </w:rPr>
              <w:t>вая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199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21</w:t>
            </w:r>
          </w:p>
        </w:tc>
        <w:tc>
          <w:tcPr>
            <w:tcW w:w="7371" w:type="dxa"/>
          </w:tcPr>
          <w:p w:rsidR="00305EC7" w:rsidRPr="008566A7" w:rsidRDefault="00305EC7" w:rsidP="004B3644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Белинского,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3, 6, 6/1; Большевистская, 7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27 (нече</w:t>
            </w:r>
            <w:r w:rsidRPr="008566A7">
              <w:rPr>
                <w:sz w:val="26"/>
                <w:szCs w:val="26"/>
              </w:rPr>
              <w:t>т</w:t>
            </w:r>
            <w:r w:rsidRPr="008566A7">
              <w:rPr>
                <w:sz w:val="26"/>
                <w:szCs w:val="26"/>
              </w:rPr>
              <w:t xml:space="preserve">ные); 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6, 8, 15, 18, 21, 37; Лескова, 15; Садовая,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2, 7</w:t>
            </w:r>
            <w:r w:rsidR="004B364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-</w:t>
            </w:r>
            <w:r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 xml:space="preserve">31 (нечетные); 1-я Садовая Горка; Толстого, </w:t>
            </w:r>
            <w:r>
              <w:rPr>
                <w:sz w:val="26"/>
                <w:szCs w:val="26"/>
              </w:rPr>
              <w:t>№ 3, 3/1, 5; Шевченко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202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22</w:t>
            </w:r>
          </w:p>
        </w:tc>
        <w:tc>
          <w:tcPr>
            <w:tcW w:w="7371" w:type="dxa"/>
          </w:tcPr>
          <w:p w:rsidR="00305EC7" w:rsidRPr="008566A7" w:rsidRDefault="00305EC7" w:rsidP="00305EC7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Улицы</w:t>
            </w:r>
            <w:r w:rsidRPr="008566A7">
              <w:rPr>
                <w:sz w:val="26"/>
                <w:szCs w:val="26"/>
              </w:rPr>
              <w:t xml:space="preserve">: Вилюйская,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 xml:space="preserve">30, 32, 34, 45; Выборная,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101, 101/1, 101/3, 101/5, 103, 103/1, 103/2, 105, 105/1, 107, 109, 111, 113, 113/1, 115, 117, 117/1, 117/2, 119, 121, 123, 125, 125/1, 125/2, 127, 129, 129/1, 129/2, 131, 131/1, 146, 152, 200, 201/1; Клен</w:t>
            </w:r>
            <w:r w:rsidRPr="008566A7">
              <w:rPr>
                <w:sz w:val="26"/>
                <w:szCs w:val="26"/>
              </w:rPr>
              <w:t>о</w:t>
            </w:r>
            <w:r w:rsidRPr="008566A7">
              <w:rPr>
                <w:sz w:val="26"/>
                <w:szCs w:val="26"/>
              </w:rPr>
              <w:t>вая; Рябиновая; Су</w:t>
            </w:r>
            <w:r>
              <w:rPr>
                <w:sz w:val="26"/>
                <w:szCs w:val="26"/>
              </w:rPr>
              <w:t>зунская</w:t>
            </w:r>
          </w:p>
        </w:tc>
        <w:tc>
          <w:tcPr>
            <w:tcW w:w="2127" w:type="dxa"/>
          </w:tcPr>
          <w:p w:rsidR="00305EC7" w:rsidRPr="008566A7" w:rsidRDefault="00305EC7" w:rsidP="005F7CF9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СОШ №</w:t>
            </w:r>
            <w:r w:rsidR="005F7CF9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206</w:t>
            </w:r>
          </w:p>
        </w:tc>
      </w:tr>
      <w:tr w:rsidR="00305EC7" w:rsidRPr="008566A7">
        <w:tc>
          <w:tcPr>
            <w:tcW w:w="567" w:type="dxa"/>
          </w:tcPr>
          <w:p w:rsidR="00305EC7" w:rsidRPr="008566A7" w:rsidRDefault="00305EC7" w:rsidP="00305EC7">
            <w:pPr>
              <w:widowControl/>
              <w:jc w:val="center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23</w:t>
            </w:r>
          </w:p>
        </w:tc>
        <w:tc>
          <w:tcPr>
            <w:tcW w:w="7371" w:type="dxa"/>
          </w:tcPr>
          <w:p w:rsidR="00305EC7" w:rsidRPr="008566A7" w:rsidRDefault="00305EC7" w:rsidP="004B3644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 xml:space="preserve">Улица Воинская, </w:t>
            </w:r>
            <w:r>
              <w:rPr>
                <w:sz w:val="26"/>
                <w:szCs w:val="26"/>
              </w:rPr>
              <w:t xml:space="preserve">№ </w:t>
            </w:r>
            <w:r w:rsidRPr="008566A7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10, 110/1</w:t>
            </w:r>
          </w:p>
        </w:tc>
        <w:tc>
          <w:tcPr>
            <w:tcW w:w="2127" w:type="dxa"/>
          </w:tcPr>
          <w:p w:rsidR="00305EC7" w:rsidRPr="008566A7" w:rsidRDefault="00305EC7" w:rsidP="00D33004">
            <w:pPr>
              <w:jc w:val="both"/>
              <w:rPr>
                <w:sz w:val="26"/>
                <w:szCs w:val="26"/>
              </w:rPr>
            </w:pPr>
            <w:r w:rsidRPr="008566A7">
              <w:rPr>
                <w:sz w:val="26"/>
                <w:szCs w:val="26"/>
              </w:rPr>
              <w:t>МБОУ «Новос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бирский горо</w:t>
            </w:r>
            <w:r w:rsidRPr="008566A7">
              <w:rPr>
                <w:sz w:val="26"/>
                <w:szCs w:val="26"/>
              </w:rPr>
              <w:t>д</w:t>
            </w:r>
            <w:r w:rsidRPr="008566A7">
              <w:rPr>
                <w:sz w:val="26"/>
                <w:szCs w:val="26"/>
              </w:rPr>
              <w:t>ской педагог</w:t>
            </w:r>
            <w:r w:rsidRPr="008566A7">
              <w:rPr>
                <w:sz w:val="26"/>
                <w:szCs w:val="26"/>
              </w:rPr>
              <w:t>и</w:t>
            </w:r>
            <w:r w:rsidRPr="008566A7">
              <w:rPr>
                <w:sz w:val="26"/>
                <w:szCs w:val="26"/>
              </w:rPr>
              <w:t>ческий лицей им</w:t>
            </w:r>
            <w:r w:rsidR="004B3644">
              <w:rPr>
                <w:sz w:val="26"/>
                <w:szCs w:val="26"/>
              </w:rPr>
              <w:t>. </w:t>
            </w:r>
            <w:r w:rsidRPr="008566A7">
              <w:rPr>
                <w:sz w:val="26"/>
                <w:szCs w:val="26"/>
              </w:rPr>
              <w:t>А.</w:t>
            </w:r>
            <w:r w:rsidR="004B3644">
              <w:rPr>
                <w:sz w:val="26"/>
                <w:szCs w:val="26"/>
              </w:rPr>
              <w:t> </w:t>
            </w:r>
            <w:r w:rsidRPr="008566A7">
              <w:rPr>
                <w:sz w:val="26"/>
                <w:szCs w:val="26"/>
              </w:rPr>
              <w:t>С.</w:t>
            </w:r>
            <w:r w:rsidR="00D33004">
              <w:rPr>
                <w:sz w:val="26"/>
                <w:szCs w:val="26"/>
              </w:rPr>
              <w:t xml:space="preserve"> </w:t>
            </w:r>
            <w:r w:rsidRPr="008566A7">
              <w:rPr>
                <w:sz w:val="26"/>
                <w:szCs w:val="26"/>
              </w:rPr>
              <w:t>Пу</w:t>
            </w:r>
            <w:r w:rsidRPr="008566A7">
              <w:rPr>
                <w:sz w:val="26"/>
                <w:szCs w:val="26"/>
              </w:rPr>
              <w:t>ш</w:t>
            </w:r>
            <w:r w:rsidRPr="008566A7">
              <w:rPr>
                <w:sz w:val="26"/>
                <w:szCs w:val="26"/>
              </w:rPr>
              <w:t>кина»</w:t>
            </w:r>
          </w:p>
        </w:tc>
      </w:tr>
    </w:tbl>
    <w:p w:rsidR="00305EC7" w:rsidRPr="008566A7" w:rsidRDefault="00305EC7" w:rsidP="00305EC7">
      <w:pPr>
        <w:widowControl/>
        <w:rPr>
          <w:sz w:val="26"/>
          <w:szCs w:val="26"/>
        </w:rPr>
      </w:pPr>
    </w:p>
    <w:tbl>
      <w:tblPr>
        <w:tblW w:w="10206" w:type="dxa"/>
        <w:tblInd w:w="108" w:type="dxa"/>
        <w:tblLook w:val="00A0"/>
      </w:tblPr>
      <w:tblGrid>
        <w:gridCol w:w="1665"/>
        <w:gridCol w:w="8541"/>
      </w:tblGrid>
      <w:tr w:rsidR="00305EC7" w:rsidRPr="00D33004">
        <w:tc>
          <w:tcPr>
            <w:tcW w:w="1577" w:type="dxa"/>
            <w:vMerge w:val="restart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Примечание:</w:t>
            </w:r>
          </w:p>
        </w:tc>
        <w:tc>
          <w:tcPr>
            <w:tcW w:w="8629" w:type="dxa"/>
          </w:tcPr>
          <w:p w:rsidR="00305EC7" w:rsidRPr="00D33004" w:rsidRDefault="00305EC7" w:rsidP="00F7468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использ</w:t>
            </w:r>
            <w:r w:rsidR="00F74687" w:rsidRPr="00D33004">
              <w:rPr>
                <w:sz w:val="26"/>
                <w:szCs w:val="26"/>
              </w:rPr>
              <w:t>уемые</w:t>
            </w:r>
            <w:r w:rsidRPr="00D33004">
              <w:rPr>
                <w:sz w:val="26"/>
                <w:szCs w:val="26"/>
              </w:rPr>
              <w:t xml:space="preserve"> сокращения:</w:t>
            </w:r>
          </w:p>
        </w:tc>
      </w:tr>
      <w:tr w:rsidR="00305EC7" w:rsidRPr="00D33004">
        <w:tc>
          <w:tcPr>
            <w:tcW w:w="1577" w:type="dxa"/>
            <w:vMerge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629" w:type="dxa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МБОУ – муниципальное бюджетное образовательное учреждение;</w:t>
            </w:r>
          </w:p>
        </w:tc>
      </w:tr>
      <w:tr w:rsidR="00305EC7" w:rsidRPr="00D33004">
        <w:tc>
          <w:tcPr>
            <w:tcW w:w="1577" w:type="dxa"/>
            <w:vMerge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629" w:type="dxa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СОШ – средняя общеобразовательная школа;</w:t>
            </w:r>
          </w:p>
        </w:tc>
      </w:tr>
      <w:tr w:rsidR="00305EC7" w:rsidRPr="00D33004">
        <w:tc>
          <w:tcPr>
            <w:tcW w:w="1577" w:type="dxa"/>
            <w:vMerge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629" w:type="dxa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МАОУ – муниципальное автономное образовательное учреждение;</w:t>
            </w:r>
          </w:p>
        </w:tc>
      </w:tr>
      <w:tr w:rsidR="00305EC7" w:rsidRPr="00D33004">
        <w:tc>
          <w:tcPr>
            <w:tcW w:w="1577" w:type="dxa"/>
            <w:vMerge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629" w:type="dxa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МКОУ – муниципальное казенное образовательное учреждение;</w:t>
            </w:r>
          </w:p>
        </w:tc>
      </w:tr>
      <w:tr w:rsidR="00305EC7" w:rsidRPr="00D33004">
        <w:tc>
          <w:tcPr>
            <w:tcW w:w="1577" w:type="dxa"/>
            <w:vMerge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8629" w:type="dxa"/>
          </w:tcPr>
          <w:p w:rsidR="00305EC7" w:rsidRPr="00D33004" w:rsidRDefault="00305EC7" w:rsidP="00305EC7">
            <w:pPr>
              <w:widowControl/>
              <w:autoSpaceDE w:val="0"/>
              <w:autoSpaceDN w:val="0"/>
              <w:adjustRightInd w:val="0"/>
              <w:spacing w:line="240" w:lineRule="atLeast"/>
              <w:jc w:val="both"/>
              <w:rPr>
                <w:sz w:val="26"/>
                <w:szCs w:val="26"/>
              </w:rPr>
            </w:pPr>
            <w:r w:rsidRPr="00D33004">
              <w:rPr>
                <w:sz w:val="26"/>
                <w:szCs w:val="26"/>
              </w:rPr>
              <w:t>ООШ – основная общеобразовательная школа.</w:t>
            </w:r>
          </w:p>
        </w:tc>
      </w:tr>
    </w:tbl>
    <w:p w:rsidR="00305EC7" w:rsidRPr="00305EC7" w:rsidRDefault="00305EC7" w:rsidP="00305EC7">
      <w:pPr>
        <w:widowControl/>
        <w:jc w:val="both"/>
        <w:rPr>
          <w:sz w:val="24"/>
          <w:szCs w:val="24"/>
        </w:rPr>
      </w:pPr>
    </w:p>
    <w:sectPr w:rsidR="00305EC7" w:rsidRPr="00305EC7" w:rsidSect="00ED7C18">
      <w:endnotePr>
        <w:numFmt w:val="decimal"/>
      </w:endnotePr>
      <w:pgSz w:w="11907" w:h="16840"/>
      <w:pgMar w:top="1134" w:right="567" w:bottom="567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0E8F" w:rsidRDefault="00150E8F">
      <w:r>
        <w:separator/>
      </w:r>
    </w:p>
  </w:endnote>
  <w:endnote w:type="continuationSeparator" w:id="0">
    <w:p w:rsidR="00150E8F" w:rsidRDefault="00150E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0E8F" w:rsidRDefault="00150E8F">
      <w:r>
        <w:separator/>
      </w:r>
    </w:p>
  </w:footnote>
  <w:footnote w:type="continuationSeparator" w:id="0">
    <w:p w:rsidR="00150E8F" w:rsidRDefault="00150E8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3644" w:rsidRDefault="004B3644">
    <w:pPr>
      <w:pStyle w:val="a3"/>
      <w:framePr w:wrap="auto" w:vAnchor="text" w:hAnchor="margin" w:xAlign="center" w:y="1"/>
      <w:widowControl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936F0">
      <w:rPr>
        <w:rStyle w:val="a5"/>
        <w:noProof/>
      </w:rPr>
      <w:t>5</w:t>
    </w:r>
    <w:r>
      <w:rPr>
        <w:rStyle w:val="a5"/>
      </w:rPr>
      <w:fldChar w:fldCharType="end"/>
    </w:r>
  </w:p>
  <w:p w:rsidR="004B3644" w:rsidRDefault="004B3644">
    <w:pPr>
      <w:pStyle w:val="a3"/>
      <w:widowControl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0B82F7E"/>
    <w:lvl w:ilvl="0">
      <w:numFmt w:val="bullet"/>
      <w:lvlText w:val="*"/>
      <w:lvlJc w:val="left"/>
    </w:lvl>
  </w:abstractNum>
  <w:abstractNum w:abstractNumId="1">
    <w:nsid w:val="01752537"/>
    <w:multiLevelType w:val="hybridMultilevel"/>
    <w:tmpl w:val="C80C25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0BC53482"/>
    <w:multiLevelType w:val="hybridMultilevel"/>
    <w:tmpl w:val="1A86FE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60642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10D5B7B"/>
    <w:multiLevelType w:val="hybridMultilevel"/>
    <w:tmpl w:val="4FBA07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0E66D1"/>
    <w:multiLevelType w:val="hybridMultilevel"/>
    <w:tmpl w:val="6DFA7C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7F3FB9"/>
    <w:multiLevelType w:val="hybridMultilevel"/>
    <w:tmpl w:val="AF2CA2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3526C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40D91684"/>
    <w:multiLevelType w:val="singleLevel"/>
    <w:tmpl w:val="E04C5C5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551A1C2E"/>
    <w:multiLevelType w:val="multilevel"/>
    <w:tmpl w:val="8C7CEDA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0">
    <w:nsid w:val="725C7CD0"/>
    <w:multiLevelType w:val="singleLevel"/>
    <w:tmpl w:val="3E6E8FF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1">
    <w:nsid w:val="7B4C532E"/>
    <w:multiLevelType w:val="multilevel"/>
    <w:tmpl w:val="D15A234C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11"/>
  </w:num>
  <w:num w:numId="7">
    <w:abstractNumId w:val="4"/>
  </w:num>
  <w:num w:numId="8">
    <w:abstractNumId w:val="1"/>
  </w:num>
  <w:num w:numId="9">
    <w:abstractNumId w:val="0"/>
    <w:lvlOverride w:ilvl="0">
      <w:lvl w:ilvl="0">
        <w:numFmt w:val="bullet"/>
        <w:lvlText w:val="-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"/>
  </w:num>
  <w:num w:numId="11">
    <w:abstractNumId w:val="5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embedSystemFonts/>
  <w:defaultTabStop w:val="720"/>
  <w:autoHyphenation/>
  <w:consecutiveHyphenLimit w:val="3"/>
  <w:hyphenationZone w:val="357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/>
  <w:rsids>
    <w:rsidRoot w:val="00830C3B"/>
    <w:rsid w:val="0001338F"/>
    <w:rsid w:val="000333CB"/>
    <w:rsid w:val="0005417E"/>
    <w:rsid w:val="00056D44"/>
    <w:rsid w:val="000B7395"/>
    <w:rsid w:val="000D7766"/>
    <w:rsid w:val="00142032"/>
    <w:rsid w:val="001474EC"/>
    <w:rsid w:val="00150E8F"/>
    <w:rsid w:val="0016022C"/>
    <w:rsid w:val="001716CE"/>
    <w:rsid w:val="001E2604"/>
    <w:rsid w:val="001F4A3F"/>
    <w:rsid w:val="001F6C4B"/>
    <w:rsid w:val="00211F51"/>
    <w:rsid w:val="00220948"/>
    <w:rsid w:val="00223AB9"/>
    <w:rsid w:val="00226EFE"/>
    <w:rsid w:val="00234C5C"/>
    <w:rsid w:val="00236313"/>
    <w:rsid w:val="00237ABA"/>
    <w:rsid w:val="0024625F"/>
    <w:rsid w:val="00247B54"/>
    <w:rsid w:val="00276DEB"/>
    <w:rsid w:val="002C7B73"/>
    <w:rsid w:val="00305EC7"/>
    <w:rsid w:val="00331F46"/>
    <w:rsid w:val="00344EA3"/>
    <w:rsid w:val="00350674"/>
    <w:rsid w:val="0038730E"/>
    <w:rsid w:val="003B3050"/>
    <w:rsid w:val="003C05A9"/>
    <w:rsid w:val="003D3134"/>
    <w:rsid w:val="003F3027"/>
    <w:rsid w:val="00403F50"/>
    <w:rsid w:val="00404471"/>
    <w:rsid w:val="0040739B"/>
    <w:rsid w:val="004075D0"/>
    <w:rsid w:val="004156A4"/>
    <w:rsid w:val="00440819"/>
    <w:rsid w:val="00456672"/>
    <w:rsid w:val="00466858"/>
    <w:rsid w:val="004909A9"/>
    <w:rsid w:val="00490F83"/>
    <w:rsid w:val="004B3644"/>
    <w:rsid w:val="004C1F52"/>
    <w:rsid w:val="005171CC"/>
    <w:rsid w:val="00582C58"/>
    <w:rsid w:val="00585FEB"/>
    <w:rsid w:val="005C4EA6"/>
    <w:rsid w:val="005D4F19"/>
    <w:rsid w:val="005E08B8"/>
    <w:rsid w:val="005E6B10"/>
    <w:rsid w:val="005F7CF9"/>
    <w:rsid w:val="00606022"/>
    <w:rsid w:val="00621DA5"/>
    <w:rsid w:val="006223F9"/>
    <w:rsid w:val="00627809"/>
    <w:rsid w:val="00627E1F"/>
    <w:rsid w:val="00632B78"/>
    <w:rsid w:val="006452C2"/>
    <w:rsid w:val="0066303B"/>
    <w:rsid w:val="00676FCC"/>
    <w:rsid w:val="00690CE4"/>
    <w:rsid w:val="006957CF"/>
    <w:rsid w:val="007255F4"/>
    <w:rsid w:val="00730DF1"/>
    <w:rsid w:val="00732F89"/>
    <w:rsid w:val="00740725"/>
    <w:rsid w:val="00745564"/>
    <w:rsid w:val="00765096"/>
    <w:rsid w:val="007654A3"/>
    <w:rsid w:val="007733CF"/>
    <w:rsid w:val="00786A0C"/>
    <w:rsid w:val="007A1B38"/>
    <w:rsid w:val="007D50D0"/>
    <w:rsid w:val="007E20AB"/>
    <w:rsid w:val="00830C3B"/>
    <w:rsid w:val="00836D23"/>
    <w:rsid w:val="008566A7"/>
    <w:rsid w:val="00864BD6"/>
    <w:rsid w:val="008A5E13"/>
    <w:rsid w:val="008F169A"/>
    <w:rsid w:val="00920860"/>
    <w:rsid w:val="0092418A"/>
    <w:rsid w:val="009243DF"/>
    <w:rsid w:val="00932143"/>
    <w:rsid w:val="00935380"/>
    <w:rsid w:val="00967664"/>
    <w:rsid w:val="00980574"/>
    <w:rsid w:val="009B33FB"/>
    <w:rsid w:val="009C3B12"/>
    <w:rsid w:val="009D5093"/>
    <w:rsid w:val="009F0C50"/>
    <w:rsid w:val="00A33517"/>
    <w:rsid w:val="00A5425A"/>
    <w:rsid w:val="00A712C1"/>
    <w:rsid w:val="00A86F05"/>
    <w:rsid w:val="00AB74DE"/>
    <w:rsid w:val="00AC432A"/>
    <w:rsid w:val="00AD2F26"/>
    <w:rsid w:val="00AF1ACE"/>
    <w:rsid w:val="00B62690"/>
    <w:rsid w:val="00B66DD5"/>
    <w:rsid w:val="00B825D3"/>
    <w:rsid w:val="00B86817"/>
    <w:rsid w:val="00B942D3"/>
    <w:rsid w:val="00B94495"/>
    <w:rsid w:val="00BD6362"/>
    <w:rsid w:val="00C12E91"/>
    <w:rsid w:val="00C8782B"/>
    <w:rsid w:val="00C936F0"/>
    <w:rsid w:val="00CA7782"/>
    <w:rsid w:val="00CD31F6"/>
    <w:rsid w:val="00CD56CF"/>
    <w:rsid w:val="00CE198B"/>
    <w:rsid w:val="00D16783"/>
    <w:rsid w:val="00D179E0"/>
    <w:rsid w:val="00D31B1E"/>
    <w:rsid w:val="00D32318"/>
    <w:rsid w:val="00D33004"/>
    <w:rsid w:val="00D927AA"/>
    <w:rsid w:val="00DA2030"/>
    <w:rsid w:val="00DA5FDA"/>
    <w:rsid w:val="00DC05F0"/>
    <w:rsid w:val="00DE6697"/>
    <w:rsid w:val="00E40875"/>
    <w:rsid w:val="00E47A0E"/>
    <w:rsid w:val="00E87AFD"/>
    <w:rsid w:val="00E919FB"/>
    <w:rsid w:val="00E96054"/>
    <w:rsid w:val="00E96D8E"/>
    <w:rsid w:val="00EC7204"/>
    <w:rsid w:val="00ED0E52"/>
    <w:rsid w:val="00ED2E49"/>
    <w:rsid w:val="00ED7C18"/>
    <w:rsid w:val="00F05696"/>
    <w:rsid w:val="00F229CE"/>
    <w:rsid w:val="00F35075"/>
    <w:rsid w:val="00F51B2C"/>
    <w:rsid w:val="00F74687"/>
    <w:rsid w:val="00F74EEA"/>
    <w:rsid w:val="00F905EF"/>
    <w:rsid w:val="00FA6BD1"/>
    <w:rsid w:val="00FB4207"/>
    <w:rsid w:val="00FC58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600"/>
      <w:outlineLvl w:val="0"/>
    </w:pPr>
  </w:style>
  <w:style w:type="paragraph" w:styleId="2">
    <w:name w:val="heading 2"/>
    <w:basedOn w:val="a"/>
    <w:next w:val="a"/>
    <w:link w:val="20"/>
    <w:uiPriority w:val="99"/>
    <w:qFormat/>
    <w:pPr>
      <w:keepNext/>
      <w:spacing w:before="600" w:after="300"/>
      <w:jc w:val="center"/>
      <w:outlineLvl w:val="1"/>
    </w:pPr>
  </w:style>
  <w:style w:type="paragraph" w:styleId="3">
    <w:name w:val="heading 3"/>
    <w:basedOn w:val="a"/>
    <w:next w:val="a"/>
    <w:link w:val="30"/>
    <w:uiPriority w:val="99"/>
    <w:qFormat/>
    <w:pPr>
      <w:keepNext/>
      <w:spacing w:after="360" w:line="240" w:lineRule="atLeast"/>
      <w:ind w:left="2880" w:firstLine="720"/>
      <w:jc w:val="both"/>
      <w:outlineLvl w:val="2"/>
    </w:pPr>
  </w:style>
  <w:style w:type="paragraph" w:styleId="4">
    <w:name w:val="heading 4"/>
    <w:basedOn w:val="a"/>
    <w:next w:val="a"/>
    <w:link w:val="40"/>
    <w:uiPriority w:val="99"/>
    <w:qFormat/>
    <w:pPr>
      <w:keepNext/>
      <w:spacing w:before="360" w:line="240" w:lineRule="atLeast"/>
      <w:ind w:firstLine="34"/>
      <w:jc w:val="both"/>
      <w:outlineLvl w:val="3"/>
    </w:pPr>
  </w:style>
  <w:style w:type="paragraph" w:styleId="5">
    <w:name w:val="heading 5"/>
    <w:basedOn w:val="a"/>
    <w:next w:val="a"/>
    <w:link w:val="50"/>
    <w:uiPriority w:val="99"/>
    <w:qFormat/>
    <w:pPr>
      <w:keepNext/>
      <w:ind w:left="6521"/>
      <w:outlineLvl w:val="4"/>
    </w:pPr>
  </w:style>
  <w:style w:type="paragraph" w:styleId="6">
    <w:name w:val="heading 6"/>
    <w:basedOn w:val="a"/>
    <w:next w:val="a"/>
    <w:link w:val="60"/>
    <w:uiPriority w:val="99"/>
    <w:qFormat/>
    <w:pPr>
      <w:keepNext/>
      <w:spacing w:before="480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9"/>
    <w:qFormat/>
    <w:pPr>
      <w:keepNext/>
      <w:widowControl/>
      <w:spacing w:before="600" w:line="240" w:lineRule="atLeast"/>
      <w:jc w:val="both"/>
      <w:outlineLvl w:val="6"/>
    </w:pPr>
  </w:style>
  <w:style w:type="paragraph" w:styleId="8">
    <w:name w:val="heading 8"/>
    <w:basedOn w:val="a"/>
    <w:next w:val="a"/>
    <w:link w:val="80"/>
    <w:uiPriority w:val="99"/>
    <w:qFormat/>
    <w:pPr>
      <w:keepNext/>
      <w:widowControl/>
      <w:spacing w:line="240" w:lineRule="atLeast"/>
      <w:ind w:left="36" w:right="36"/>
      <w:jc w:val="center"/>
      <w:outlineLvl w:val="7"/>
    </w:pPr>
  </w:style>
  <w:style w:type="paragraph" w:styleId="9">
    <w:name w:val="heading 9"/>
    <w:basedOn w:val="a"/>
    <w:next w:val="a"/>
    <w:link w:val="90"/>
    <w:uiPriority w:val="99"/>
    <w:qFormat/>
    <w:pPr>
      <w:keepNext/>
      <w:widowControl/>
      <w:spacing w:line="240" w:lineRule="atLeast"/>
      <w:ind w:left="36" w:right="36"/>
      <w:jc w:val="both"/>
      <w:outlineLvl w:val="8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Pr>
      <w:rFonts w:ascii="Cambria" w:hAnsi="Cambria" w:cs="Cambria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Pr>
      <w:sz w:val="28"/>
      <w:szCs w:val="28"/>
    </w:rPr>
  </w:style>
  <w:style w:type="character" w:styleId="a5">
    <w:name w:val="page number"/>
    <w:basedOn w:val="a0"/>
    <w:uiPriority w:val="99"/>
    <w:rPr>
      <w:sz w:val="20"/>
      <w:szCs w:val="20"/>
    </w:rPr>
  </w:style>
  <w:style w:type="paragraph" w:styleId="a6">
    <w:name w:val="caption"/>
    <w:basedOn w:val="a"/>
    <w:next w:val="a"/>
    <w:uiPriority w:val="99"/>
    <w:qFormat/>
    <w:pPr>
      <w:spacing w:before="720" w:line="240" w:lineRule="atLeast"/>
      <w:ind w:firstLine="709"/>
      <w:jc w:val="both"/>
    </w:pPr>
  </w:style>
  <w:style w:type="paragraph" w:styleId="a7">
    <w:name w:val="Body Text Indent"/>
    <w:basedOn w:val="a"/>
    <w:link w:val="a8"/>
    <w:uiPriority w:val="99"/>
    <w:pPr>
      <w:ind w:left="6804"/>
    </w:pPr>
  </w:style>
  <w:style w:type="character" w:customStyle="1" w:styleId="a8">
    <w:name w:val="Основной текст с отступом Знак"/>
    <w:basedOn w:val="a0"/>
    <w:link w:val="a7"/>
    <w:uiPriority w:val="99"/>
    <w:locked/>
    <w:rPr>
      <w:sz w:val="28"/>
      <w:szCs w:val="28"/>
    </w:rPr>
  </w:style>
  <w:style w:type="paragraph" w:styleId="a9">
    <w:name w:val="Body Text"/>
    <w:basedOn w:val="a"/>
    <w:link w:val="aa"/>
    <w:uiPriority w:val="99"/>
  </w:style>
  <w:style w:type="character" w:customStyle="1" w:styleId="aa">
    <w:name w:val="Основной текст Знак"/>
    <w:basedOn w:val="a0"/>
    <w:link w:val="a9"/>
    <w:uiPriority w:val="99"/>
    <w:semiHidden/>
    <w:locked/>
    <w:rPr>
      <w:sz w:val="28"/>
      <w:szCs w:val="28"/>
    </w:rPr>
  </w:style>
  <w:style w:type="paragraph" w:styleId="21">
    <w:name w:val="Body Text 2"/>
    <w:basedOn w:val="a"/>
    <w:link w:val="22"/>
    <w:uiPriority w:val="99"/>
    <w:pPr>
      <w:tabs>
        <w:tab w:val="left" w:pos="6237"/>
      </w:tabs>
      <w:jc w:val="center"/>
    </w:pPr>
    <w:rPr>
      <w:noProof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sz w:val="28"/>
      <w:szCs w:val="28"/>
    </w:rPr>
  </w:style>
  <w:style w:type="paragraph" w:styleId="ab">
    <w:name w:val="footer"/>
    <w:basedOn w:val="a"/>
    <w:link w:val="ac"/>
    <w:uiPriority w:val="99"/>
    <w:rsid w:val="007455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745564"/>
    <w:rPr>
      <w:sz w:val="28"/>
      <w:szCs w:val="28"/>
    </w:rPr>
  </w:style>
  <w:style w:type="table" w:styleId="ad">
    <w:name w:val="Table Grid"/>
    <w:basedOn w:val="a1"/>
    <w:uiPriority w:val="99"/>
    <w:rsid w:val="00305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otnote reference"/>
    <w:basedOn w:val="a0"/>
    <w:uiPriority w:val="99"/>
    <w:semiHidden/>
    <w:rsid w:val="00305EC7"/>
    <w:rPr>
      <w:vertAlign w:val="superscript"/>
    </w:rPr>
  </w:style>
  <w:style w:type="paragraph" w:styleId="af">
    <w:name w:val="footnote text"/>
    <w:basedOn w:val="a"/>
    <w:link w:val="af0"/>
    <w:uiPriority w:val="99"/>
    <w:semiHidden/>
    <w:rsid w:val="00305EC7"/>
    <w:pPr>
      <w:widowControl/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locked/>
    <w:rsid w:val="00305EC7"/>
    <w:rPr>
      <w:sz w:val="20"/>
      <w:szCs w:val="20"/>
    </w:rPr>
  </w:style>
  <w:style w:type="paragraph" w:styleId="af1">
    <w:name w:val="Balloon Text"/>
    <w:basedOn w:val="a"/>
    <w:link w:val="af2"/>
    <w:uiPriority w:val="99"/>
    <w:semiHidden/>
    <w:rsid w:val="00305EC7"/>
    <w:pPr>
      <w:widowControl/>
      <w:autoSpaceDE w:val="0"/>
      <w:autoSpaceDN w:val="0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locked/>
    <w:rsid w:val="00305EC7"/>
    <w:rPr>
      <w:rFonts w:ascii="Tahoma" w:hAnsi="Tahoma" w:cs="Tahoma"/>
      <w:sz w:val="16"/>
      <w:szCs w:val="16"/>
    </w:rPr>
  </w:style>
  <w:style w:type="paragraph" w:styleId="af3">
    <w:name w:val="No Spacing"/>
    <w:uiPriority w:val="99"/>
    <w:qFormat/>
    <w:rsid w:val="00305EC7"/>
    <w:rPr>
      <w:rFonts w:ascii="Calibri" w:hAnsi="Calibri" w:cs="Calibri"/>
      <w:sz w:val="22"/>
      <w:szCs w:val="22"/>
    </w:rPr>
  </w:style>
  <w:style w:type="paragraph" w:customStyle="1" w:styleId="ConsPlusTitle">
    <w:name w:val="ConsPlusTitle"/>
    <w:uiPriority w:val="99"/>
    <w:rsid w:val="00305EC7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Style1">
    <w:name w:val="Style1"/>
    <w:basedOn w:val="a"/>
    <w:uiPriority w:val="99"/>
    <w:rsid w:val="00305EC7"/>
    <w:pPr>
      <w:autoSpaceDE w:val="0"/>
      <w:autoSpaceDN w:val="0"/>
      <w:adjustRightInd w:val="0"/>
      <w:spacing w:line="264" w:lineRule="exact"/>
      <w:jc w:val="both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305EC7"/>
    <w:rPr>
      <w:rFonts w:ascii="Times New Roman" w:hAnsi="Times New Roman" w:cs="Times New Roman"/>
      <w:sz w:val="22"/>
      <w:szCs w:val="22"/>
    </w:rPr>
  </w:style>
  <w:style w:type="paragraph" w:customStyle="1" w:styleId="Style4">
    <w:name w:val="Style4"/>
    <w:basedOn w:val="a"/>
    <w:uiPriority w:val="99"/>
    <w:rsid w:val="00305EC7"/>
    <w:pPr>
      <w:autoSpaceDE w:val="0"/>
      <w:autoSpaceDN w:val="0"/>
      <w:adjustRightInd w:val="0"/>
      <w:spacing w:line="274" w:lineRule="exact"/>
      <w:jc w:val="center"/>
    </w:pPr>
    <w:rPr>
      <w:sz w:val="24"/>
      <w:szCs w:val="24"/>
    </w:rPr>
  </w:style>
  <w:style w:type="paragraph" w:customStyle="1" w:styleId="Style5">
    <w:name w:val="Style5"/>
    <w:basedOn w:val="a"/>
    <w:uiPriority w:val="99"/>
    <w:rsid w:val="00305EC7"/>
    <w:pPr>
      <w:autoSpaceDE w:val="0"/>
      <w:autoSpaceDN w:val="0"/>
      <w:adjustRightInd w:val="0"/>
    </w:pPr>
    <w:rPr>
      <w:sz w:val="24"/>
      <w:szCs w:val="24"/>
    </w:rPr>
  </w:style>
  <w:style w:type="paragraph" w:styleId="af4">
    <w:name w:val="List Paragraph"/>
    <w:basedOn w:val="a"/>
    <w:uiPriority w:val="99"/>
    <w:qFormat/>
    <w:rsid w:val="00305EC7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msolistparagraph0">
    <w:name w:val="msolistparagraph"/>
    <w:basedOn w:val="a"/>
    <w:uiPriority w:val="99"/>
    <w:rsid w:val="00305EC7"/>
    <w:pPr>
      <w:widowControl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msolistparagraphcxspmiddle">
    <w:name w:val="msolistparagraphcxspmiddle"/>
    <w:basedOn w:val="a"/>
    <w:uiPriority w:val="99"/>
    <w:rsid w:val="00305EC7"/>
    <w:pPr>
      <w:widowControl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msolistparagraphcxsplast">
    <w:name w:val="msolistparagraphcxsplast"/>
    <w:basedOn w:val="a"/>
    <w:uiPriority w:val="99"/>
    <w:rsid w:val="00305EC7"/>
    <w:pPr>
      <w:widowControl/>
      <w:spacing w:before="100" w:beforeAutospacing="1" w:after="100" w:afterAutospacing="1"/>
      <w:jc w:val="both"/>
    </w:pPr>
    <w:rPr>
      <w:sz w:val="18"/>
      <w:szCs w:val="18"/>
    </w:rPr>
  </w:style>
  <w:style w:type="paragraph" w:customStyle="1" w:styleId="11">
    <w:name w:val="Без интервала1"/>
    <w:uiPriority w:val="99"/>
    <w:rsid w:val="00305EC7"/>
    <w:rPr>
      <w:sz w:val="24"/>
      <w:szCs w:val="24"/>
      <w:lang w:eastAsia="en-US"/>
    </w:rPr>
  </w:style>
  <w:style w:type="paragraph" w:customStyle="1" w:styleId="12">
    <w:name w:val="заголовок 1"/>
    <w:uiPriority w:val="99"/>
    <w:rsid w:val="00ED7C18"/>
    <w:pPr>
      <w:keepNext/>
      <w:widowControl w:val="0"/>
      <w:autoSpaceDE w:val="0"/>
      <w:autoSpaceDN w:val="0"/>
      <w:spacing w:before="60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5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2628</Words>
  <Characters>14983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Заголовок к тексту</vt:lpstr>
    </vt:vector>
  </TitlesOfParts>
  <Company>Elcom Ltd</Company>
  <LinksUpToDate>false</LinksUpToDate>
  <CharactersWithSpaces>17576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Заголовок к тексту</dc:title>
  <dc:subject/>
  <dc:creator>tchesnokova</dc:creator>
  <cp:keywords/>
  <dc:description/>
  <cp:lastModifiedBy>Lenovo User</cp:lastModifiedBy>
  <cp:revision>2</cp:revision>
  <cp:lastPrinted>2012-03-29T08:43:00Z</cp:lastPrinted>
  <dcterms:created xsi:type="dcterms:W3CDTF">2014-06-11T09:59:00Z</dcterms:created>
  <dcterms:modified xsi:type="dcterms:W3CDTF">2014-06-11T09:59:00Z</dcterms:modified>
</cp:coreProperties>
</file>